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EC" w:rsidRDefault="00267F40">
      <w:pPr>
        <w:pStyle w:val="a3"/>
        <w:spacing w:before="50"/>
        <w:ind w:left="1283"/>
        <w:rPr>
          <w:rFonts w:ascii="等线" w:eastAsia="等线" w:hAnsi="等线"/>
        </w:rPr>
      </w:pPr>
      <w:r w:rsidRPr="00267F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989pt;margin-top:955pt;width:38pt;height:35pt;z-index:251658240;mso-position-horizontal-relative:page;mso-position-vertical-relative:top-margin-area">
            <v:imagedata r:id="rId7" o:title=""/>
            <w10:wrap anchorx="page"/>
          </v:shape>
        </w:pict>
      </w:r>
      <w:bookmarkStart w:id="0" w:name="_GoBack"/>
      <w:bookmarkEnd w:id="0"/>
      <w:r w:rsidRPr="00267F40">
        <w:pict>
          <v:shapetype id="_x0000_t202" coordsize="21600,21600" o:spt="202" path="m,l,21600r21600,l21600,xe">
            <v:stroke joinstyle="miter"/>
            <v:path gradientshapeok="t" o:connecttype="rect"/>
          </v:shapetype>
          <v:shape id="_x0000_s1026" type="#_x0000_t202" style="position:absolute;left:0;text-align:left;margin-left:20.6pt;margin-top:4.9pt;width:18.7pt;height:496.95pt;z-index:251663360;mso-position-horizontal-relative:page" filled="f" stroked="f">
            <v:textbox style="layout-flow:vertical-ideographic" inset="0,0,0,0">
              <w:txbxContent>
                <w:p w:rsidR="008F09EC" w:rsidRDefault="001E6775">
                  <w:pPr>
                    <w:tabs>
                      <w:tab w:val="left" w:pos="2419"/>
                      <w:tab w:val="left" w:pos="4819"/>
                      <w:tab w:val="left" w:pos="7219"/>
                      <w:tab w:val="left" w:pos="9918"/>
                    </w:tabs>
                    <w:ind w:left="20"/>
                    <w:rPr>
                      <w:rFonts w:ascii="Times New Roman" w:eastAsia="Times New Roman"/>
                      <w:sz w:val="24"/>
                    </w:rPr>
                  </w:pPr>
                  <w:r>
                    <w:rPr>
                      <w:rFonts w:ascii="仿宋" w:eastAsia="仿宋" w:hint="eastAsia"/>
                      <w:sz w:val="24"/>
                    </w:rPr>
                    <w:t>学</w:t>
                  </w:r>
                  <w:r>
                    <w:rPr>
                      <w:rFonts w:ascii="仿宋" w:eastAsia="仿宋" w:hint="eastAsia"/>
                      <w:spacing w:val="-2"/>
                      <w:sz w:val="24"/>
                    </w:rPr>
                    <w:t>校</w:t>
                  </w:r>
                  <w:r>
                    <w:rPr>
                      <w:rFonts w:ascii="Times New Roman" w:eastAsia="Times New Roman"/>
                      <w:sz w:val="24"/>
                      <w:u w:val="single"/>
                    </w:rPr>
                    <w:t xml:space="preserve"> </w:t>
                  </w:r>
                  <w:r>
                    <w:rPr>
                      <w:rFonts w:ascii="Times New Roman" w:eastAsia="Times New Roman"/>
                      <w:sz w:val="24"/>
                      <w:u w:val="single"/>
                    </w:rPr>
                    <w:tab/>
                  </w:r>
                  <w:r>
                    <w:rPr>
                      <w:rFonts w:ascii="仿宋" w:eastAsia="仿宋" w:hint="eastAsia"/>
                      <w:sz w:val="24"/>
                    </w:rPr>
                    <w:t>班</w:t>
                  </w:r>
                  <w:r>
                    <w:rPr>
                      <w:rFonts w:ascii="仿宋" w:eastAsia="仿宋" w:hint="eastAsia"/>
                      <w:spacing w:val="-2"/>
                      <w:sz w:val="24"/>
                    </w:rPr>
                    <w:t>级</w:t>
                  </w:r>
                  <w:r>
                    <w:rPr>
                      <w:rFonts w:ascii="Times New Roman" w:eastAsia="Times New Roman"/>
                      <w:sz w:val="24"/>
                      <w:u w:val="single"/>
                    </w:rPr>
                    <w:t xml:space="preserve"> </w:t>
                  </w:r>
                  <w:r>
                    <w:rPr>
                      <w:rFonts w:ascii="Times New Roman" w:eastAsia="Times New Roman"/>
                      <w:sz w:val="24"/>
                      <w:u w:val="single"/>
                    </w:rPr>
                    <w:tab/>
                  </w:r>
                  <w:r>
                    <w:rPr>
                      <w:rFonts w:ascii="仿宋" w:eastAsia="仿宋" w:hint="eastAsia"/>
                      <w:sz w:val="24"/>
                    </w:rPr>
                    <w:t>姓</w:t>
                  </w:r>
                  <w:r>
                    <w:rPr>
                      <w:rFonts w:ascii="仿宋" w:eastAsia="仿宋" w:hint="eastAsia"/>
                      <w:spacing w:val="-2"/>
                      <w:sz w:val="24"/>
                    </w:rPr>
                    <w:t>名</w:t>
                  </w:r>
                  <w:r>
                    <w:rPr>
                      <w:rFonts w:ascii="Times New Roman" w:eastAsia="Times New Roman"/>
                      <w:sz w:val="24"/>
                      <w:u w:val="single"/>
                    </w:rPr>
                    <w:t xml:space="preserve"> </w:t>
                  </w:r>
                  <w:r>
                    <w:rPr>
                      <w:rFonts w:ascii="Times New Roman" w:eastAsia="Times New Roman"/>
                      <w:sz w:val="24"/>
                      <w:u w:val="single"/>
                    </w:rPr>
                    <w:tab/>
                  </w:r>
                  <w:r>
                    <w:rPr>
                      <w:rFonts w:ascii="仿宋" w:eastAsia="仿宋" w:hint="eastAsia"/>
                      <w:sz w:val="24"/>
                    </w:rPr>
                    <w:t>考</w:t>
                  </w:r>
                  <w:r>
                    <w:rPr>
                      <w:rFonts w:ascii="仿宋" w:eastAsia="仿宋" w:hint="eastAsia"/>
                      <w:spacing w:val="-2"/>
                      <w:sz w:val="24"/>
                    </w:rPr>
                    <w:t>号</w:t>
                  </w:r>
                  <w:r>
                    <w:rPr>
                      <w:rFonts w:ascii="Times New Roman" w:eastAsia="Times New Roman"/>
                      <w:sz w:val="24"/>
                      <w:u w:val="single"/>
                    </w:rPr>
                    <w:t xml:space="preserve"> </w:t>
                  </w:r>
                  <w:r>
                    <w:rPr>
                      <w:rFonts w:ascii="Times New Roman" w:eastAsia="Times New Roman"/>
                      <w:sz w:val="24"/>
                      <w:u w:val="single"/>
                    </w:rPr>
                    <w:tab/>
                  </w:r>
                </w:p>
              </w:txbxContent>
            </v:textbox>
            <w10:wrap anchorx="page"/>
          </v:shape>
        </w:pict>
      </w:r>
      <w:r w:rsidR="001E6775">
        <w:rPr>
          <w:rFonts w:ascii="等线" w:eastAsia="等线" w:hAnsi="等线" w:hint="eastAsia"/>
        </w:rPr>
        <w:t>绝密</w:t>
      </w:r>
      <w:r w:rsidR="001E6775">
        <w:t>★</w:t>
      </w:r>
      <w:r w:rsidR="001E6775">
        <w:rPr>
          <w:rFonts w:ascii="等线" w:eastAsia="等线" w:hAnsi="等线" w:hint="eastAsia"/>
        </w:rPr>
        <w:t>启用前</w:t>
      </w:r>
    </w:p>
    <w:p w:rsidR="008F09EC" w:rsidRDefault="001E6775">
      <w:pPr>
        <w:pStyle w:val="a3"/>
        <w:spacing w:before="9"/>
        <w:rPr>
          <w:rFonts w:ascii="等线"/>
          <w:sz w:val="27"/>
        </w:rPr>
      </w:pPr>
      <w:r>
        <w:br w:type="column"/>
      </w:r>
    </w:p>
    <w:p w:rsidR="008F09EC" w:rsidRDefault="001E6775">
      <w:pPr>
        <w:pStyle w:val="1"/>
        <w:ind w:right="19"/>
        <w:jc w:val="center"/>
      </w:pPr>
      <w:r>
        <w:t>2019</w:t>
      </w:r>
      <w:r>
        <w:t>年学考第一次模拟考试</w:t>
      </w:r>
    </w:p>
    <w:p w:rsidR="008F09EC" w:rsidRDefault="001E6775">
      <w:pPr>
        <w:spacing w:before="130"/>
        <w:ind w:left="1162" w:right="19"/>
        <w:jc w:val="center"/>
        <w:rPr>
          <w:rFonts w:ascii="等线" w:eastAsia="等线"/>
          <w:sz w:val="32"/>
        </w:rPr>
      </w:pPr>
      <w:r>
        <w:rPr>
          <w:rFonts w:ascii="等线" w:eastAsia="等线" w:hint="eastAsia"/>
          <w:sz w:val="32"/>
        </w:rPr>
        <w:t>物</w:t>
      </w:r>
      <w:r>
        <w:rPr>
          <w:rFonts w:ascii="等线" w:eastAsia="等线" w:hint="eastAsia"/>
          <w:sz w:val="32"/>
        </w:rPr>
        <w:t xml:space="preserve"> </w:t>
      </w:r>
      <w:r>
        <w:rPr>
          <w:rFonts w:ascii="等线" w:eastAsia="等线" w:hint="eastAsia"/>
          <w:sz w:val="32"/>
        </w:rPr>
        <w:t>理</w:t>
      </w:r>
      <w:r>
        <w:rPr>
          <w:rFonts w:ascii="等线" w:eastAsia="等线" w:hint="eastAsia"/>
          <w:sz w:val="32"/>
        </w:rPr>
        <w:t xml:space="preserve"> </w:t>
      </w:r>
      <w:r>
        <w:rPr>
          <w:rFonts w:ascii="等线" w:eastAsia="等线" w:hint="eastAsia"/>
          <w:sz w:val="32"/>
        </w:rPr>
        <w:t>试</w:t>
      </w:r>
      <w:r>
        <w:rPr>
          <w:rFonts w:ascii="等线" w:eastAsia="等线" w:hint="eastAsia"/>
          <w:sz w:val="32"/>
        </w:rPr>
        <w:t xml:space="preserve"> </w:t>
      </w:r>
      <w:r>
        <w:rPr>
          <w:rFonts w:ascii="等线" w:eastAsia="等线" w:hint="eastAsia"/>
          <w:sz w:val="32"/>
        </w:rPr>
        <w:t>题</w:t>
      </w:r>
    </w:p>
    <w:p w:rsidR="008F09EC" w:rsidRDefault="001E6775">
      <w:pPr>
        <w:pStyle w:val="a3"/>
        <w:tabs>
          <w:tab w:val="left" w:pos="2433"/>
          <w:tab w:val="left" w:pos="3359"/>
          <w:tab w:val="left" w:pos="4394"/>
        </w:tabs>
        <w:spacing w:before="145"/>
        <w:ind w:left="1283"/>
      </w:pPr>
      <w:r>
        <w:br w:type="column"/>
      </w:r>
      <w:r>
        <w:rPr>
          <w:rFonts w:ascii="Times New Roman" w:eastAsia="Times New Roman"/>
        </w:rPr>
        <w:lastRenderedPageBreak/>
        <w:t>A.</w:t>
      </w:r>
      <w:r>
        <w:t>比热容</w:t>
      </w:r>
      <w:r>
        <w:tab/>
      </w:r>
      <w:r>
        <w:rPr>
          <w:rFonts w:ascii="Times New Roman" w:eastAsia="Times New Roman"/>
        </w:rPr>
        <w:t>B.</w:t>
      </w:r>
      <w:r>
        <w:t>密度</w:t>
      </w:r>
      <w:r>
        <w:tab/>
      </w:r>
      <w:r>
        <w:rPr>
          <w:rFonts w:ascii="Times New Roman" w:eastAsia="Times New Roman"/>
        </w:rPr>
        <w:t>C.</w:t>
      </w:r>
      <w:r>
        <w:t>热值</w:t>
      </w:r>
      <w:r>
        <w:tab/>
      </w:r>
      <w:r>
        <w:rPr>
          <w:rFonts w:ascii="Times New Roman" w:eastAsia="Times New Roman"/>
        </w:rPr>
        <w:t>D.</w:t>
      </w:r>
      <w:r>
        <w:t>质量</w:t>
      </w:r>
    </w:p>
    <w:p w:rsidR="008F09EC" w:rsidRDefault="001E6775">
      <w:pPr>
        <w:pStyle w:val="a3"/>
        <w:spacing w:before="6"/>
        <w:rPr>
          <w:sz w:val="15"/>
        </w:rPr>
      </w:pPr>
    </w:p>
    <w:p w:rsidR="008F09EC" w:rsidRDefault="001E6775">
      <w:pPr>
        <w:pStyle w:val="a3"/>
        <w:tabs>
          <w:tab w:val="left" w:pos="6743"/>
        </w:tabs>
        <w:spacing w:before="1"/>
        <w:ind w:left="1283"/>
      </w:pPr>
      <w:r>
        <w:rPr>
          <w:rFonts w:ascii="Times New Roman" w:eastAsia="Times New Roman"/>
        </w:rPr>
        <w:t>6</w:t>
      </w:r>
      <w:r>
        <w:t>、想测量家里一个月消耗的电能，需要选用的仪表是（</w:t>
      </w:r>
      <w:r>
        <w:tab/>
      </w:r>
      <w:r>
        <w:t>）</w:t>
      </w:r>
    </w:p>
    <w:p w:rsidR="008F09EC" w:rsidRDefault="001E6775">
      <w:pPr>
        <w:pStyle w:val="a3"/>
        <w:spacing w:before="6"/>
        <w:rPr>
          <w:sz w:val="15"/>
        </w:rPr>
      </w:pPr>
    </w:p>
    <w:p w:rsidR="008F09EC" w:rsidRDefault="001E6775">
      <w:pPr>
        <w:pStyle w:val="a3"/>
        <w:tabs>
          <w:tab w:val="left" w:pos="2433"/>
          <w:tab w:val="left" w:pos="3571"/>
          <w:tab w:val="left" w:pos="4814"/>
        </w:tabs>
        <w:ind w:left="1283"/>
      </w:pPr>
      <w:r>
        <w:rPr>
          <w:rFonts w:ascii="Times New Roman" w:eastAsia="Times New Roman"/>
        </w:rPr>
        <w:t>A.</w:t>
      </w:r>
      <w:r>
        <w:t>电流表</w:t>
      </w:r>
      <w:r>
        <w:tab/>
      </w:r>
      <w:r>
        <w:rPr>
          <w:rFonts w:ascii="Times New Roman" w:eastAsia="Times New Roman"/>
        </w:rPr>
        <w:t>B.</w:t>
      </w:r>
      <w:r>
        <w:t>电压表</w:t>
      </w:r>
      <w:r>
        <w:tab/>
      </w:r>
      <w:r>
        <w:rPr>
          <w:rFonts w:ascii="Times New Roman" w:eastAsia="Times New Roman"/>
        </w:rPr>
        <w:t>C.</w:t>
      </w:r>
      <w:r>
        <w:t>电能表</w:t>
      </w:r>
      <w:r>
        <w:tab/>
      </w:r>
      <w:r>
        <w:rPr>
          <w:rFonts w:ascii="Times New Roman" w:eastAsia="Times New Roman"/>
        </w:rPr>
        <w:t>D.</w:t>
      </w:r>
      <w:r>
        <w:t>变阻器</w:t>
      </w:r>
    </w:p>
    <w:p w:rsidR="008F09EC" w:rsidRDefault="001E6775">
      <w:pPr>
        <w:sectPr w:rsidR="008F09EC">
          <w:footerReference w:type="default" r:id="rId8"/>
          <w:type w:val="continuous"/>
          <w:pgSz w:w="20980" w:h="14750" w:orient="landscape"/>
          <w:pgMar w:top="880" w:right="820" w:bottom="900" w:left="0" w:header="720" w:footer="711" w:gutter="0"/>
          <w:cols w:num="3" w:space="720" w:equalWidth="0">
            <w:col w:w="2545" w:space="40"/>
            <w:col w:w="5215" w:space="2010"/>
            <w:col w:w="10350"/>
          </w:cols>
        </w:sectPr>
      </w:pPr>
    </w:p>
    <w:p w:rsidR="008F09EC" w:rsidRDefault="00267F40">
      <w:pPr>
        <w:pStyle w:val="a3"/>
        <w:spacing w:before="90"/>
        <w:ind w:left="1703"/>
        <w:rPr>
          <w:rFonts w:ascii="黑体" w:eastAsia="黑体"/>
        </w:rPr>
      </w:pPr>
      <w:r w:rsidRPr="00267F40">
        <w:lastRenderedPageBreak/>
        <w:pict>
          <v:shape id="_x0000_s1027" style="position:absolute;left:0;text-align:left;margin-left:11.15pt;margin-top:45.9pt;width:39.75pt;height:621pt;z-index:251661312;mso-position-horizontal-relative:page;mso-position-vertical-relative:page" coordorigin="223,918" coordsize="795,12420" o:spt="100" adj="0,,0" path="m1018,13338r-795,l223,918r795,l1018,925r-780,l230,933r8,l238,13323r-8,l238,13330r780,l1018,13338xm238,933r-8,l238,925r,8xm1003,933r-765,l238,925r765,l1003,933xm1003,13330r,-12405l1010,933r8,l1018,13323r-8,l1003,13330xm1018,933r-8,l1003,925r15,l1018,933xm238,13330r-8,-7l238,13323r,7xm1003,13330r-765,l238,13323r765,l1003,13330xm1018,13330r-15,l1010,13323r8,l1018,13330xe" fillcolor="black" stroked="f">
            <v:stroke joinstyle="round"/>
            <v:formulas/>
            <v:path arrowok="t" o:connecttype="segments"/>
            <w10:wrap anchorx="page" anchory="page"/>
          </v:shape>
        </w:pict>
      </w:r>
      <w:r w:rsidR="001E6775">
        <w:rPr>
          <w:rFonts w:ascii="黑体" w:eastAsia="黑体" w:hint="eastAsia"/>
        </w:rPr>
        <w:t>本试题与化学试题满分各为</w:t>
      </w:r>
      <w:r w:rsidR="001E6775">
        <w:rPr>
          <w:rFonts w:ascii="Times New Roman" w:eastAsia="Times New Roman"/>
        </w:rPr>
        <w:t xml:space="preserve">100 </w:t>
      </w:r>
      <w:r w:rsidR="001E6775">
        <w:rPr>
          <w:rFonts w:ascii="黑体" w:eastAsia="黑体" w:hint="eastAsia"/>
          <w:spacing w:val="-13"/>
        </w:rPr>
        <w:t>分，考试用时共</w:t>
      </w:r>
      <w:r w:rsidR="001E6775">
        <w:rPr>
          <w:rFonts w:ascii="Times New Roman" w:eastAsia="Times New Roman"/>
        </w:rPr>
        <w:t xml:space="preserve">120 </w:t>
      </w:r>
      <w:r w:rsidR="001E6775">
        <w:rPr>
          <w:rFonts w:ascii="黑体" w:eastAsia="黑体" w:hint="eastAsia"/>
          <w:spacing w:val="-14"/>
        </w:rPr>
        <w:t>分钟。请考生务必注意：本试题为</w:t>
      </w:r>
      <w:r w:rsidR="001E6775">
        <w:rPr>
          <w:rFonts w:ascii="Times New Roman" w:eastAsia="Times New Roman"/>
        </w:rPr>
        <w:t xml:space="preserve">1-20 </w:t>
      </w:r>
      <w:r w:rsidR="001E6775">
        <w:rPr>
          <w:rFonts w:ascii="黑体" w:eastAsia="黑体" w:hint="eastAsia"/>
        </w:rPr>
        <w:t>题，</w:t>
      </w:r>
    </w:p>
    <w:p w:rsidR="008F09EC" w:rsidRDefault="001E6775">
      <w:pPr>
        <w:pStyle w:val="a3"/>
        <w:spacing w:before="43"/>
        <w:ind w:left="1283"/>
        <w:rPr>
          <w:rFonts w:ascii="黑体" w:eastAsia="黑体"/>
        </w:rPr>
      </w:pPr>
      <w:r>
        <w:rPr>
          <w:rFonts w:ascii="Times New Roman" w:eastAsia="Times New Roman"/>
        </w:rPr>
        <w:t xml:space="preserve">21-40 </w:t>
      </w:r>
      <w:r>
        <w:rPr>
          <w:rFonts w:ascii="黑体" w:eastAsia="黑体" w:hint="eastAsia"/>
        </w:rPr>
        <w:t>题为化学试题，考生可自主决定科目的答题顺序。</w:t>
      </w:r>
    </w:p>
    <w:p w:rsidR="008F09EC" w:rsidRDefault="001E6775">
      <w:pPr>
        <w:pStyle w:val="a3"/>
        <w:spacing w:before="43"/>
        <w:ind w:left="1703"/>
        <w:rPr>
          <w:rFonts w:ascii="黑体" w:eastAsia="黑体"/>
        </w:rPr>
      </w:pPr>
      <w:r>
        <w:rPr>
          <w:rFonts w:ascii="黑体" w:eastAsia="黑体" w:hint="eastAsia"/>
        </w:rPr>
        <w:t>本试题共</w:t>
      </w:r>
      <w:r>
        <w:rPr>
          <w:rFonts w:ascii="Times New Roman" w:eastAsia="Times New Roman"/>
        </w:rPr>
        <w:t xml:space="preserve">8 </w:t>
      </w:r>
      <w:r>
        <w:rPr>
          <w:rFonts w:ascii="黑体" w:eastAsia="黑体" w:hint="eastAsia"/>
        </w:rPr>
        <w:t>页，分选择题部分和非选择题部分，满分各为</w:t>
      </w:r>
      <w:r>
        <w:rPr>
          <w:rFonts w:ascii="Times New Roman" w:eastAsia="Times New Roman"/>
        </w:rPr>
        <w:t>50</w:t>
      </w:r>
      <w:r>
        <w:rPr>
          <w:rFonts w:ascii="Times New Roman" w:eastAsia="Times New Roman"/>
          <w:spacing w:val="51"/>
        </w:rPr>
        <w:t xml:space="preserve"> </w:t>
      </w:r>
      <w:r>
        <w:rPr>
          <w:rFonts w:ascii="黑体" w:eastAsia="黑体" w:hint="eastAsia"/>
        </w:rPr>
        <w:t>分。</w:t>
      </w:r>
    </w:p>
    <w:p w:rsidR="008F09EC" w:rsidRDefault="001E6775">
      <w:pPr>
        <w:pStyle w:val="a3"/>
        <w:spacing w:before="43" w:line="278" w:lineRule="auto"/>
        <w:ind w:left="1283" w:right="31" w:firstLine="419"/>
        <w:rPr>
          <w:rFonts w:ascii="黑体" w:eastAsia="黑体"/>
        </w:rPr>
      </w:pPr>
      <w:r>
        <w:rPr>
          <w:rFonts w:ascii="黑体" w:eastAsia="黑体" w:hint="eastAsia"/>
          <w:w w:val="95"/>
        </w:rPr>
        <w:t>答题前，请考生务必将自己的姓名、座号、准考证号写在答题卡的规定位置，并同时将考点、</w:t>
      </w:r>
      <w:r>
        <w:rPr>
          <w:rFonts w:ascii="黑体" w:eastAsia="黑体" w:hint="eastAsia"/>
          <w:w w:val="95"/>
        </w:rPr>
        <w:t xml:space="preserve">   </w:t>
      </w:r>
      <w:r>
        <w:rPr>
          <w:rFonts w:ascii="黑体" w:eastAsia="黑体" w:hint="eastAsia"/>
        </w:rPr>
        <w:t>姓名、准考证号、座号写在试题的规定位置。</w:t>
      </w:r>
    </w:p>
    <w:p w:rsidR="008F09EC" w:rsidRDefault="001E6775">
      <w:pPr>
        <w:pStyle w:val="a3"/>
        <w:spacing w:line="278" w:lineRule="auto"/>
        <w:ind w:left="1283" w:right="103" w:firstLine="419"/>
        <w:jc w:val="both"/>
        <w:rPr>
          <w:rFonts w:ascii="黑体" w:eastAsia="黑体"/>
        </w:rPr>
      </w:pPr>
      <w:r>
        <w:rPr>
          <w:rFonts w:ascii="黑体" w:eastAsia="黑体" w:hint="eastAsia"/>
        </w:rPr>
        <w:t>答题时，选择题部分每小题选出答案后，用</w:t>
      </w:r>
      <w:r>
        <w:rPr>
          <w:rFonts w:ascii="Times New Roman" w:eastAsia="Times New Roman"/>
        </w:rPr>
        <w:t xml:space="preserve">2B </w:t>
      </w:r>
      <w:r>
        <w:rPr>
          <w:rFonts w:ascii="黑体" w:eastAsia="黑体" w:hint="eastAsia"/>
        </w:rPr>
        <w:t>铅笔把答题卡上对应题目的答案标号涂黑；如需</w:t>
      </w:r>
      <w:r>
        <w:rPr>
          <w:rFonts w:ascii="黑体" w:eastAsia="黑体" w:hint="eastAsia"/>
        </w:rPr>
        <w:t>改动，用橡皮擦干净后，再选涂其他答案标号。非选择题部分，用</w:t>
      </w:r>
      <w:r>
        <w:rPr>
          <w:rFonts w:ascii="Times New Roman" w:eastAsia="Times New Roman"/>
        </w:rPr>
        <w:t xml:space="preserve">0.5 </w:t>
      </w:r>
      <w:r>
        <w:rPr>
          <w:rFonts w:ascii="黑体" w:eastAsia="黑体" w:hint="eastAsia"/>
        </w:rPr>
        <w:t>毫米黑色签字笔在答题卡上题号所提示的答题区域作答。直接在试题上作答无效。</w:t>
      </w:r>
    </w:p>
    <w:p w:rsidR="008F09EC" w:rsidRDefault="001E6775">
      <w:pPr>
        <w:pStyle w:val="a3"/>
        <w:spacing w:line="269" w:lineRule="exact"/>
        <w:ind w:left="1703"/>
        <w:rPr>
          <w:rFonts w:ascii="黑体" w:eastAsia="黑体"/>
        </w:rPr>
      </w:pPr>
      <w:r>
        <w:rPr>
          <w:rFonts w:ascii="黑体" w:eastAsia="黑体" w:hint="eastAsia"/>
        </w:rPr>
        <w:t>本考试不允许使用计算器。考试结束后，将本试题和答题卡一并交回。</w:t>
      </w:r>
    </w:p>
    <w:p w:rsidR="008F09EC" w:rsidRDefault="001E6775">
      <w:pPr>
        <w:pStyle w:val="1"/>
        <w:spacing w:before="81"/>
        <w:ind w:left="4322"/>
      </w:pPr>
      <w:r>
        <w:rPr>
          <w:spacing w:val="8"/>
        </w:rPr>
        <w:t>选择题部分</w:t>
      </w:r>
      <w:r>
        <w:rPr>
          <w:spacing w:val="8"/>
        </w:rPr>
        <w:t xml:space="preserve"> </w:t>
      </w:r>
      <w:r>
        <w:rPr>
          <w:spacing w:val="8"/>
        </w:rPr>
        <w:t>共</w:t>
      </w:r>
      <w:r>
        <w:rPr>
          <w:rFonts w:ascii="Times New Roman" w:eastAsia="Times New Roman"/>
        </w:rPr>
        <w:t>50</w:t>
      </w:r>
      <w:r>
        <w:rPr>
          <w:rFonts w:ascii="Times New Roman" w:eastAsia="Times New Roman"/>
          <w:spacing w:val="78"/>
        </w:rPr>
        <w:t xml:space="preserve"> </w:t>
      </w:r>
      <w:r>
        <w:t>分</w:t>
      </w:r>
    </w:p>
    <w:p w:rsidR="008F09EC" w:rsidRDefault="001E6775">
      <w:pPr>
        <w:pStyle w:val="a3"/>
        <w:spacing w:before="157" w:line="417" w:lineRule="auto"/>
        <w:ind w:left="1283" w:right="103"/>
      </w:pPr>
      <w:r>
        <w:rPr>
          <w:spacing w:val="-5"/>
        </w:rPr>
        <w:t>一、单项选择题</w:t>
      </w:r>
      <w:r>
        <w:t>（</w:t>
      </w:r>
      <w:r>
        <w:rPr>
          <w:spacing w:val="-12"/>
        </w:rPr>
        <w:t>本大题共</w:t>
      </w:r>
      <w:r>
        <w:rPr>
          <w:spacing w:val="-12"/>
        </w:rPr>
        <w:t xml:space="preserve"> </w:t>
      </w:r>
      <w:r>
        <w:rPr>
          <w:rFonts w:ascii="Times New Roman" w:eastAsia="Times New Roman"/>
        </w:rPr>
        <w:t xml:space="preserve">10 </w:t>
      </w:r>
      <w:r>
        <w:rPr>
          <w:spacing w:val="-11"/>
        </w:rPr>
        <w:t>小题，每小题</w:t>
      </w:r>
      <w:r>
        <w:rPr>
          <w:spacing w:val="-11"/>
        </w:rPr>
        <w:t xml:space="preserve"> </w:t>
      </w:r>
      <w:r>
        <w:rPr>
          <w:rFonts w:ascii="Times New Roman" w:eastAsia="Times New Roman"/>
        </w:rPr>
        <w:t xml:space="preserve">3 </w:t>
      </w:r>
      <w:r>
        <w:rPr>
          <w:spacing w:val="-18"/>
        </w:rPr>
        <w:t>分，共</w:t>
      </w:r>
      <w:r>
        <w:rPr>
          <w:spacing w:val="-18"/>
        </w:rPr>
        <w:t xml:space="preserve"> </w:t>
      </w:r>
      <w:r>
        <w:rPr>
          <w:rFonts w:ascii="Times New Roman" w:eastAsia="Times New Roman"/>
        </w:rPr>
        <w:t xml:space="preserve">30 </w:t>
      </w:r>
      <w:r>
        <w:rPr>
          <w:spacing w:val="-4"/>
        </w:rPr>
        <w:t>分。每小题给出的四个选项中，只有一个选项符合题目的要求）</w:t>
      </w:r>
    </w:p>
    <w:p w:rsidR="008F09EC" w:rsidRDefault="001E6775">
      <w:pPr>
        <w:pStyle w:val="a3"/>
        <w:tabs>
          <w:tab w:val="left" w:pos="6848"/>
        </w:tabs>
        <w:ind w:left="1283"/>
      </w:pPr>
      <w:r>
        <w:rPr>
          <w:rFonts w:ascii="Times New Roman" w:eastAsia="Times New Roman"/>
        </w:rPr>
        <w:t>1</w:t>
      </w:r>
      <w:r>
        <w:t>、下列各种微粒中，空间尺度由大到小排序正确的是（</w:t>
      </w:r>
      <w:r>
        <w:tab/>
      </w:r>
      <w:r>
        <w:t>）</w:t>
      </w:r>
    </w:p>
    <w:p w:rsidR="008F09EC" w:rsidRDefault="001E6775">
      <w:pPr>
        <w:pStyle w:val="a3"/>
        <w:spacing w:before="6"/>
        <w:rPr>
          <w:sz w:val="13"/>
        </w:rPr>
      </w:pPr>
    </w:p>
    <w:tbl>
      <w:tblPr>
        <w:tblStyle w:val="TableNormal0"/>
        <w:tblW w:w="0" w:type="auto"/>
        <w:tblInd w:w="1241" w:type="dxa"/>
        <w:tblLayout w:type="fixed"/>
        <w:tblLook w:val="01E0"/>
      </w:tblPr>
      <w:tblGrid>
        <w:gridCol w:w="877"/>
        <w:gridCol w:w="840"/>
        <w:gridCol w:w="840"/>
        <w:gridCol w:w="997"/>
        <w:gridCol w:w="1195"/>
        <w:gridCol w:w="840"/>
        <w:gridCol w:w="840"/>
        <w:gridCol w:w="679"/>
      </w:tblGrid>
      <w:tr w:rsidR="00267F40">
        <w:trPr>
          <w:trHeight w:val="399"/>
        </w:trPr>
        <w:tc>
          <w:tcPr>
            <w:tcW w:w="877" w:type="dxa"/>
          </w:tcPr>
          <w:p w:rsidR="008F09EC" w:rsidRDefault="001E6775">
            <w:pPr>
              <w:pStyle w:val="TableParagraph"/>
              <w:spacing w:before="26"/>
              <w:ind w:left="50"/>
              <w:jc w:val="left"/>
              <w:rPr>
                <w:rFonts w:ascii="宋体" w:eastAsia="宋体"/>
                <w:sz w:val="21"/>
              </w:rPr>
            </w:pPr>
            <w:r>
              <w:rPr>
                <w:sz w:val="21"/>
              </w:rPr>
              <w:t>A.</w:t>
            </w:r>
            <w:r>
              <w:rPr>
                <w:rFonts w:ascii="宋体" w:eastAsia="宋体" w:hint="eastAsia"/>
                <w:sz w:val="21"/>
              </w:rPr>
              <w:t>分子</w:t>
            </w:r>
          </w:p>
        </w:tc>
        <w:tc>
          <w:tcPr>
            <w:tcW w:w="840" w:type="dxa"/>
          </w:tcPr>
          <w:p w:rsidR="008F09EC" w:rsidRDefault="001E6775">
            <w:pPr>
              <w:pStyle w:val="TableParagraph"/>
              <w:spacing w:before="26"/>
              <w:ind w:left="185" w:right="174"/>
              <w:rPr>
                <w:rFonts w:ascii="宋体" w:eastAsia="宋体"/>
                <w:sz w:val="21"/>
              </w:rPr>
            </w:pPr>
            <w:r>
              <w:rPr>
                <w:rFonts w:ascii="宋体" w:eastAsia="宋体" w:hint="eastAsia"/>
                <w:sz w:val="21"/>
              </w:rPr>
              <w:t>原子</w:t>
            </w:r>
          </w:p>
        </w:tc>
        <w:tc>
          <w:tcPr>
            <w:tcW w:w="840" w:type="dxa"/>
          </w:tcPr>
          <w:p w:rsidR="008F09EC" w:rsidRDefault="001E6775">
            <w:pPr>
              <w:pStyle w:val="TableParagraph"/>
              <w:spacing w:before="26"/>
              <w:ind w:left="216"/>
              <w:jc w:val="left"/>
              <w:rPr>
                <w:rFonts w:ascii="宋体" w:eastAsia="宋体"/>
                <w:sz w:val="21"/>
              </w:rPr>
            </w:pPr>
            <w:r>
              <w:rPr>
                <w:rFonts w:ascii="宋体" w:eastAsia="宋体" w:hint="eastAsia"/>
                <w:sz w:val="21"/>
              </w:rPr>
              <w:t>夸克</w:t>
            </w:r>
          </w:p>
        </w:tc>
        <w:tc>
          <w:tcPr>
            <w:tcW w:w="997" w:type="dxa"/>
          </w:tcPr>
          <w:p w:rsidR="008F09EC" w:rsidRDefault="001E6775">
            <w:pPr>
              <w:pStyle w:val="TableParagraph"/>
              <w:spacing w:before="26"/>
              <w:ind w:left="216"/>
              <w:jc w:val="left"/>
              <w:rPr>
                <w:rFonts w:ascii="宋体" w:eastAsia="宋体"/>
                <w:sz w:val="21"/>
              </w:rPr>
            </w:pPr>
            <w:r>
              <w:rPr>
                <w:rFonts w:ascii="宋体" w:eastAsia="宋体" w:hint="eastAsia"/>
                <w:sz w:val="21"/>
              </w:rPr>
              <w:t>质子</w:t>
            </w:r>
          </w:p>
        </w:tc>
        <w:tc>
          <w:tcPr>
            <w:tcW w:w="1195" w:type="dxa"/>
          </w:tcPr>
          <w:p w:rsidR="008F09EC" w:rsidRDefault="001E6775">
            <w:pPr>
              <w:pStyle w:val="TableParagraph"/>
              <w:spacing w:before="26"/>
              <w:ind w:right="209"/>
              <w:jc w:val="right"/>
              <w:rPr>
                <w:rFonts w:ascii="宋体" w:eastAsia="宋体"/>
                <w:sz w:val="21"/>
              </w:rPr>
            </w:pPr>
            <w:r>
              <w:rPr>
                <w:w w:val="95"/>
                <w:sz w:val="21"/>
              </w:rPr>
              <w:t>B.</w:t>
            </w:r>
            <w:r>
              <w:rPr>
                <w:rFonts w:ascii="宋体" w:eastAsia="宋体" w:hint="eastAsia"/>
                <w:w w:val="95"/>
                <w:sz w:val="21"/>
              </w:rPr>
              <w:t>原子</w:t>
            </w:r>
          </w:p>
        </w:tc>
        <w:tc>
          <w:tcPr>
            <w:tcW w:w="840" w:type="dxa"/>
          </w:tcPr>
          <w:p w:rsidR="008F09EC" w:rsidRDefault="001E6775">
            <w:pPr>
              <w:pStyle w:val="TableParagraph"/>
              <w:spacing w:before="26"/>
              <w:ind w:left="211"/>
              <w:jc w:val="left"/>
              <w:rPr>
                <w:rFonts w:ascii="宋体" w:eastAsia="宋体"/>
                <w:sz w:val="21"/>
              </w:rPr>
            </w:pPr>
            <w:r>
              <w:rPr>
                <w:rFonts w:ascii="宋体" w:eastAsia="宋体" w:hint="eastAsia"/>
                <w:sz w:val="21"/>
              </w:rPr>
              <w:t>分子</w:t>
            </w:r>
          </w:p>
        </w:tc>
        <w:tc>
          <w:tcPr>
            <w:tcW w:w="840" w:type="dxa"/>
          </w:tcPr>
          <w:p w:rsidR="008F09EC" w:rsidRDefault="001E6775">
            <w:pPr>
              <w:pStyle w:val="TableParagraph"/>
              <w:spacing w:before="26"/>
              <w:ind w:left="184" w:right="184"/>
              <w:rPr>
                <w:rFonts w:ascii="宋体" w:eastAsia="宋体"/>
                <w:sz w:val="21"/>
              </w:rPr>
            </w:pPr>
            <w:r>
              <w:rPr>
                <w:rFonts w:ascii="宋体" w:eastAsia="宋体" w:hint="eastAsia"/>
                <w:sz w:val="21"/>
              </w:rPr>
              <w:t>质子</w:t>
            </w:r>
          </w:p>
        </w:tc>
        <w:tc>
          <w:tcPr>
            <w:tcW w:w="679" w:type="dxa"/>
          </w:tcPr>
          <w:p w:rsidR="008F09EC" w:rsidRDefault="001E6775">
            <w:pPr>
              <w:pStyle w:val="TableParagraph"/>
              <w:spacing w:before="26"/>
              <w:ind w:right="48"/>
              <w:jc w:val="right"/>
              <w:rPr>
                <w:rFonts w:ascii="宋体" w:eastAsia="宋体"/>
                <w:sz w:val="21"/>
              </w:rPr>
            </w:pPr>
            <w:r>
              <w:rPr>
                <w:rFonts w:ascii="宋体" w:eastAsia="宋体" w:hint="eastAsia"/>
                <w:w w:val="95"/>
                <w:sz w:val="21"/>
              </w:rPr>
              <w:t>夸克</w:t>
            </w:r>
          </w:p>
        </w:tc>
      </w:tr>
      <w:tr w:rsidR="00267F40">
        <w:trPr>
          <w:trHeight w:val="399"/>
        </w:trPr>
        <w:tc>
          <w:tcPr>
            <w:tcW w:w="877" w:type="dxa"/>
          </w:tcPr>
          <w:p w:rsidR="008F09EC" w:rsidRDefault="001E6775">
            <w:pPr>
              <w:pStyle w:val="TableParagraph"/>
              <w:spacing w:before="94" w:line="255" w:lineRule="exact"/>
              <w:ind w:left="50"/>
              <w:jc w:val="left"/>
              <w:rPr>
                <w:rFonts w:ascii="宋体" w:eastAsia="宋体"/>
                <w:sz w:val="21"/>
              </w:rPr>
            </w:pPr>
            <w:r>
              <w:rPr>
                <w:sz w:val="21"/>
              </w:rPr>
              <w:t>C.</w:t>
            </w:r>
            <w:r>
              <w:rPr>
                <w:rFonts w:ascii="宋体" w:eastAsia="宋体" w:hint="eastAsia"/>
                <w:sz w:val="21"/>
              </w:rPr>
              <w:t>分子</w:t>
            </w:r>
          </w:p>
        </w:tc>
        <w:tc>
          <w:tcPr>
            <w:tcW w:w="840" w:type="dxa"/>
          </w:tcPr>
          <w:p w:rsidR="008F09EC" w:rsidRDefault="001E6775">
            <w:pPr>
              <w:pStyle w:val="TableParagraph"/>
              <w:spacing w:before="94" w:line="255" w:lineRule="exact"/>
              <w:ind w:left="174" w:right="184"/>
              <w:rPr>
                <w:rFonts w:ascii="宋体" w:eastAsia="宋体"/>
                <w:sz w:val="21"/>
              </w:rPr>
            </w:pPr>
            <w:r>
              <w:rPr>
                <w:rFonts w:ascii="宋体" w:eastAsia="宋体" w:hint="eastAsia"/>
                <w:sz w:val="21"/>
              </w:rPr>
              <w:t>原子</w:t>
            </w:r>
          </w:p>
        </w:tc>
        <w:tc>
          <w:tcPr>
            <w:tcW w:w="840" w:type="dxa"/>
          </w:tcPr>
          <w:p w:rsidR="008F09EC" w:rsidRDefault="001E6775">
            <w:pPr>
              <w:pStyle w:val="TableParagraph"/>
              <w:spacing w:before="94" w:line="255" w:lineRule="exact"/>
              <w:ind w:left="204"/>
              <w:jc w:val="left"/>
              <w:rPr>
                <w:rFonts w:ascii="宋体" w:eastAsia="宋体"/>
                <w:sz w:val="21"/>
              </w:rPr>
            </w:pPr>
            <w:r>
              <w:rPr>
                <w:rFonts w:ascii="宋体" w:eastAsia="宋体" w:hint="eastAsia"/>
                <w:sz w:val="21"/>
              </w:rPr>
              <w:t>质子</w:t>
            </w:r>
          </w:p>
        </w:tc>
        <w:tc>
          <w:tcPr>
            <w:tcW w:w="997" w:type="dxa"/>
          </w:tcPr>
          <w:p w:rsidR="008F09EC" w:rsidRDefault="001E6775">
            <w:pPr>
              <w:pStyle w:val="TableParagraph"/>
              <w:spacing w:before="94" w:line="255" w:lineRule="exact"/>
              <w:ind w:left="204"/>
              <w:jc w:val="left"/>
              <w:rPr>
                <w:rFonts w:ascii="宋体" w:eastAsia="宋体"/>
                <w:sz w:val="21"/>
              </w:rPr>
            </w:pPr>
            <w:r>
              <w:rPr>
                <w:rFonts w:ascii="宋体" w:eastAsia="宋体" w:hint="eastAsia"/>
                <w:sz w:val="21"/>
              </w:rPr>
              <w:t>夸克</w:t>
            </w:r>
          </w:p>
        </w:tc>
        <w:tc>
          <w:tcPr>
            <w:tcW w:w="1195" w:type="dxa"/>
          </w:tcPr>
          <w:p w:rsidR="008F09EC" w:rsidRDefault="001E6775">
            <w:pPr>
              <w:pStyle w:val="TableParagraph"/>
              <w:spacing w:before="94" w:line="255" w:lineRule="exact"/>
              <w:ind w:right="209"/>
              <w:jc w:val="right"/>
              <w:rPr>
                <w:rFonts w:ascii="宋体" w:eastAsia="宋体"/>
                <w:sz w:val="21"/>
              </w:rPr>
            </w:pPr>
            <w:r>
              <w:rPr>
                <w:w w:val="95"/>
                <w:sz w:val="21"/>
              </w:rPr>
              <w:t>D.</w:t>
            </w:r>
            <w:r>
              <w:rPr>
                <w:rFonts w:ascii="宋体" w:eastAsia="宋体" w:hint="eastAsia"/>
                <w:w w:val="95"/>
                <w:sz w:val="21"/>
              </w:rPr>
              <w:t>质子</w:t>
            </w:r>
          </w:p>
        </w:tc>
        <w:tc>
          <w:tcPr>
            <w:tcW w:w="840" w:type="dxa"/>
          </w:tcPr>
          <w:p w:rsidR="008F09EC" w:rsidRDefault="001E6775">
            <w:pPr>
              <w:pStyle w:val="TableParagraph"/>
              <w:spacing w:before="94" w:line="255" w:lineRule="exact"/>
              <w:ind w:left="211"/>
              <w:jc w:val="left"/>
              <w:rPr>
                <w:rFonts w:ascii="宋体" w:eastAsia="宋体"/>
                <w:sz w:val="21"/>
              </w:rPr>
            </w:pPr>
            <w:r>
              <w:rPr>
                <w:rFonts w:ascii="宋体" w:eastAsia="宋体" w:hint="eastAsia"/>
                <w:sz w:val="21"/>
              </w:rPr>
              <w:t>分子</w:t>
            </w:r>
          </w:p>
        </w:tc>
        <w:tc>
          <w:tcPr>
            <w:tcW w:w="840" w:type="dxa"/>
          </w:tcPr>
          <w:p w:rsidR="008F09EC" w:rsidRDefault="001E6775">
            <w:pPr>
              <w:pStyle w:val="TableParagraph"/>
              <w:spacing w:before="94" w:line="255" w:lineRule="exact"/>
              <w:ind w:left="184" w:right="184"/>
              <w:rPr>
                <w:rFonts w:ascii="宋体" w:eastAsia="宋体"/>
                <w:sz w:val="21"/>
              </w:rPr>
            </w:pPr>
            <w:r>
              <w:rPr>
                <w:rFonts w:ascii="宋体" w:eastAsia="宋体" w:hint="eastAsia"/>
                <w:sz w:val="21"/>
              </w:rPr>
              <w:t>原子</w:t>
            </w:r>
          </w:p>
        </w:tc>
        <w:tc>
          <w:tcPr>
            <w:tcW w:w="679" w:type="dxa"/>
          </w:tcPr>
          <w:p w:rsidR="008F09EC" w:rsidRDefault="001E6775">
            <w:pPr>
              <w:pStyle w:val="TableParagraph"/>
              <w:spacing w:before="94" w:line="255" w:lineRule="exact"/>
              <w:ind w:right="48"/>
              <w:jc w:val="right"/>
              <w:rPr>
                <w:rFonts w:ascii="宋体" w:eastAsia="宋体"/>
                <w:sz w:val="21"/>
              </w:rPr>
            </w:pPr>
            <w:r>
              <w:rPr>
                <w:rFonts w:ascii="宋体" w:eastAsia="宋体" w:hint="eastAsia"/>
                <w:w w:val="95"/>
                <w:sz w:val="21"/>
              </w:rPr>
              <w:t>夸克</w:t>
            </w:r>
          </w:p>
        </w:tc>
      </w:tr>
    </w:tbl>
    <w:p w:rsidR="008F09EC" w:rsidRDefault="001E6775">
      <w:pPr>
        <w:pStyle w:val="a3"/>
        <w:tabs>
          <w:tab w:val="left" w:pos="2543"/>
          <w:tab w:val="left" w:pos="4070"/>
          <w:tab w:val="left" w:pos="4958"/>
          <w:tab w:val="left" w:pos="5370"/>
          <w:tab w:val="left" w:pos="7057"/>
        </w:tabs>
        <w:spacing w:before="162" w:line="417" w:lineRule="auto"/>
        <w:ind w:left="1283" w:right="3076"/>
      </w:pPr>
      <w:r>
        <w:rPr>
          <w:rFonts w:ascii="Times New Roman" w:eastAsia="Times New Roman" w:hAnsi="Times New Roman"/>
        </w:rPr>
        <w:t>2</w:t>
      </w:r>
      <w:r>
        <w:t>、在国际单位制中，压强的单位是（</w:t>
      </w:r>
      <w:r>
        <w:tab/>
      </w:r>
      <w:r>
        <w:t>）</w:t>
      </w:r>
      <w:r>
        <w:t xml:space="preserve">                 </w:t>
      </w:r>
      <w:r>
        <w:rPr>
          <w:rFonts w:ascii="Times New Roman" w:eastAsia="Times New Roman" w:hAnsi="Times New Roman"/>
        </w:rPr>
        <w:t>A</w:t>
      </w:r>
      <w:r>
        <w:t>．米</w:t>
      </w:r>
      <w:r>
        <w:rPr>
          <w:rFonts w:ascii="Times New Roman" w:eastAsia="Times New Roman" w:hAnsi="Times New Roman"/>
        </w:rPr>
        <w:t>/</w:t>
      </w:r>
      <w:r>
        <w:t>秒</w:t>
      </w:r>
      <w:r>
        <w:tab/>
      </w:r>
      <w:r>
        <w:rPr>
          <w:rFonts w:ascii="Times New Roman" w:eastAsia="Times New Roman" w:hAnsi="Times New Roman"/>
        </w:rPr>
        <w:t>B.</w:t>
      </w:r>
      <w:r>
        <w:t>千克</w:t>
      </w:r>
      <w:r>
        <w:rPr>
          <w:rFonts w:ascii="Times New Roman" w:eastAsia="Times New Roman" w:hAnsi="Times New Roman"/>
        </w:rPr>
        <w:t>/</w:t>
      </w:r>
      <w:r>
        <w:t>米</w:t>
      </w:r>
      <w:r>
        <w:rPr>
          <w:spacing w:val="-52"/>
        </w:rPr>
        <w:t xml:space="preserve"> </w:t>
      </w:r>
      <w:r>
        <w:rPr>
          <w:rFonts w:ascii="Times New Roman" w:eastAsia="Times New Roman" w:hAnsi="Times New Roman"/>
          <w:position w:val="7"/>
          <w:sz w:val="13"/>
        </w:rPr>
        <w:t>3</w:t>
      </w:r>
      <w:r>
        <w:rPr>
          <w:rFonts w:ascii="Times New Roman" w:eastAsia="Times New Roman" w:hAnsi="Times New Roman"/>
          <w:position w:val="7"/>
          <w:sz w:val="13"/>
        </w:rPr>
        <w:tab/>
      </w:r>
      <w:r>
        <w:rPr>
          <w:rFonts w:ascii="Times New Roman" w:eastAsia="Times New Roman" w:hAnsi="Times New Roman"/>
        </w:rPr>
        <w:t>C.</w:t>
      </w:r>
      <w:r>
        <w:t>牛</w:t>
      </w:r>
      <w:r>
        <w:rPr>
          <w:rFonts w:ascii="Times New Roman" w:eastAsia="Times New Roman" w:hAnsi="Times New Roman"/>
        </w:rPr>
        <w:t>/</w:t>
      </w:r>
      <w:r>
        <w:t>千克</w:t>
      </w:r>
      <w:r>
        <w:tab/>
      </w:r>
      <w:r>
        <w:tab/>
      </w:r>
      <w:r>
        <w:rPr>
          <w:rFonts w:ascii="Times New Roman" w:eastAsia="Times New Roman" w:hAnsi="Times New Roman"/>
        </w:rPr>
        <w:t>D.</w:t>
      </w:r>
      <w:r>
        <w:t>帕斯卡</w:t>
      </w:r>
      <w:r>
        <w:t xml:space="preserve">          </w:t>
      </w:r>
      <w:r>
        <w:rPr>
          <w:rFonts w:ascii="Times New Roman" w:eastAsia="Times New Roman" w:hAnsi="Times New Roman"/>
        </w:rPr>
        <w:t>3</w:t>
      </w:r>
      <w:r>
        <w:t>、关于声现象，公共场合要</w:t>
      </w:r>
      <w:r>
        <w:t>“</w:t>
      </w:r>
      <w:r>
        <w:t>轻声慢语</w:t>
      </w:r>
      <w:r>
        <w:t>”</w:t>
      </w:r>
      <w:r>
        <w:t>指的是声音的（</w:t>
      </w:r>
      <w:r>
        <w:tab/>
      </w:r>
      <w:r>
        <w:rPr>
          <w:spacing w:val="-16"/>
        </w:rPr>
        <w:t>）</w:t>
      </w:r>
    </w:p>
    <w:p w:rsidR="008F09EC" w:rsidRDefault="001E6775">
      <w:pPr>
        <w:pStyle w:val="a3"/>
        <w:tabs>
          <w:tab w:val="left" w:pos="2486"/>
          <w:tab w:val="left" w:pos="3674"/>
          <w:tab w:val="left" w:pos="4864"/>
        </w:tabs>
        <w:spacing w:line="213" w:lineRule="exact"/>
        <w:ind w:left="1283"/>
      </w:pPr>
      <w:r>
        <w:rPr>
          <w:rFonts w:ascii="Times New Roman" w:eastAsia="Times New Roman"/>
        </w:rPr>
        <w:t>A</w:t>
      </w:r>
      <w:r>
        <w:t>．音调</w:t>
      </w:r>
      <w:r>
        <w:tab/>
      </w:r>
      <w:r>
        <w:rPr>
          <w:rFonts w:ascii="Times New Roman" w:eastAsia="Times New Roman"/>
        </w:rPr>
        <w:t>B</w:t>
      </w:r>
      <w:r>
        <w:t>．响度</w:t>
      </w:r>
      <w:r>
        <w:tab/>
      </w:r>
      <w:r>
        <w:rPr>
          <w:rFonts w:ascii="Times New Roman" w:eastAsia="Times New Roman"/>
        </w:rPr>
        <w:t>C</w:t>
      </w:r>
      <w:r>
        <w:t>．音色</w:t>
      </w:r>
      <w:r>
        <w:tab/>
      </w:r>
      <w:r>
        <w:rPr>
          <w:rFonts w:ascii="Times New Roman" w:eastAsia="Times New Roman"/>
        </w:rPr>
        <w:t>D</w:t>
      </w:r>
      <w:r>
        <w:t>．频率</w:t>
      </w:r>
    </w:p>
    <w:p w:rsidR="008F09EC" w:rsidRDefault="001E6775">
      <w:pPr>
        <w:pStyle w:val="a3"/>
        <w:spacing w:before="7"/>
        <w:rPr>
          <w:sz w:val="15"/>
        </w:rPr>
      </w:pPr>
    </w:p>
    <w:p w:rsidR="008F09EC" w:rsidRDefault="001E6775">
      <w:pPr>
        <w:pStyle w:val="a3"/>
        <w:tabs>
          <w:tab w:val="left" w:pos="6534"/>
        </w:tabs>
        <w:ind w:left="1283"/>
      </w:pPr>
      <w:r>
        <w:rPr>
          <w:rFonts w:ascii="Times New Roman" w:eastAsia="Times New Roman"/>
        </w:rPr>
        <w:t>4</w:t>
      </w:r>
      <w:r>
        <w:t>、下列图中所示光现象中，由于光的反射形成的是（</w:t>
      </w:r>
      <w:r>
        <w:tab/>
      </w:r>
      <w:r>
        <w:t>）</w:t>
      </w:r>
    </w:p>
    <w:p w:rsidR="008F09EC" w:rsidRDefault="00267F40">
      <w:pPr>
        <w:pStyle w:val="a3"/>
        <w:spacing w:before="1"/>
        <w:rPr>
          <w:sz w:val="19"/>
        </w:rPr>
      </w:pPr>
      <w:r w:rsidRPr="00267F40">
        <w:pict>
          <v:group id="_x0000_s1028" style="position:absolute;margin-left:62.75pt;margin-top:14.7pt;width:442.45pt;height:106.8pt;z-index:-251645952;mso-wrap-distance-left:0;mso-wrap-distance-right:0;mso-position-horizontal-relative:page" coordorigin="1255,294" coordsize="8849,2136">
            <v:shape id="_x0000_s1029" type="#_x0000_t75" style="position:absolute;left:1367;top:293;width:8736;height:2136">
              <v:imagedata r:id="rId9" o:title=""/>
            </v:shape>
            <v:shape id="_x0000_s1030" type="#_x0000_t202" style="position:absolute;left:1255;top:2126;width:171;height:232" filled="f" stroked="f">
              <v:textbox inset="0,0,0,0">
                <w:txbxContent>
                  <w:p w:rsidR="008F09EC" w:rsidRDefault="001E6775">
                    <w:pPr>
                      <w:spacing w:line="231" w:lineRule="exact"/>
                      <w:rPr>
                        <w:rFonts w:ascii="Times New Roman"/>
                        <w:sz w:val="21"/>
                      </w:rPr>
                    </w:pPr>
                    <w:r>
                      <w:rPr>
                        <w:rFonts w:ascii="Times New Roman"/>
                        <w:w w:val="99"/>
                        <w:sz w:val="21"/>
                      </w:rPr>
                      <w:t>A</w:t>
                    </w:r>
                  </w:p>
                </w:txbxContent>
              </v:textbox>
            </v:shape>
            <w10:wrap type="topAndBottom" anchorx="page"/>
          </v:group>
        </w:pict>
      </w:r>
    </w:p>
    <w:p w:rsidR="008F09EC" w:rsidRDefault="001E6775">
      <w:pPr>
        <w:pStyle w:val="a3"/>
        <w:tabs>
          <w:tab w:val="left" w:pos="7583"/>
        </w:tabs>
        <w:spacing w:before="127"/>
        <w:ind w:left="1283"/>
      </w:pPr>
      <w:r>
        <w:rPr>
          <w:rFonts w:ascii="Times New Roman" w:eastAsia="Times New Roman"/>
        </w:rPr>
        <w:t>5</w:t>
      </w:r>
      <w:r>
        <w:t>、炎热夏天的中午，海水温凉而沙子烫脚，是因为海水和沙子（</w:t>
      </w:r>
      <w:r>
        <w:tab/>
      </w:r>
      <w:r>
        <w:t>）不同。</w:t>
      </w:r>
    </w:p>
    <w:p w:rsidR="008F09EC" w:rsidRDefault="001E6775">
      <w:pPr>
        <w:pStyle w:val="a3"/>
        <w:tabs>
          <w:tab w:val="left" w:pos="7548"/>
        </w:tabs>
        <w:spacing w:before="14"/>
        <w:ind w:left="725"/>
      </w:pPr>
      <w:r>
        <w:br w:type="column"/>
      </w:r>
      <w:r>
        <w:rPr>
          <w:rFonts w:ascii="Times New Roman" w:eastAsia="Times New Roman" w:hAnsi="Times New Roman"/>
        </w:rPr>
        <w:lastRenderedPageBreak/>
        <w:t>7</w:t>
      </w:r>
      <w:r>
        <w:t>、下列现象中，能用</w:t>
      </w:r>
      <w:r>
        <w:t>“</w:t>
      </w:r>
      <w:r>
        <w:t>分子在永不停息的做无规则运动</w:t>
      </w:r>
      <w:r>
        <w:t>”</w:t>
      </w:r>
      <w:r>
        <w:t>解释的是（</w:t>
      </w:r>
      <w:r>
        <w:tab/>
      </w:r>
      <w:r>
        <w:t>）</w:t>
      </w:r>
    </w:p>
    <w:p w:rsidR="008F09EC" w:rsidRDefault="001E6775">
      <w:pPr>
        <w:pStyle w:val="a3"/>
        <w:spacing w:before="6"/>
        <w:rPr>
          <w:sz w:val="15"/>
        </w:rPr>
      </w:pPr>
    </w:p>
    <w:p w:rsidR="008F09EC" w:rsidRDefault="001E6775">
      <w:pPr>
        <w:pStyle w:val="a3"/>
        <w:tabs>
          <w:tab w:val="left" w:pos="2538"/>
          <w:tab w:val="left" w:pos="3539"/>
          <w:tab w:val="left" w:pos="4357"/>
          <w:tab w:val="left" w:pos="6179"/>
        </w:tabs>
        <w:spacing w:line="417" w:lineRule="auto"/>
        <w:ind w:left="705" w:right="103" w:firstLine="2"/>
      </w:pPr>
      <w:r>
        <w:rPr>
          <w:rFonts w:ascii="Times New Roman" w:eastAsia="Times New Roman"/>
        </w:rPr>
        <w:t>A</w:t>
      </w:r>
      <w:r>
        <w:t>．花香满园</w:t>
      </w:r>
      <w:r>
        <w:tab/>
      </w:r>
      <w:r>
        <w:rPr>
          <w:rFonts w:ascii="Times New Roman" w:eastAsia="Times New Roman"/>
        </w:rPr>
        <w:t>B</w:t>
      </w:r>
      <w:r>
        <w:t>．尘土飞扬</w:t>
      </w:r>
      <w:r>
        <w:tab/>
      </w:r>
      <w:r>
        <w:rPr>
          <w:rFonts w:ascii="Times New Roman" w:eastAsia="Times New Roman"/>
        </w:rPr>
        <w:t>C</w:t>
      </w:r>
      <w:r>
        <w:t>．落叶飘舞</w:t>
      </w:r>
      <w:r>
        <w:tab/>
      </w:r>
      <w:r>
        <w:rPr>
          <w:rFonts w:ascii="Times New Roman" w:eastAsia="Times New Roman"/>
        </w:rPr>
        <w:t>D</w:t>
      </w:r>
      <w:r>
        <w:t>．大雪纷飞</w:t>
      </w:r>
      <w:r>
        <w:t xml:space="preserve">                     </w:t>
      </w:r>
      <w:r>
        <w:rPr>
          <w:rFonts w:ascii="Times New Roman" w:eastAsia="Times New Roman"/>
        </w:rPr>
        <w:t>8</w:t>
      </w:r>
      <w:r>
        <w:t>、</w:t>
      </w:r>
      <w:r>
        <w:rPr>
          <w:spacing w:val="-29"/>
        </w:rPr>
        <w:t xml:space="preserve"> </w:t>
      </w:r>
      <w:r>
        <w:t>有一天</w:t>
      </w:r>
      <w:r>
        <w:rPr>
          <w:spacing w:val="-10"/>
        </w:rPr>
        <w:t>，</w:t>
      </w:r>
      <w:r>
        <w:t>雾</w:t>
      </w:r>
      <w:r>
        <w:rPr>
          <w:spacing w:val="-10"/>
        </w:rPr>
        <w:t>、</w:t>
      </w:r>
      <w:r>
        <w:t>露</w:t>
      </w:r>
      <w:r>
        <w:rPr>
          <w:spacing w:val="-10"/>
        </w:rPr>
        <w:t>、</w:t>
      </w:r>
      <w:r>
        <w:t>霜</w:t>
      </w:r>
      <w:r>
        <w:rPr>
          <w:spacing w:val="-10"/>
        </w:rPr>
        <w:t>、</w:t>
      </w:r>
      <w:r>
        <w:t>雪四姐妹在一起争论自己的出生由来</w:t>
      </w:r>
      <w:r>
        <w:rPr>
          <w:spacing w:val="-8"/>
        </w:rPr>
        <w:t>，</w:t>
      </w:r>
      <w:r>
        <w:t>谁也不认同谁</w:t>
      </w:r>
      <w:r>
        <w:rPr>
          <w:spacing w:val="-10"/>
        </w:rPr>
        <w:t>，</w:t>
      </w:r>
      <w:r>
        <w:t>下列关于她们的说法中，你认为正确的是（</w:t>
      </w:r>
      <w:r>
        <w:tab/>
      </w:r>
      <w:r>
        <w:t>）</w:t>
      </w:r>
    </w:p>
    <w:p w:rsidR="008F09EC" w:rsidRDefault="001E6775">
      <w:pPr>
        <w:pStyle w:val="a3"/>
        <w:tabs>
          <w:tab w:val="left" w:pos="5029"/>
        </w:tabs>
        <w:spacing w:line="269" w:lineRule="exact"/>
        <w:ind w:left="718"/>
      </w:pPr>
      <w:r>
        <w:rPr>
          <w:rFonts w:ascii="Times New Roman" w:eastAsia="Times New Roman"/>
        </w:rPr>
        <w:t>A.</w:t>
      </w:r>
      <w:r>
        <w:rPr>
          <w:rFonts w:ascii="Times New Roman" w:eastAsia="Times New Roman"/>
          <w:spacing w:val="50"/>
        </w:rPr>
        <w:t xml:space="preserve"> </w:t>
      </w:r>
      <w:r>
        <w:t>雾说：我是水汽化而来</w:t>
      </w:r>
      <w:r>
        <w:tab/>
      </w:r>
      <w:r>
        <w:rPr>
          <w:rFonts w:ascii="Times New Roman" w:eastAsia="Times New Roman"/>
        </w:rPr>
        <w:t>B</w:t>
      </w:r>
      <w:r>
        <w:t>．露说：我是水蒸气液化而来</w:t>
      </w:r>
    </w:p>
    <w:p w:rsidR="008F09EC" w:rsidRDefault="001E6775">
      <w:pPr>
        <w:pStyle w:val="a3"/>
        <w:spacing w:before="7"/>
        <w:rPr>
          <w:sz w:val="15"/>
        </w:rPr>
      </w:pPr>
    </w:p>
    <w:p w:rsidR="008F09EC" w:rsidRDefault="001E6775">
      <w:pPr>
        <w:pStyle w:val="a3"/>
        <w:tabs>
          <w:tab w:val="left" w:pos="5029"/>
        </w:tabs>
        <w:ind w:left="718"/>
      </w:pPr>
      <w:r>
        <w:rPr>
          <w:rFonts w:ascii="Times New Roman" w:eastAsia="Times New Roman"/>
        </w:rPr>
        <w:t>C.</w:t>
      </w:r>
      <w:r>
        <w:rPr>
          <w:rFonts w:ascii="Times New Roman" w:eastAsia="Times New Roman"/>
          <w:spacing w:val="49"/>
        </w:rPr>
        <w:t xml:space="preserve"> </w:t>
      </w:r>
      <w:r>
        <w:t>霜说：我是水凝固而来</w:t>
      </w:r>
      <w:r>
        <w:tab/>
      </w:r>
      <w:r>
        <w:rPr>
          <w:rFonts w:ascii="Times New Roman" w:eastAsia="Times New Roman"/>
        </w:rPr>
        <w:t>D</w:t>
      </w:r>
      <w:r>
        <w:t>．雪说：我是水升华而来</w:t>
      </w:r>
    </w:p>
    <w:p w:rsidR="008F09EC" w:rsidRDefault="001E6775">
      <w:pPr>
        <w:pStyle w:val="a3"/>
        <w:spacing w:before="7"/>
        <w:rPr>
          <w:sz w:val="15"/>
        </w:rPr>
      </w:pPr>
    </w:p>
    <w:p w:rsidR="008F09EC" w:rsidRDefault="001E6775">
      <w:pPr>
        <w:pStyle w:val="a3"/>
        <w:tabs>
          <w:tab w:val="left" w:pos="5641"/>
        </w:tabs>
        <w:spacing w:line="417" w:lineRule="auto"/>
        <w:ind w:left="707" w:right="101"/>
      </w:pPr>
      <w:r>
        <w:rPr>
          <w:rFonts w:ascii="Times New Roman" w:eastAsia="Times New Roman" w:hAnsi="Times New Roman"/>
          <w:w w:val="95"/>
        </w:rPr>
        <w:t>9</w:t>
      </w:r>
      <w:r>
        <w:rPr>
          <w:spacing w:val="-118"/>
          <w:w w:val="95"/>
        </w:rPr>
        <w:t>、</w:t>
      </w:r>
      <w:r w:rsidRPr="00526119">
        <w:t>“</w:t>
      </w:r>
      <w:r w:rsidRPr="00526119">
        <w:t>用天平称物体质量</w:t>
      </w:r>
      <w:r w:rsidRPr="00526119">
        <w:t>”</w:t>
      </w:r>
      <w:r w:rsidRPr="00526119">
        <w:t>的实验中，张强同学用已调节好的天平在称物体质量时，通过增、减砝码</w:t>
      </w:r>
      <w:r w:rsidRPr="00526119">
        <w:t xml:space="preserve">   </w:t>
      </w:r>
      <w:r>
        <w:t>后指针偏在分度盘中线左边一点，这时应该（</w:t>
      </w:r>
      <w:r>
        <w:tab/>
      </w:r>
      <w:r>
        <w:t>）</w:t>
      </w:r>
    </w:p>
    <w:p w:rsidR="008F09EC" w:rsidRDefault="001E6775">
      <w:pPr>
        <w:pStyle w:val="a3"/>
        <w:tabs>
          <w:tab w:val="left" w:pos="4113"/>
        </w:tabs>
        <w:spacing w:line="269" w:lineRule="exact"/>
        <w:ind w:left="707"/>
      </w:pPr>
      <w:r>
        <w:rPr>
          <w:rFonts w:ascii="Times New Roman" w:eastAsia="Times New Roman"/>
        </w:rPr>
        <w:t>A</w:t>
      </w:r>
      <w:r>
        <w:t>．把横梁右端螺母向右旋出一些</w:t>
      </w:r>
      <w:r>
        <w:tab/>
      </w:r>
      <w:r>
        <w:rPr>
          <w:rFonts w:ascii="Times New Roman" w:eastAsia="Times New Roman"/>
        </w:rPr>
        <w:t>B</w:t>
      </w:r>
      <w:r>
        <w:t>．把横梁右端螺母向左旋进一些</w:t>
      </w:r>
    </w:p>
    <w:p w:rsidR="008F09EC" w:rsidRDefault="001E6775">
      <w:pPr>
        <w:pStyle w:val="a3"/>
        <w:spacing w:before="6"/>
        <w:rPr>
          <w:sz w:val="15"/>
        </w:rPr>
      </w:pPr>
    </w:p>
    <w:p w:rsidR="008F09EC" w:rsidRDefault="001E6775">
      <w:pPr>
        <w:pStyle w:val="a3"/>
        <w:tabs>
          <w:tab w:val="left" w:pos="4103"/>
        </w:tabs>
        <w:spacing w:before="1"/>
        <w:ind w:left="707"/>
      </w:pPr>
      <w:r>
        <w:rPr>
          <w:rFonts w:ascii="Times New Roman" w:eastAsia="Times New Roman"/>
        </w:rPr>
        <w:t>C</w:t>
      </w:r>
      <w:r>
        <w:t>．把天平右盘的砝码减少一些</w:t>
      </w:r>
      <w:r>
        <w:tab/>
      </w:r>
      <w:r>
        <w:rPr>
          <w:rFonts w:ascii="Times New Roman" w:eastAsia="Times New Roman"/>
        </w:rPr>
        <w:t>D</w:t>
      </w:r>
      <w:r>
        <w:t>．向右移动游码</w:t>
      </w:r>
    </w:p>
    <w:p w:rsidR="008F09EC" w:rsidRDefault="001E6775">
      <w:pPr>
        <w:pStyle w:val="a3"/>
        <w:spacing w:before="100" w:line="364" w:lineRule="auto"/>
        <w:ind w:left="708" w:right="2446" w:hanging="2"/>
      </w:pPr>
      <w:r>
        <w:rPr>
          <w:noProof/>
          <w:lang w:val="en-US" w:bidi="ar-SA"/>
        </w:rPr>
        <w:drawing>
          <wp:anchor distT="0" distB="0" distL="0" distR="0" simplePos="0" relativeHeight="251662336" behindDoc="0" locked="0" layoutInCell="1" allowOverlap="1">
            <wp:simplePos x="0" y="0"/>
            <wp:positionH relativeFrom="page">
              <wp:posOffset>11378714</wp:posOffset>
            </wp:positionH>
            <wp:positionV relativeFrom="paragraph">
              <wp:posOffset>162686</wp:posOffset>
            </wp:positionV>
            <wp:extent cx="1066800" cy="93421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1066800" cy="934212"/>
                    </a:xfrm>
                    <a:prstGeom prst="rect">
                      <a:avLst/>
                    </a:prstGeom>
                  </pic:spPr>
                </pic:pic>
              </a:graphicData>
            </a:graphic>
          </wp:anchor>
        </w:drawing>
      </w:r>
      <w:r>
        <w:rPr>
          <w:rFonts w:ascii="Times New Roman" w:eastAsia="Times New Roman"/>
          <w:w w:val="95"/>
        </w:rPr>
        <w:t>10</w:t>
      </w:r>
      <w:r>
        <w:rPr>
          <w:spacing w:val="-10"/>
          <w:w w:val="95"/>
        </w:rPr>
        <w:t>、</w:t>
      </w:r>
      <w:r w:rsidRPr="00526119">
        <w:t>宇宙中陨</w:t>
      </w:r>
      <w:r w:rsidRPr="00526119">
        <w:rPr>
          <w:spacing w:val="-5"/>
          <w:szCs w:val="22"/>
        </w:rPr>
        <w:t>石的碎片以极高的速度穿越地球大气层时，由于摩擦发出耀</w:t>
      </w:r>
      <w:r w:rsidRPr="00526119">
        <w:rPr>
          <w:spacing w:val="-5"/>
          <w:szCs w:val="22"/>
        </w:rPr>
        <w:t xml:space="preserve">  </w:t>
      </w:r>
      <w:r>
        <w:rPr>
          <w:spacing w:val="-13"/>
        </w:rPr>
        <w:t>眼的火光，形成如图所示的流星雨。若不考虑下落过程陨石碎片的质</w:t>
      </w:r>
    </w:p>
    <w:p w:rsidR="008F09EC" w:rsidRDefault="001E6775">
      <w:pPr>
        <w:pStyle w:val="a3"/>
        <w:tabs>
          <w:tab w:val="left" w:pos="3860"/>
        </w:tabs>
        <w:spacing w:before="1"/>
        <w:ind w:left="708"/>
      </w:pPr>
      <w:r>
        <w:t>量变化，则其在加速坠落时（</w:t>
      </w:r>
      <w:r>
        <w:tab/>
      </w:r>
      <w:r>
        <w:t>）</w:t>
      </w:r>
    </w:p>
    <w:p w:rsidR="008F09EC" w:rsidRPr="00526119" w:rsidRDefault="001E6775">
      <w:pPr>
        <w:pStyle w:val="a4"/>
        <w:numPr>
          <w:ilvl w:val="0"/>
          <w:numId w:val="8"/>
        </w:numPr>
        <w:tabs>
          <w:tab w:val="left" w:pos="1019"/>
        </w:tabs>
        <w:spacing w:before="139"/>
        <w:rPr>
          <w:spacing w:val="-5"/>
          <w:sz w:val="21"/>
        </w:rPr>
      </w:pPr>
      <w:r w:rsidRPr="00526119">
        <w:rPr>
          <w:spacing w:val="-5"/>
          <w:sz w:val="21"/>
        </w:rPr>
        <w:t>重力势能不断增大，动能不断增大，机械能增大</w:t>
      </w:r>
    </w:p>
    <w:p w:rsidR="008F09EC" w:rsidRPr="00526119" w:rsidRDefault="001E6775">
      <w:pPr>
        <w:pStyle w:val="a4"/>
        <w:numPr>
          <w:ilvl w:val="0"/>
          <w:numId w:val="8"/>
        </w:numPr>
        <w:tabs>
          <w:tab w:val="left" w:pos="1007"/>
        </w:tabs>
        <w:spacing w:before="138"/>
        <w:ind w:left="1006" w:hanging="298"/>
        <w:rPr>
          <w:spacing w:val="-5"/>
          <w:sz w:val="21"/>
        </w:rPr>
      </w:pPr>
      <w:r w:rsidRPr="00526119">
        <w:rPr>
          <w:spacing w:val="-5"/>
          <w:sz w:val="21"/>
        </w:rPr>
        <w:t>重力势能不断减小，动能不断增大，机械能减小</w:t>
      </w:r>
    </w:p>
    <w:p w:rsidR="008F09EC" w:rsidRPr="00526119" w:rsidRDefault="001E6775">
      <w:pPr>
        <w:pStyle w:val="a4"/>
        <w:numPr>
          <w:ilvl w:val="0"/>
          <w:numId w:val="8"/>
        </w:numPr>
        <w:tabs>
          <w:tab w:val="left" w:pos="1007"/>
        </w:tabs>
        <w:spacing w:before="139"/>
        <w:ind w:left="1006" w:hanging="298"/>
        <w:rPr>
          <w:spacing w:val="-5"/>
          <w:sz w:val="21"/>
        </w:rPr>
      </w:pPr>
      <w:r w:rsidRPr="00526119">
        <w:rPr>
          <w:spacing w:val="-5"/>
          <w:sz w:val="21"/>
        </w:rPr>
        <w:t>重力势能不断增大，动能不断减小，机械能不变</w:t>
      </w:r>
    </w:p>
    <w:p w:rsidR="008F09EC" w:rsidRPr="00526119" w:rsidRDefault="001E6775">
      <w:pPr>
        <w:pStyle w:val="a4"/>
        <w:numPr>
          <w:ilvl w:val="0"/>
          <w:numId w:val="8"/>
        </w:numPr>
        <w:tabs>
          <w:tab w:val="left" w:pos="1019"/>
        </w:tabs>
        <w:spacing w:before="139"/>
        <w:rPr>
          <w:spacing w:val="-5"/>
          <w:sz w:val="21"/>
        </w:rPr>
      </w:pPr>
      <w:r w:rsidRPr="00526119">
        <w:rPr>
          <w:spacing w:val="-5"/>
          <w:sz w:val="21"/>
        </w:rPr>
        <w:t>重力势能不断减小，动能不断增大，机械能不变</w:t>
      </w:r>
    </w:p>
    <w:p w:rsidR="008F09EC" w:rsidRDefault="001E6775">
      <w:pPr>
        <w:pStyle w:val="a3"/>
        <w:spacing w:before="7"/>
        <w:rPr>
          <w:sz w:val="18"/>
        </w:rPr>
      </w:pPr>
    </w:p>
    <w:p w:rsidR="008F09EC" w:rsidRDefault="001E6775">
      <w:pPr>
        <w:pStyle w:val="a3"/>
        <w:spacing w:line="417" w:lineRule="auto"/>
        <w:ind w:left="707" w:right="99"/>
      </w:pPr>
      <w:r>
        <w:t>二、多项选择题（</w:t>
      </w:r>
      <w:r>
        <w:rPr>
          <w:spacing w:val="-11"/>
        </w:rPr>
        <w:t>本大题共</w:t>
      </w:r>
      <w:r>
        <w:rPr>
          <w:spacing w:val="-11"/>
        </w:rPr>
        <w:t xml:space="preserve"> </w:t>
      </w:r>
      <w:r>
        <w:rPr>
          <w:rFonts w:ascii="Times New Roman" w:eastAsia="Times New Roman"/>
        </w:rPr>
        <w:t xml:space="preserve">5 </w:t>
      </w:r>
      <w:r>
        <w:rPr>
          <w:spacing w:val="-7"/>
        </w:rPr>
        <w:t>小题，每小题</w:t>
      </w:r>
      <w:r>
        <w:rPr>
          <w:spacing w:val="-7"/>
        </w:rPr>
        <w:t xml:space="preserve"> </w:t>
      </w:r>
      <w:r>
        <w:rPr>
          <w:rFonts w:ascii="Times New Roman" w:eastAsia="Times New Roman"/>
        </w:rPr>
        <w:t xml:space="preserve">4 </w:t>
      </w:r>
      <w:r>
        <w:rPr>
          <w:spacing w:val="-12"/>
        </w:rPr>
        <w:t>分，共</w:t>
      </w:r>
      <w:r>
        <w:rPr>
          <w:spacing w:val="-12"/>
        </w:rPr>
        <w:t xml:space="preserve"> </w:t>
      </w:r>
      <w:r>
        <w:rPr>
          <w:rFonts w:ascii="Times New Roman" w:eastAsia="Times New Roman"/>
        </w:rPr>
        <w:t xml:space="preserve">20 </w:t>
      </w:r>
      <w:r>
        <w:t>分。每小题给出的四个选项中，至少有两个选项符合题目的要求）</w:t>
      </w:r>
    </w:p>
    <w:p w:rsidR="008F09EC" w:rsidRDefault="001E6775">
      <w:pPr>
        <w:pStyle w:val="a3"/>
        <w:tabs>
          <w:tab w:val="left" w:pos="6685"/>
        </w:tabs>
        <w:spacing w:line="269" w:lineRule="exact"/>
        <w:ind w:left="707"/>
      </w:pPr>
      <w:r>
        <w:rPr>
          <w:rFonts w:ascii="Times New Roman" w:eastAsia="Times New Roman"/>
          <w:spacing w:val="-4"/>
        </w:rPr>
        <w:t>11</w:t>
      </w:r>
      <w:r>
        <w:t>、下列各种说法中的有关数据估计，与实际基本相符的是（</w:t>
      </w:r>
      <w:r>
        <w:tab/>
      </w:r>
      <w:r>
        <w:t>）</w:t>
      </w:r>
    </w:p>
    <w:p w:rsidR="008F09EC" w:rsidRDefault="001E6775">
      <w:pPr>
        <w:pStyle w:val="a3"/>
        <w:spacing w:before="7"/>
        <w:rPr>
          <w:sz w:val="15"/>
        </w:rPr>
      </w:pPr>
    </w:p>
    <w:p w:rsidR="008F09EC" w:rsidRDefault="001E6775">
      <w:pPr>
        <w:pStyle w:val="a4"/>
        <w:numPr>
          <w:ilvl w:val="0"/>
          <w:numId w:val="7"/>
        </w:numPr>
        <w:tabs>
          <w:tab w:val="left" w:pos="1069"/>
        </w:tabs>
        <w:ind w:hanging="361"/>
        <w:rPr>
          <w:rFonts w:ascii="Times New Roman" w:eastAsia="Times New Roman"/>
          <w:sz w:val="21"/>
        </w:rPr>
      </w:pPr>
      <w:r>
        <w:rPr>
          <w:spacing w:val="-5"/>
          <w:sz w:val="21"/>
        </w:rPr>
        <w:t>一个中学生受到的重力约</w:t>
      </w:r>
      <w:r>
        <w:rPr>
          <w:spacing w:val="-5"/>
          <w:sz w:val="21"/>
        </w:rPr>
        <w:t xml:space="preserve"> </w:t>
      </w:r>
      <w:r>
        <w:rPr>
          <w:rFonts w:ascii="Times New Roman" w:eastAsia="Times New Roman"/>
          <w:sz w:val="21"/>
        </w:rPr>
        <w:t>500N</w:t>
      </w:r>
    </w:p>
    <w:p w:rsidR="008F09EC" w:rsidRDefault="001E6775">
      <w:pPr>
        <w:pStyle w:val="a3"/>
        <w:spacing w:before="3"/>
        <w:rPr>
          <w:rFonts w:ascii="Times New Roman"/>
          <w:sz w:val="17"/>
        </w:rPr>
      </w:pPr>
    </w:p>
    <w:p w:rsidR="008F09EC" w:rsidRDefault="001E6775">
      <w:pPr>
        <w:pStyle w:val="a4"/>
        <w:numPr>
          <w:ilvl w:val="0"/>
          <w:numId w:val="7"/>
        </w:numPr>
        <w:tabs>
          <w:tab w:val="left" w:pos="1057"/>
        </w:tabs>
        <w:ind w:left="1056" w:hanging="349"/>
        <w:rPr>
          <w:rFonts w:ascii="Times New Roman" w:eastAsia="Times New Roman"/>
          <w:sz w:val="21"/>
        </w:rPr>
      </w:pPr>
      <w:r>
        <w:rPr>
          <w:spacing w:val="-6"/>
          <w:sz w:val="21"/>
        </w:rPr>
        <w:t>一支铅笔的质量约</w:t>
      </w:r>
      <w:r>
        <w:rPr>
          <w:spacing w:val="-6"/>
          <w:sz w:val="21"/>
        </w:rPr>
        <w:t xml:space="preserve"> </w:t>
      </w:r>
      <w:r>
        <w:rPr>
          <w:rFonts w:ascii="Times New Roman" w:eastAsia="Times New Roman"/>
          <w:sz w:val="21"/>
        </w:rPr>
        <w:t>0.5kg</w:t>
      </w:r>
    </w:p>
    <w:p w:rsidR="008F09EC" w:rsidRDefault="001E6775">
      <w:pPr>
        <w:pStyle w:val="a3"/>
        <w:spacing w:before="4"/>
        <w:rPr>
          <w:rFonts w:ascii="Times New Roman"/>
          <w:sz w:val="17"/>
        </w:rPr>
      </w:pPr>
    </w:p>
    <w:p w:rsidR="008F09EC" w:rsidRDefault="001E6775">
      <w:pPr>
        <w:pStyle w:val="a4"/>
        <w:numPr>
          <w:ilvl w:val="0"/>
          <w:numId w:val="7"/>
        </w:numPr>
        <w:tabs>
          <w:tab w:val="left" w:pos="1057"/>
        </w:tabs>
        <w:ind w:left="1056" w:hanging="349"/>
        <w:rPr>
          <w:sz w:val="21"/>
        </w:rPr>
      </w:pPr>
      <w:r>
        <w:rPr>
          <w:spacing w:val="-5"/>
          <w:sz w:val="21"/>
        </w:rPr>
        <w:t>洗热水澡时合适的水温约</w:t>
      </w:r>
      <w:r>
        <w:rPr>
          <w:spacing w:val="-5"/>
          <w:sz w:val="21"/>
        </w:rPr>
        <w:t xml:space="preserve"> </w:t>
      </w:r>
      <w:r>
        <w:rPr>
          <w:rFonts w:ascii="Times New Roman" w:eastAsia="Times New Roman" w:hAnsi="Times New Roman"/>
          <w:sz w:val="21"/>
        </w:rPr>
        <w:t>40</w:t>
      </w:r>
      <w:r>
        <w:rPr>
          <w:sz w:val="21"/>
        </w:rPr>
        <w:t>℃</w:t>
      </w:r>
    </w:p>
    <w:p w:rsidR="008F09EC" w:rsidRDefault="001E6775">
      <w:pPr>
        <w:pStyle w:val="a3"/>
        <w:spacing w:before="6"/>
        <w:rPr>
          <w:sz w:val="15"/>
        </w:rPr>
      </w:pPr>
    </w:p>
    <w:p w:rsidR="008F09EC" w:rsidRDefault="001E6775">
      <w:pPr>
        <w:pStyle w:val="a4"/>
        <w:numPr>
          <w:ilvl w:val="0"/>
          <w:numId w:val="7"/>
        </w:numPr>
        <w:tabs>
          <w:tab w:val="left" w:pos="1071"/>
        </w:tabs>
        <w:ind w:left="1070" w:hanging="363"/>
        <w:rPr>
          <w:rFonts w:ascii="Times New Roman" w:eastAsia="Times New Roman"/>
          <w:sz w:val="21"/>
        </w:rPr>
      </w:pPr>
      <w:r>
        <w:rPr>
          <w:spacing w:val="-3"/>
          <w:sz w:val="21"/>
        </w:rPr>
        <w:t>平静时人体脉搏跳动一次的时间大约</w:t>
      </w:r>
      <w:r>
        <w:rPr>
          <w:spacing w:val="-3"/>
          <w:sz w:val="21"/>
        </w:rPr>
        <w:t xml:space="preserve"> </w:t>
      </w:r>
      <w:r>
        <w:rPr>
          <w:rFonts w:ascii="Times New Roman" w:eastAsia="Times New Roman"/>
          <w:sz w:val="21"/>
        </w:rPr>
        <w:t>1s</w:t>
      </w:r>
    </w:p>
    <w:p w:rsidR="008F09EC" w:rsidRDefault="001E6775">
      <w:pPr>
        <w:pStyle w:val="a3"/>
        <w:spacing w:before="4"/>
        <w:rPr>
          <w:rFonts w:ascii="Times New Roman"/>
          <w:sz w:val="17"/>
        </w:rPr>
      </w:pPr>
    </w:p>
    <w:p w:rsidR="008F09EC" w:rsidRDefault="001E6775">
      <w:pPr>
        <w:pStyle w:val="a3"/>
        <w:tabs>
          <w:tab w:val="left" w:pos="5118"/>
        </w:tabs>
        <w:ind w:left="707"/>
      </w:pPr>
      <w:r>
        <w:rPr>
          <w:rFonts w:ascii="Times New Roman" w:eastAsia="Times New Roman"/>
        </w:rPr>
        <w:t>12</w:t>
      </w:r>
      <w:r>
        <w:t>、下列做法中，符合安全用电要求的是（</w:t>
      </w:r>
      <w:r>
        <w:tab/>
      </w:r>
      <w:r>
        <w:t>）</w:t>
      </w:r>
    </w:p>
    <w:p w:rsidR="008F09EC" w:rsidRDefault="001E6775">
      <w:pPr>
        <w:sectPr w:rsidR="008F09EC">
          <w:type w:val="continuous"/>
          <w:pgSz w:w="20980" w:h="14750" w:orient="landscape"/>
          <w:pgMar w:top="880" w:right="820" w:bottom="900" w:left="0" w:header="720" w:footer="720" w:gutter="0"/>
          <w:cols w:num="2" w:space="720" w:equalWidth="0">
            <w:col w:w="10346" w:space="40"/>
            <w:col w:w="9774"/>
          </w:cols>
        </w:sectPr>
      </w:pPr>
    </w:p>
    <w:p w:rsidR="008F09EC" w:rsidRPr="00526119" w:rsidRDefault="001E6775" w:rsidP="00526119">
      <w:pPr>
        <w:pStyle w:val="a4"/>
        <w:numPr>
          <w:ilvl w:val="1"/>
          <w:numId w:val="7"/>
        </w:numPr>
        <w:tabs>
          <w:tab w:val="left" w:pos="1466"/>
        </w:tabs>
        <w:spacing w:before="1"/>
        <w:ind w:left="1453" w:hanging="349"/>
        <w:rPr>
          <w:sz w:val="21"/>
          <w:szCs w:val="21"/>
        </w:rPr>
      </w:pPr>
      <w:r w:rsidRPr="00526119">
        <w:rPr>
          <w:sz w:val="21"/>
          <w:szCs w:val="21"/>
        </w:rPr>
        <w:lastRenderedPageBreak/>
        <w:t>在家庭电路中安装保险丝或空气开关</w:t>
      </w:r>
    </w:p>
    <w:p w:rsidR="008F09EC" w:rsidRDefault="001E6775">
      <w:pPr>
        <w:pStyle w:val="a3"/>
        <w:spacing w:before="6"/>
        <w:rPr>
          <w:sz w:val="15"/>
        </w:rPr>
      </w:pPr>
    </w:p>
    <w:p w:rsidR="008F09EC" w:rsidRPr="00526119" w:rsidRDefault="001E6775">
      <w:pPr>
        <w:pStyle w:val="a4"/>
        <w:numPr>
          <w:ilvl w:val="1"/>
          <w:numId w:val="7"/>
        </w:numPr>
        <w:tabs>
          <w:tab w:val="left" w:pos="1454"/>
        </w:tabs>
        <w:spacing w:before="1"/>
        <w:ind w:left="1453" w:hanging="349"/>
        <w:rPr>
          <w:sz w:val="21"/>
          <w:szCs w:val="21"/>
        </w:rPr>
      </w:pPr>
      <w:r w:rsidRPr="00526119">
        <w:rPr>
          <w:sz w:val="21"/>
          <w:szCs w:val="21"/>
        </w:rPr>
        <w:t>用湿布擦正在发光的白炽灯或日光灯</w:t>
      </w:r>
    </w:p>
    <w:p w:rsidR="008F09EC" w:rsidRDefault="001E6775">
      <w:pPr>
        <w:pStyle w:val="a3"/>
        <w:spacing w:before="6"/>
        <w:rPr>
          <w:sz w:val="15"/>
        </w:rPr>
      </w:pPr>
    </w:p>
    <w:p w:rsidR="008F09EC" w:rsidRDefault="001E6775">
      <w:pPr>
        <w:pStyle w:val="a4"/>
        <w:numPr>
          <w:ilvl w:val="1"/>
          <w:numId w:val="7"/>
        </w:numPr>
        <w:tabs>
          <w:tab w:val="left" w:pos="1454"/>
        </w:tabs>
        <w:ind w:left="1453" w:hanging="349"/>
        <w:rPr>
          <w:sz w:val="21"/>
        </w:rPr>
      </w:pPr>
      <w:r>
        <w:rPr>
          <w:sz w:val="21"/>
        </w:rPr>
        <w:t>更换灯泡时，先断开开关</w:t>
      </w:r>
    </w:p>
    <w:p w:rsidR="008F09EC" w:rsidRDefault="001E6775">
      <w:pPr>
        <w:pStyle w:val="a3"/>
        <w:spacing w:before="7"/>
        <w:rPr>
          <w:sz w:val="15"/>
        </w:rPr>
      </w:pPr>
    </w:p>
    <w:p w:rsidR="008F09EC" w:rsidRDefault="001E6775">
      <w:pPr>
        <w:pStyle w:val="a4"/>
        <w:numPr>
          <w:ilvl w:val="1"/>
          <w:numId w:val="7"/>
        </w:numPr>
        <w:tabs>
          <w:tab w:val="left" w:pos="1466"/>
        </w:tabs>
        <w:ind w:hanging="361"/>
        <w:rPr>
          <w:sz w:val="21"/>
        </w:rPr>
      </w:pPr>
      <w:r>
        <w:rPr>
          <w:sz w:val="21"/>
        </w:rPr>
        <w:t>外壳损坏的插座，应及时更换</w:t>
      </w:r>
    </w:p>
    <w:p w:rsidR="008F09EC" w:rsidRDefault="001E6775">
      <w:pPr>
        <w:pStyle w:val="a3"/>
        <w:spacing w:before="7"/>
        <w:rPr>
          <w:sz w:val="15"/>
        </w:rPr>
      </w:pPr>
    </w:p>
    <w:p w:rsidR="008F09EC" w:rsidRDefault="001E6775">
      <w:pPr>
        <w:pStyle w:val="a3"/>
        <w:tabs>
          <w:tab w:val="left" w:pos="9189"/>
        </w:tabs>
        <w:ind w:left="1104"/>
      </w:pPr>
      <w:r>
        <w:rPr>
          <w:rFonts w:ascii="Times New Roman" w:eastAsia="Times New Roman"/>
        </w:rPr>
        <w:t>13</w:t>
      </w:r>
      <w:r>
        <w:t>、如图是课本上的一些演示实验或插图，下列关于这些插图的说法中，正确的是（</w:t>
      </w:r>
      <w:r>
        <w:tab/>
      </w:r>
      <w:r>
        <w:t>）</w:t>
      </w:r>
    </w:p>
    <w:p w:rsidR="008F09EC" w:rsidRDefault="001E6775">
      <w:pPr>
        <w:pStyle w:val="a3"/>
        <w:spacing w:before="12"/>
        <w:rPr>
          <w:sz w:val="20"/>
        </w:rPr>
      </w:pPr>
      <w:r>
        <w:rPr>
          <w:noProof/>
          <w:lang w:val="en-US" w:bidi="ar-SA"/>
        </w:rPr>
        <w:drawing>
          <wp:anchor distT="0" distB="0" distL="0" distR="0" simplePos="0" relativeHeight="251659264" behindDoc="0" locked="0" layoutInCell="1" allowOverlap="1">
            <wp:simplePos x="0" y="0"/>
            <wp:positionH relativeFrom="page">
              <wp:posOffset>1207030</wp:posOffset>
            </wp:positionH>
            <wp:positionV relativeFrom="paragraph">
              <wp:posOffset>195159</wp:posOffset>
            </wp:positionV>
            <wp:extent cx="4789031" cy="1504950"/>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4789031" cy="1504950"/>
                    </a:xfrm>
                    <a:prstGeom prst="rect">
                      <a:avLst/>
                    </a:prstGeom>
                  </pic:spPr>
                </pic:pic>
              </a:graphicData>
            </a:graphic>
          </wp:anchor>
        </w:drawing>
      </w:r>
    </w:p>
    <w:p w:rsidR="008F09EC" w:rsidRDefault="001E6775">
      <w:pPr>
        <w:pStyle w:val="a3"/>
        <w:spacing w:before="70"/>
        <w:ind w:left="1104"/>
      </w:pPr>
      <w:r>
        <w:rPr>
          <w:rFonts w:ascii="Times New Roman" w:eastAsia="Times New Roman"/>
        </w:rPr>
        <w:t>A.A</w:t>
      </w:r>
      <w:r>
        <w:t>图所探究的物理问题是影响电阻大小的因素</w:t>
      </w:r>
    </w:p>
    <w:p w:rsidR="008F09EC" w:rsidRDefault="001E6775">
      <w:pPr>
        <w:pStyle w:val="a3"/>
        <w:spacing w:before="6"/>
        <w:rPr>
          <w:sz w:val="15"/>
        </w:rPr>
      </w:pPr>
    </w:p>
    <w:p w:rsidR="008F09EC" w:rsidRDefault="001E6775">
      <w:pPr>
        <w:pStyle w:val="a3"/>
        <w:spacing w:before="1"/>
        <w:ind w:left="1104"/>
      </w:pPr>
      <w:r>
        <w:rPr>
          <w:rFonts w:ascii="Times New Roman" w:eastAsia="Times New Roman"/>
        </w:rPr>
        <w:t xml:space="preserve">B.B </w:t>
      </w:r>
      <w:r>
        <w:t>图所探究的结论是使用滑轮组可以省力</w:t>
      </w:r>
    </w:p>
    <w:p w:rsidR="008F09EC" w:rsidRDefault="001E6775">
      <w:pPr>
        <w:pStyle w:val="a3"/>
        <w:spacing w:before="6"/>
        <w:rPr>
          <w:sz w:val="15"/>
        </w:rPr>
      </w:pPr>
    </w:p>
    <w:p w:rsidR="008F09EC" w:rsidRDefault="001E6775">
      <w:pPr>
        <w:pStyle w:val="a3"/>
        <w:ind w:left="1104"/>
      </w:pPr>
      <w:r>
        <w:rPr>
          <w:rFonts w:ascii="Times New Roman" w:eastAsia="Times New Roman"/>
        </w:rPr>
        <w:t xml:space="preserve">C.C </w:t>
      </w:r>
      <w:r>
        <w:t>图所探究的物理问题是动能与势能的相互转化</w:t>
      </w:r>
    </w:p>
    <w:p w:rsidR="008F09EC" w:rsidRDefault="001E6775">
      <w:pPr>
        <w:pStyle w:val="a3"/>
        <w:spacing w:before="7"/>
        <w:rPr>
          <w:sz w:val="15"/>
        </w:rPr>
      </w:pPr>
    </w:p>
    <w:p w:rsidR="008F09EC" w:rsidRDefault="001E6775">
      <w:pPr>
        <w:pStyle w:val="a3"/>
        <w:ind w:left="1104"/>
      </w:pPr>
      <w:r>
        <w:rPr>
          <w:rFonts w:ascii="Times New Roman" w:eastAsia="Times New Roman"/>
        </w:rPr>
        <w:t xml:space="preserve">D.D </w:t>
      </w:r>
      <w:r>
        <w:t>图所探究的是发电机的工作原理</w:t>
      </w:r>
    </w:p>
    <w:p w:rsidR="008F09EC" w:rsidRDefault="001E6775">
      <w:pPr>
        <w:pStyle w:val="a3"/>
        <w:tabs>
          <w:tab w:val="left" w:pos="4883"/>
        </w:tabs>
        <w:spacing w:before="8" w:line="460" w:lineRule="atLeast"/>
        <w:ind w:left="1104" w:right="1"/>
      </w:pPr>
      <w:r>
        <w:rPr>
          <w:rFonts w:ascii="Times New Roman" w:eastAsia="Times New Roman"/>
          <w:w w:val="95"/>
        </w:rPr>
        <w:t>14</w:t>
      </w:r>
      <w:r>
        <w:rPr>
          <w:spacing w:val="-25"/>
          <w:w w:val="95"/>
        </w:rPr>
        <w:t>、</w:t>
      </w:r>
      <w:r w:rsidRPr="00526119">
        <w:rPr>
          <w:szCs w:val="22"/>
        </w:rPr>
        <w:t>自然界的能量可以从一个物体转移到另一个物体，也可以从一种形式转化为其他形式。以下事</w:t>
      </w:r>
      <w:r>
        <w:rPr>
          <w:w w:val="95"/>
        </w:rPr>
        <w:t xml:space="preserve">   </w:t>
      </w:r>
      <w:r>
        <w:t>例中，能量的形式发生了转化的是（</w:t>
      </w:r>
      <w:r>
        <w:tab/>
      </w:r>
      <w:r>
        <w:t>）</w:t>
      </w:r>
    </w:p>
    <w:p w:rsidR="008F09EC" w:rsidRDefault="001E6775" w:rsidP="00526119">
      <w:pPr>
        <w:pStyle w:val="a4"/>
        <w:numPr>
          <w:ilvl w:val="0"/>
          <w:numId w:val="6"/>
        </w:numPr>
        <w:tabs>
          <w:tab w:val="left" w:pos="1485"/>
        </w:tabs>
        <w:spacing w:before="139"/>
        <w:ind w:left="1472" w:hanging="350"/>
        <w:rPr>
          <w:sz w:val="21"/>
        </w:rPr>
      </w:pPr>
      <w:r w:rsidRPr="00526119">
        <w:rPr>
          <w:sz w:val="21"/>
        </w:rPr>
        <w:t>燃油汽车在汽油机驱动下行驶</w:t>
      </w:r>
    </w:p>
    <w:p w:rsidR="008F09EC" w:rsidRDefault="001E6775">
      <w:pPr>
        <w:pStyle w:val="a4"/>
        <w:numPr>
          <w:ilvl w:val="0"/>
          <w:numId w:val="6"/>
        </w:numPr>
        <w:tabs>
          <w:tab w:val="left" w:pos="1473"/>
        </w:tabs>
        <w:spacing w:before="139"/>
        <w:ind w:left="1472" w:hanging="350"/>
        <w:rPr>
          <w:sz w:val="21"/>
        </w:rPr>
      </w:pPr>
      <w:r w:rsidRPr="00526119">
        <w:rPr>
          <w:sz w:val="21"/>
        </w:rPr>
        <w:t>电动汽车在电动机驱动下行驶</w:t>
      </w:r>
    </w:p>
    <w:p w:rsidR="008F09EC" w:rsidRDefault="001E6775">
      <w:pPr>
        <w:pStyle w:val="a4"/>
        <w:numPr>
          <w:ilvl w:val="0"/>
          <w:numId w:val="6"/>
        </w:numPr>
        <w:tabs>
          <w:tab w:val="left" w:pos="1473"/>
        </w:tabs>
        <w:spacing w:before="142"/>
        <w:ind w:left="1472" w:hanging="350"/>
        <w:rPr>
          <w:sz w:val="21"/>
        </w:rPr>
      </w:pPr>
      <w:r>
        <w:rPr>
          <w:sz w:val="21"/>
        </w:rPr>
        <w:t>原野上风吹动风车叶轮转动</w:t>
      </w:r>
    </w:p>
    <w:p w:rsidR="008F09EC" w:rsidRDefault="001E6775">
      <w:pPr>
        <w:pStyle w:val="a4"/>
        <w:numPr>
          <w:ilvl w:val="0"/>
          <w:numId w:val="6"/>
        </w:numPr>
        <w:tabs>
          <w:tab w:val="left" w:pos="1485"/>
        </w:tabs>
        <w:spacing w:before="139"/>
        <w:ind w:hanging="362"/>
        <w:rPr>
          <w:sz w:val="21"/>
        </w:rPr>
      </w:pPr>
      <w:r>
        <w:rPr>
          <w:sz w:val="21"/>
        </w:rPr>
        <w:t>冬天用电暖气为房间供暖</w:t>
      </w:r>
    </w:p>
    <w:p w:rsidR="008F09EC" w:rsidRDefault="001E6775">
      <w:pPr>
        <w:pStyle w:val="a3"/>
        <w:spacing w:before="10"/>
        <w:rPr>
          <w:sz w:val="16"/>
        </w:rPr>
      </w:pPr>
    </w:p>
    <w:p w:rsidR="008F09EC" w:rsidRDefault="001E6775">
      <w:pPr>
        <w:pStyle w:val="a3"/>
        <w:tabs>
          <w:tab w:val="left" w:pos="6333"/>
        </w:tabs>
        <w:spacing w:line="432" w:lineRule="auto"/>
        <w:ind w:left="1104"/>
      </w:pPr>
      <w:r>
        <w:rPr>
          <w:rFonts w:ascii="Times New Roman" w:eastAsia="Times New Roman"/>
        </w:rPr>
        <w:t>15</w:t>
      </w:r>
      <w:r>
        <w:t>、</w:t>
      </w:r>
      <w:r>
        <w:rPr>
          <w:spacing w:val="4"/>
        </w:rPr>
        <w:t>在</w:t>
      </w:r>
      <w:r>
        <w:t>应用</w:t>
      </w:r>
      <w:r>
        <w:rPr>
          <w:spacing w:val="4"/>
        </w:rPr>
        <w:t>物</w:t>
      </w:r>
      <w:r>
        <w:t>理知</w:t>
      </w:r>
      <w:r>
        <w:rPr>
          <w:spacing w:val="4"/>
        </w:rPr>
        <w:t>识</w:t>
      </w:r>
      <w:r>
        <w:t>分</w:t>
      </w:r>
      <w:r>
        <w:rPr>
          <w:spacing w:val="4"/>
        </w:rPr>
        <w:t>析</w:t>
      </w:r>
      <w:r>
        <w:t>解决</w:t>
      </w:r>
      <w:r>
        <w:rPr>
          <w:spacing w:val="4"/>
        </w:rPr>
        <w:t>问</w:t>
      </w:r>
      <w:r>
        <w:t>题的</w:t>
      </w:r>
      <w:r>
        <w:rPr>
          <w:spacing w:val="4"/>
        </w:rPr>
        <w:t>过</w:t>
      </w:r>
      <w:r>
        <w:t>程中</w:t>
      </w:r>
      <w:r>
        <w:rPr>
          <w:rFonts w:ascii="Times New Roman" w:eastAsia="Times New Roman"/>
        </w:rPr>
        <w:t>,</w:t>
      </w:r>
      <w:r>
        <w:t>常</w:t>
      </w:r>
      <w:r>
        <w:rPr>
          <w:spacing w:val="4"/>
        </w:rPr>
        <w:t>常</w:t>
      </w:r>
      <w:r>
        <w:t>需要</w:t>
      </w:r>
      <w:r>
        <w:rPr>
          <w:spacing w:val="4"/>
        </w:rPr>
        <w:t>根</w:t>
      </w:r>
      <w:r>
        <w:t>据问</w:t>
      </w:r>
      <w:r>
        <w:rPr>
          <w:spacing w:val="4"/>
        </w:rPr>
        <w:t>题</w:t>
      </w:r>
      <w:r>
        <w:t>情</w:t>
      </w:r>
      <w:r>
        <w:rPr>
          <w:spacing w:val="4"/>
        </w:rPr>
        <w:t>境</w:t>
      </w:r>
      <w:r>
        <w:t>的描</w:t>
      </w:r>
      <w:r>
        <w:rPr>
          <w:spacing w:val="4"/>
        </w:rPr>
        <w:t>述</w:t>
      </w:r>
      <w:r>
        <w:t>提取</w:t>
      </w:r>
      <w:r>
        <w:rPr>
          <w:spacing w:val="4"/>
        </w:rPr>
        <w:t>有</w:t>
      </w:r>
      <w:r>
        <w:t>用信</w:t>
      </w:r>
      <w:r>
        <w:rPr>
          <w:spacing w:val="4"/>
        </w:rPr>
        <w:t>息</w:t>
      </w:r>
      <w:r>
        <w:t>、做</w:t>
      </w:r>
      <w:r>
        <w:rPr>
          <w:spacing w:val="4"/>
        </w:rPr>
        <w:t>出</w:t>
      </w:r>
      <w:r>
        <w:t>正确的判断。以下根据问题情境所做的判断正确的是（</w:t>
      </w:r>
      <w:r>
        <w:tab/>
      </w:r>
      <w:r>
        <w:t>）</w:t>
      </w:r>
    </w:p>
    <w:p w:rsidR="008F09EC" w:rsidRDefault="001E6775">
      <w:pPr>
        <w:pStyle w:val="a4"/>
        <w:numPr>
          <w:ilvl w:val="0"/>
          <w:numId w:val="5"/>
        </w:numPr>
        <w:tabs>
          <w:tab w:val="left" w:pos="1464"/>
        </w:tabs>
        <w:spacing w:line="236" w:lineRule="exact"/>
        <w:ind w:hanging="359"/>
        <w:rPr>
          <w:sz w:val="21"/>
        </w:rPr>
      </w:pPr>
      <w:r>
        <w:rPr>
          <w:sz w:val="21"/>
        </w:rPr>
        <w:t>从</w:t>
      </w:r>
      <w:r>
        <w:rPr>
          <w:sz w:val="21"/>
        </w:rPr>
        <w:t>“</w:t>
      </w:r>
      <w:r>
        <w:rPr>
          <w:sz w:val="21"/>
        </w:rPr>
        <w:t>物体处于静止或匀速直线运动</w:t>
      </w:r>
      <w:r>
        <w:rPr>
          <w:sz w:val="21"/>
        </w:rPr>
        <w:t>”</w:t>
      </w:r>
      <w:r>
        <w:rPr>
          <w:sz w:val="21"/>
        </w:rPr>
        <w:t>判断出</w:t>
      </w:r>
      <w:r>
        <w:rPr>
          <w:sz w:val="21"/>
        </w:rPr>
        <w:t>“</w:t>
      </w:r>
      <w:r>
        <w:rPr>
          <w:sz w:val="21"/>
        </w:rPr>
        <w:t>物体不受力或受到平衡力</w:t>
      </w:r>
      <w:r>
        <w:rPr>
          <w:sz w:val="21"/>
        </w:rPr>
        <w:t>”</w:t>
      </w:r>
    </w:p>
    <w:p w:rsidR="008F09EC" w:rsidRDefault="001E6775">
      <w:pPr>
        <w:pStyle w:val="a3"/>
        <w:spacing w:before="7"/>
        <w:rPr>
          <w:sz w:val="15"/>
        </w:rPr>
      </w:pPr>
    </w:p>
    <w:p w:rsidR="008F09EC" w:rsidRDefault="001E6775">
      <w:pPr>
        <w:pStyle w:val="a4"/>
        <w:numPr>
          <w:ilvl w:val="0"/>
          <w:numId w:val="5"/>
        </w:numPr>
        <w:tabs>
          <w:tab w:val="left" w:pos="1454"/>
        </w:tabs>
        <w:ind w:left="1453" w:hanging="349"/>
        <w:rPr>
          <w:sz w:val="21"/>
        </w:rPr>
      </w:pPr>
      <w:r>
        <w:rPr>
          <w:spacing w:val="-7"/>
          <w:sz w:val="21"/>
        </w:rPr>
        <w:t>从</w:t>
      </w:r>
      <w:r>
        <w:rPr>
          <w:spacing w:val="-7"/>
          <w:sz w:val="21"/>
        </w:rPr>
        <w:t>“</w:t>
      </w:r>
      <w:r>
        <w:rPr>
          <w:spacing w:val="-7"/>
          <w:sz w:val="21"/>
        </w:rPr>
        <w:t>电水壶标有</w:t>
      </w:r>
      <w:r>
        <w:rPr>
          <w:spacing w:val="-7"/>
          <w:sz w:val="21"/>
        </w:rPr>
        <w:t xml:space="preserve"> </w:t>
      </w:r>
      <w:r>
        <w:rPr>
          <w:rFonts w:ascii="Times New Roman" w:eastAsia="Times New Roman" w:hAnsi="Times New Roman"/>
          <w:sz w:val="21"/>
        </w:rPr>
        <w:t>220V</w:t>
      </w:r>
      <w:r>
        <w:rPr>
          <w:rFonts w:ascii="Times New Roman" w:eastAsia="Times New Roman" w:hAnsi="Times New Roman"/>
          <w:spacing w:val="20"/>
          <w:sz w:val="21"/>
        </w:rPr>
        <w:t xml:space="preserve"> </w:t>
      </w:r>
      <w:r>
        <w:rPr>
          <w:rFonts w:ascii="Times New Roman" w:eastAsia="Times New Roman" w:hAnsi="Times New Roman"/>
          <w:sz w:val="21"/>
        </w:rPr>
        <w:t>900W</w:t>
      </w:r>
      <w:r>
        <w:rPr>
          <w:spacing w:val="-4"/>
          <w:sz w:val="21"/>
        </w:rPr>
        <w:t>”</w:t>
      </w:r>
      <w:r>
        <w:rPr>
          <w:spacing w:val="-4"/>
          <w:sz w:val="21"/>
        </w:rPr>
        <w:t>判断出</w:t>
      </w:r>
      <w:r>
        <w:rPr>
          <w:spacing w:val="-4"/>
          <w:sz w:val="21"/>
        </w:rPr>
        <w:t>“</w:t>
      </w:r>
      <w:r>
        <w:rPr>
          <w:spacing w:val="-4"/>
          <w:sz w:val="21"/>
        </w:rPr>
        <w:t>电水壶加热功率等于</w:t>
      </w:r>
      <w:r>
        <w:rPr>
          <w:spacing w:val="-4"/>
          <w:sz w:val="21"/>
        </w:rPr>
        <w:t xml:space="preserve"> </w:t>
      </w:r>
      <w:r>
        <w:rPr>
          <w:rFonts w:ascii="Times New Roman" w:eastAsia="Times New Roman" w:hAnsi="Times New Roman"/>
          <w:sz w:val="21"/>
        </w:rPr>
        <w:t>900W</w:t>
      </w:r>
      <w:r>
        <w:rPr>
          <w:sz w:val="21"/>
        </w:rPr>
        <w:t>”</w:t>
      </w:r>
    </w:p>
    <w:p w:rsidR="008F09EC" w:rsidRDefault="001E6775">
      <w:pPr>
        <w:pStyle w:val="a3"/>
        <w:spacing w:before="6"/>
        <w:rPr>
          <w:sz w:val="15"/>
        </w:rPr>
      </w:pPr>
    </w:p>
    <w:p w:rsidR="008F09EC" w:rsidRDefault="001E6775">
      <w:pPr>
        <w:pStyle w:val="a4"/>
        <w:numPr>
          <w:ilvl w:val="0"/>
          <w:numId w:val="5"/>
        </w:numPr>
        <w:tabs>
          <w:tab w:val="left" w:pos="1453"/>
        </w:tabs>
        <w:ind w:left="1452" w:hanging="348"/>
        <w:rPr>
          <w:sz w:val="21"/>
        </w:rPr>
      </w:pPr>
      <w:r>
        <w:rPr>
          <w:sz w:val="21"/>
        </w:rPr>
        <w:t>从</w:t>
      </w:r>
      <w:r>
        <w:rPr>
          <w:sz w:val="21"/>
        </w:rPr>
        <w:t>“</w:t>
      </w:r>
      <w:r>
        <w:rPr>
          <w:sz w:val="21"/>
        </w:rPr>
        <w:t>将两个用电器串联后接入电路</w:t>
      </w:r>
      <w:r>
        <w:rPr>
          <w:sz w:val="21"/>
        </w:rPr>
        <w:t>”</w:t>
      </w:r>
      <w:r>
        <w:rPr>
          <w:sz w:val="21"/>
        </w:rPr>
        <w:t>判断出</w:t>
      </w:r>
      <w:r>
        <w:rPr>
          <w:sz w:val="21"/>
        </w:rPr>
        <w:t>“</w:t>
      </w:r>
      <w:r>
        <w:rPr>
          <w:sz w:val="21"/>
        </w:rPr>
        <w:t>通过两个用电器的电流相等</w:t>
      </w:r>
      <w:r>
        <w:rPr>
          <w:sz w:val="21"/>
        </w:rPr>
        <w:t>”</w:t>
      </w:r>
    </w:p>
    <w:p w:rsidR="008F09EC" w:rsidRDefault="001E6775">
      <w:pPr>
        <w:pStyle w:val="a3"/>
        <w:spacing w:before="7"/>
        <w:rPr>
          <w:sz w:val="15"/>
        </w:rPr>
      </w:pPr>
    </w:p>
    <w:p w:rsidR="008F09EC" w:rsidRDefault="001E6775">
      <w:pPr>
        <w:pStyle w:val="a4"/>
        <w:numPr>
          <w:ilvl w:val="0"/>
          <w:numId w:val="5"/>
        </w:numPr>
        <w:tabs>
          <w:tab w:val="left" w:pos="1464"/>
        </w:tabs>
        <w:ind w:hanging="359"/>
        <w:rPr>
          <w:sz w:val="21"/>
        </w:rPr>
      </w:pPr>
      <w:r>
        <w:rPr>
          <w:sz w:val="21"/>
        </w:rPr>
        <w:t>从</w:t>
      </w:r>
      <w:r>
        <w:rPr>
          <w:sz w:val="21"/>
        </w:rPr>
        <w:t>“</w:t>
      </w:r>
      <w:r>
        <w:rPr>
          <w:sz w:val="21"/>
        </w:rPr>
        <w:t>汽车在水平面上</w:t>
      </w:r>
      <w:r>
        <w:rPr>
          <w:sz w:val="21"/>
        </w:rPr>
        <w:t>”</w:t>
      </w:r>
      <w:r>
        <w:rPr>
          <w:sz w:val="21"/>
        </w:rPr>
        <w:t>判断出</w:t>
      </w:r>
      <w:r>
        <w:rPr>
          <w:sz w:val="21"/>
        </w:rPr>
        <w:t>“</w:t>
      </w:r>
      <w:r>
        <w:rPr>
          <w:sz w:val="21"/>
        </w:rPr>
        <w:t>汽车对地面的压力等于自身的重力</w:t>
      </w:r>
      <w:r>
        <w:rPr>
          <w:sz w:val="21"/>
        </w:rPr>
        <w:t>”</w:t>
      </w:r>
    </w:p>
    <w:p w:rsidR="008F09EC" w:rsidRDefault="001E6775">
      <w:pPr>
        <w:pStyle w:val="1"/>
        <w:spacing w:before="44"/>
        <w:ind w:left="3696"/>
      </w:pPr>
      <w:r>
        <w:br w:type="column"/>
      </w:r>
      <w:r>
        <w:rPr>
          <w:spacing w:val="6"/>
        </w:rPr>
        <w:lastRenderedPageBreak/>
        <w:t>非选择题部分</w:t>
      </w:r>
      <w:r>
        <w:rPr>
          <w:spacing w:val="6"/>
        </w:rPr>
        <w:t xml:space="preserve"> </w:t>
      </w:r>
      <w:r>
        <w:rPr>
          <w:spacing w:val="6"/>
        </w:rPr>
        <w:t>共</w:t>
      </w:r>
      <w:r>
        <w:rPr>
          <w:rFonts w:ascii="Times New Roman" w:eastAsia="Times New Roman"/>
        </w:rPr>
        <w:t>50</w:t>
      </w:r>
      <w:r>
        <w:rPr>
          <w:rFonts w:ascii="Times New Roman" w:eastAsia="Times New Roman"/>
          <w:spacing w:val="79"/>
        </w:rPr>
        <w:t xml:space="preserve"> </w:t>
      </w:r>
      <w:r>
        <w:t>分</w:t>
      </w:r>
    </w:p>
    <w:p w:rsidR="008F09EC" w:rsidRDefault="001E6775">
      <w:pPr>
        <w:pStyle w:val="a3"/>
        <w:spacing w:before="157"/>
        <w:ind w:left="816"/>
      </w:pPr>
      <w:r>
        <w:t>三、非选择题（本大题共</w:t>
      </w:r>
      <w:r>
        <w:t xml:space="preserve"> </w:t>
      </w:r>
      <w:r>
        <w:rPr>
          <w:rFonts w:ascii="Times New Roman" w:eastAsia="Times New Roman"/>
        </w:rPr>
        <w:t xml:space="preserve">5 </w:t>
      </w:r>
      <w:r>
        <w:t>个小题，共</w:t>
      </w:r>
      <w:r>
        <w:t xml:space="preserve"> </w:t>
      </w:r>
      <w:r>
        <w:rPr>
          <w:rFonts w:ascii="Times New Roman" w:eastAsia="Times New Roman"/>
        </w:rPr>
        <w:t xml:space="preserve">50 </w:t>
      </w:r>
      <w:r>
        <w:t>分）</w:t>
      </w:r>
    </w:p>
    <w:p w:rsidR="008F09EC" w:rsidRDefault="001E6775">
      <w:pPr>
        <w:pStyle w:val="a3"/>
        <w:spacing w:before="7"/>
        <w:rPr>
          <w:sz w:val="15"/>
        </w:rPr>
      </w:pPr>
    </w:p>
    <w:p w:rsidR="008F09EC" w:rsidRDefault="001E6775">
      <w:pPr>
        <w:pStyle w:val="a3"/>
        <w:tabs>
          <w:tab w:val="left" w:pos="5858"/>
        </w:tabs>
        <w:spacing w:line="417" w:lineRule="auto"/>
        <w:ind w:left="816" w:right="274"/>
        <w:jc w:val="both"/>
      </w:pPr>
      <w:r>
        <w:rPr>
          <w:rFonts w:ascii="Times New Roman" w:eastAsia="Times New Roman" w:hAnsi="Times New Roman"/>
          <w:spacing w:val="1"/>
          <w:w w:val="99"/>
        </w:rPr>
        <w:t>16</w:t>
      </w:r>
      <w:r>
        <w:rPr>
          <w:spacing w:val="-109"/>
          <w:w w:val="99"/>
        </w:rPr>
        <w:t>、</w:t>
      </w:r>
      <w:r w:rsidRPr="00526119">
        <w:rPr>
          <w:rFonts w:hint="eastAsia"/>
        </w:rPr>
        <w:t>（</w:t>
      </w:r>
      <w:r w:rsidRPr="00526119">
        <w:rPr>
          <w:rFonts w:ascii="Times New Roman" w:eastAsia="Times New Roman"/>
        </w:rPr>
        <w:t xml:space="preserve">12 </w:t>
      </w:r>
      <w:r w:rsidRPr="00526119">
        <w:rPr>
          <w:rFonts w:hint="eastAsia"/>
        </w:rPr>
        <w:t>分）</w:t>
      </w:r>
      <w:r w:rsidRPr="00526119">
        <w:rPr>
          <w:rFonts w:hint="eastAsia"/>
        </w:rPr>
        <w:t>（</w:t>
      </w:r>
      <w:r w:rsidRPr="00526119">
        <w:rPr>
          <w:rFonts w:ascii="Times New Roman" w:eastAsia="Times New Roman"/>
        </w:rPr>
        <w:t>1</w:t>
      </w:r>
      <w:r w:rsidRPr="00526119">
        <w:rPr>
          <w:rFonts w:hint="eastAsia"/>
        </w:rPr>
        <w:t>）我国的高铁技术已经达到世界先进水平，行驶中的列车相当平稳，以至于坐在车</w:t>
      </w:r>
      <w:r>
        <w:t>厢中的乘客如果不看窗外，都感受不到列车在高速行驶，相对于乘客而言，车厢是</w:t>
      </w:r>
      <w:r>
        <w:rPr>
          <w:u w:val="single"/>
        </w:rPr>
        <w:t xml:space="preserve">   </w:t>
      </w:r>
      <w:r>
        <w:rPr>
          <w:spacing w:val="16"/>
          <w:u w:val="single"/>
        </w:rPr>
        <w:t xml:space="preserve"> </w:t>
      </w:r>
      <w:r>
        <w:t>的，当列车在水平铁路上匀速行驶，列车受到的阻力</w:t>
      </w:r>
      <w:r>
        <w:rPr>
          <w:u w:val="single"/>
        </w:rPr>
        <w:t xml:space="preserve"> </w:t>
      </w:r>
      <w:r>
        <w:rPr>
          <w:u w:val="single"/>
        </w:rPr>
        <w:tab/>
      </w:r>
      <w:r>
        <w:t>（选填</w:t>
      </w:r>
      <w:r>
        <w:rPr>
          <w:rFonts w:ascii="Times New Roman" w:eastAsia="Times New Roman" w:hAnsi="Times New Roman"/>
        </w:rPr>
        <w:t>“</w:t>
      </w:r>
      <w:r>
        <w:t>大于</w:t>
      </w:r>
      <w:r>
        <w:rPr>
          <w:rFonts w:ascii="Times New Roman" w:eastAsia="Times New Roman" w:hAnsi="Times New Roman"/>
        </w:rPr>
        <w:t>”</w:t>
      </w:r>
      <w:r>
        <w:t>、</w:t>
      </w:r>
      <w:r>
        <w:rPr>
          <w:rFonts w:ascii="Times New Roman" w:eastAsia="Times New Roman" w:hAnsi="Times New Roman"/>
        </w:rPr>
        <w:t>“</w:t>
      </w:r>
      <w:r>
        <w:t>等于</w:t>
      </w:r>
      <w:r>
        <w:rPr>
          <w:rFonts w:ascii="Times New Roman" w:eastAsia="Times New Roman" w:hAnsi="Times New Roman"/>
        </w:rPr>
        <w:t>”</w:t>
      </w:r>
      <w:r>
        <w:t>或</w:t>
      </w:r>
      <w:r>
        <w:rPr>
          <w:rFonts w:ascii="Times New Roman" w:eastAsia="Times New Roman" w:hAnsi="Times New Roman"/>
        </w:rPr>
        <w:t>“</w:t>
      </w:r>
      <w:r>
        <w:t>小于</w:t>
      </w:r>
      <w:r>
        <w:rPr>
          <w:rFonts w:ascii="Times New Roman" w:eastAsia="Times New Roman" w:hAnsi="Times New Roman"/>
        </w:rPr>
        <w:t>”</w:t>
      </w:r>
      <w:r>
        <w:t>）列车的牵引力。</w:t>
      </w:r>
    </w:p>
    <w:p w:rsidR="008F09EC" w:rsidRDefault="001E6775">
      <w:pPr>
        <w:pStyle w:val="a4"/>
        <w:numPr>
          <w:ilvl w:val="0"/>
          <w:numId w:val="4"/>
        </w:numPr>
        <w:tabs>
          <w:tab w:val="left" w:pos="1343"/>
          <w:tab w:val="left" w:pos="6382"/>
          <w:tab w:val="left" w:pos="7327"/>
        </w:tabs>
        <w:spacing w:line="417" w:lineRule="auto"/>
        <w:ind w:right="207" w:firstLine="0"/>
        <w:rPr>
          <w:sz w:val="21"/>
        </w:rPr>
      </w:pPr>
      <w:r>
        <w:rPr>
          <w:sz w:val="21"/>
        </w:rPr>
        <w:t>体温计是一种常用的测量体温的工具，使用时应将体温计夹在腋下使之与人体充分接触，另外还要经过一段较长的时间，以便让它与人体更好地进行</w:t>
      </w:r>
      <w:r>
        <w:rPr>
          <w:sz w:val="21"/>
          <w:u w:val="single"/>
        </w:rPr>
        <w:t xml:space="preserve"> </w:t>
      </w:r>
      <w:r>
        <w:rPr>
          <w:sz w:val="21"/>
          <w:u w:val="single"/>
        </w:rPr>
        <w:tab/>
      </w:r>
      <w:r>
        <w:rPr>
          <w:sz w:val="21"/>
          <w:u w:val="single"/>
        </w:rPr>
        <w:tab/>
      </w:r>
      <w:r>
        <w:rPr>
          <w:sz w:val="21"/>
        </w:rPr>
        <w:t>，这样测得的结果才准确</w:t>
      </w:r>
      <w:r>
        <w:rPr>
          <w:spacing w:val="-12"/>
          <w:sz w:val="21"/>
        </w:rPr>
        <w:t>。</w:t>
      </w:r>
      <w:r>
        <w:rPr>
          <w:sz w:val="21"/>
        </w:rPr>
        <w:t>使用前用手甩几下能将水银甩下去，因为水银具有</w:t>
      </w:r>
      <w:r>
        <w:rPr>
          <w:sz w:val="21"/>
          <w:u w:val="single"/>
        </w:rPr>
        <w:t xml:space="preserve"> </w:t>
      </w:r>
      <w:r>
        <w:rPr>
          <w:sz w:val="21"/>
          <w:u w:val="single"/>
        </w:rPr>
        <w:tab/>
      </w:r>
      <w:r>
        <w:rPr>
          <w:sz w:val="21"/>
        </w:rPr>
        <w:t>。</w:t>
      </w:r>
    </w:p>
    <w:p w:rsidR="008F09EC" w:rsidRDefault="001E6775">
      <w:pPr>
        <w:pStyle w:val="a4"/>
        <w:numPr>
          <w:ilvl w:val="0"/>
          <w:numId w:val="4"/>
        </w:numPr>
        <w:tabs>
          <w:tab w:val="left" w:pos="1341"/>
          <w:tab w:val="left" w:pos="2182"/>
          <w:tab w:val="left" w:pos="8539"/>
        </w:tabs>
        <w:spacing w:line="417" w:lineRule="auto"/>
        <w:ind w:right="279" w:firstLine="0"/>
        <w:rPr>
          <w:sz w:val="21"/>
        </w:rPr>
      </w:pPr>
      <w:r>
        <w:rPr>
          <w:noProof/>
          <w:lang w:val="en-US" w:bidi="ar-SA"/>
        </w:rPr>
        <w:drawing>
          <wp:anchor distT="0" distB="0" distL="0" distR="0" simplePos="0" relativeHeight="251666432" behindDoc="1" locked="0" layoutInCell="1" allowOverlap="1">
            <wp:simplePos x="0" y="0"/>
            <wp:positionH relativeFrom="page">
              <wp:posOffset>11221526</wp:posOffset>
            </wp:positionH>
            <wp:positionV relativeFrom="paragraph">
              <wp:posOffset>567054</wp:posOffset>
            </wp:positionV>
            <wp:extent cx="1327403" cy="752856"/>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2" cstate="print"/>
                    <a:stretch>
                      <a:fillRect/>
                    </a:stretch>
                  </pic:blipFill>
                  <pic:spPr>
                    <a:xfrm>
                      <a:off x="0" y="0"/>
                      <a:ext cx="1327403" cy="752856"/>
                    </a:xfrm>
                    <a:prstGeom prst="rect">
                      <a:avLst/>
                    </a:prstGeom>
                  </pic:spPr>
                </pic:pic>
              </a:graphicData>
            </a:graphic>
          </wp:anchor>
        </w:drawing>
      </w:r>
      <w:r>
        <w:rPr>
          <w:sz w:val="21"/>
        </w:rPr>
        <w:t>在进行中考英语听力考试时</w:t>
      </w:r>
      <w:r>
        <w:rPr>
          <w:spacing w:val="-25"/>
          <w:sz w:val="21"/>
        </w:rPr>
        <w:t>，</w:t>
      </w:r>
      <w:r>
        <w:rPr>
          <w:sz w:val="21"/>
        </w:rPr>
        <w:t>考场内各试室的有线扬声器的连接方式是</w:t>
      </w:r>
      <w:r>
        <w:rPr>
          <w:sz w:val="21"/>
          <w:u w:val="single"/>
        </w:rPr>
        <w:t xml:space="preserve"> </w:t>
      </w:r>
      <w:r>
        <w:rPr>
          <w:sz w:val="21"/>
          <w:u w:val="single"/>
        </w:rPr>
        <w:tab/>
      </w:r>
      <w:r>
        <w:rPr>
          <w:sz w:val="21"/>
        </w:rPr>
        <w:t>联</w:t>
      </w:r>
      <w:r>
        <w:rPr>
          <w:spacing w:val="-22"/>
          <w:sz w:val="21"/>
        </w:rPr>
        <w:t>。</w:t>
      </w:r>
      <w:r>
        <w:rPr>
          <w:sz w:val="21"/>
        </w:rPr>
        <w:t>电动机</w:t>
      </w:r>
      <w:r>
        <w:rPr>
          <w:spacing w:val="-15"/>
          <w:sz w:val="21"/>
        </w:rPr>
        <w:t>的</w:t>
      </w:r>
      <w:r>
        <w:rPr>
          <w:sz w:val="21"/>
        </w:rPr>
        <w:t>符号是</w:t>
      </w:r>
      <w:r>
        <w:rPr>
          <w:sz w:val="21"/>
          <w:u w:val="single"/>
        </w:rPr>
        <w:t xml:space="preserve"> </w:t>
      </w:r>
      <w:r>
        <w:rPr>
          <w:sz w:val="21"/>
          <w:u w:val="single"/>
        </w:rPr>
        <w:tab/>
      </w:r>
      <w:r>
        <w:rPr>
          <w:sz w:val="21"/>
        </w:rPr>
        <w:t>。</w:t>
      </w:r>
    </w:p>
    <w:p w:rsidR="008F09EC" w:rsidRDefault="001E6775">
      <w:pPr>
        <w:pStyle w:val="a3"/>
        <w:spacing w:line="417" w:lineRule="auto"/>
        <w:ind w:left="816" w:right="2616"/>
      </w:pPr>
      <w:r>
        <w:rPr>
          <w:rFonts w:ascii="Times New Roman" w:eastAsia="Times New Roman" w:hAnsi="Times New Roman"/>
        </w:rPr>
        <w:t>17</w:t>
      </w:r>
      <w:r>
        <w:rPr>
          <w:spacing w:val="-106"/>
        </w:rPr>
        <w:t>、</w:t>
      </w:r>
      <w:r>
        <w:t>（</w:t>
      </w:r>
      <w:r>
        <w:rPr>
          <w:rFonts w:ascii="Times New Roman" w:eastAsia="Times New Roman" w:hAnsi="Times New Roman"/>
        </w:rPr>
        <w:t xml:space="preserve">9 </w:t>
      </w:r>
      <w:r>
        <w:t>分）</w:t>
      </w:r>
      <w:r>
        <w:rPr>
          <w:spacing w:val="-6"/>
        </w:rPr>
        <w:t>济南玉函路隧道全长</w:t>
      </w:r>
      <w:r>
        <w:rPr>
          <w:spacing w:val="-6"/>
        </w:rPr>
        <w:t xml:space="preserve"> </w:t>
      </w:r>
      <w:r>
        <w:rPr>
          <w:rFonts w:ascii="Times New Roman" w:eastAsia="Times New Roman" w:hAnsi="Times New Roman"/>
        </w:rPr>
        <w:t>2.75km</w:t>
      </w:r>
      <w:r>
        <w:t>，贯通济南南北，双向四车道，</w:t>
      </w:r>
      <w:r>
        <w:t xml:space="preserve"> </w:t>
      </w:r>
      <w:r>
        <w:rPr>
          <w:spacing w:val="-13"/>
        </w:rPr>
        <w:t>设计限速</w:t>
      </w:r>
      <w:r>
        <w:rPr>
          <w:spacing w:val="-13"/>
        </w:rPr>
        <w:t xml:space="preserve"> </w:t>
      </w:r>
      <w:r>
        <w:rPr>
          <w:rFonts w:ascii="Times New Roman" w:eastAsia="Times New Roman" w:hAnsi="Times New Roman"/>
        </w:rPr>
        <w:t>50km/h</w:t>
      </w:r>
      <w:r>
        <w:rPr>
          <w:spacing w:val="-3"/>
        </w:rPr>
        <w:t>，是目前中国最长、埋深最浅、工程地质最为复杂、施</w:t>
      </w:r>
      <w:r>
        <w:rPr>
          <w:spacing w:val="-6"/>
        </w:rPr>
        <w:t>工难度最大的城市隧道。一辆质量为</w:t>
      </w:r>
      <w:r>
        <w:rPr>
          <w:spacing w:val="-6"/>
        </w:rPr>
        <w:t xml:space="preserve"> </w:t>
      </w:r>
      <w:r>
        <w:rPr>
          <w:rFonts w:ascii="Times New Roman" w:eastAsia="Times New Roman" w:hAnsi="Times New Roman"/>
        </w:rPr>
        <w:t>1.5×10</w:t>
      </w:r>
      <w:r>
        <w:rPr>
          <w:rFonts w:ascii="Times New Roman" w:eastAsia="Times New Roman" w:hAnsi="Times New Roman"/>
          <w:position w:val="7"/>
          <w:sz w:val="13"/>
        </w:rPr>
        <w:t>3</w:t>
      </w:r>
      <w:r>
        <w:rPr>
          <w:rFonts w:ascii="Times New Roman" w:eastAsia="Times New Roman" w:hAnsi="Times New Roman"/>
        </w:rPr>
        <w:t xml:space="preserve">Kg </w:t>
      </w:r>
      <w:r>
        <w:t>的轿车在隧道内行驶，</w:t>
      </w:r>
      <w:r>
        <w:t xml:space="preserve"> </w:t>
      </w:r>
      <w:r>
        <w:t>求：</w:t>
      </w:r>
    </w:p>
    <w:p w:rsidR="008F09EC" w:rsidRDefault="001E6775">
      <w:pPr>
        <w:pStyle w:val="a4"/>
        <w:numPr>
          <w:ilvl w:val="0"/>
          <w:numId w:val="3"/>
        </w:numPr>
        <w:tabs>
          <w:tab w:val="left" w:pos="1341"/>
        </w:tabs>
        <w:spacing w:line="268" w:lineRule="exact"/>
        <w:ind w:hanging="524"/>
        <w:rPr>
          <w:sz w:val="21"/>
        </w:rPr>
      </w:pPr>
      <w:r>
        <w:rPr>
          <w:sz w:val="21"/>
        </w:rPr>
        <w:t>在不超速的情况下，汽车通过隧道全长所用的最少时间；</w:t>
      </w:r>
    </w:p>
    <w:p w:rsidR="008F09EC" w:rsidRDefault="001E6775">
      <w:pPr>
        <w:pStyle w:val="a4"/>
        <w:numPr>
          <w:ilvl w:val="0"/>
          <w:numId w:val="3"/>
        </w:numPr>
        <w:tabs>
          <w:tab w:val="left" w:pos="1343"/>
        </w:tabs>
        <w:spacing w:before="197"/>
        <w:ind w:left="1342" w:hanging="526"/>
        <w:rPr>
          <w:sz w:val="21"/>
        </w:rPr>
      </w:pPr>
      <w:r>
        <w:rPr>
          <w:sz w:val="21"/>
        </w:rPr>
        <w:t>轿车的重力；</w:t>
      </w:r>
    </w:p>
    <w:p w:rsidR="008F09EC" w:rsidRDefault="001E6775">
      <w:pPr>
        <w:pStyle w:val="a3"/>
        <w:spacing w:before="7"/>
        <w:rPr>
          <w:sz w:val="15"/>
        </w:rPr>
      </w:pPr>
    </w:p>
    <w:p w:rsidR="008F09EC" w:rsidRDefault="001E6775">
      <w:pPr>
        <w:pStyle w:val="a4"/>
        <w:numPr>
          <w:ilvl w:val="0"/>
          <w:numId w:val="3"/>
        </w:numPr>
        <w:tabs>
          <w:tab w:val="left" w:pos="1341"/>
        </w:tabs>
        <w:spacing w:line="417" w:lineRule="auto"/>
        <w:ind w:left="816" w:right="279" w:firstLine="0"/>
        <w:rPr>
          <w:sz w:val="21"/>
        </w:rPr>
      </w:pPr>
      <w:r>
        <w:rPr>
          <w:spacing w:val="-4"/>
          <w:sz w:val="21"/>
        </w:rPr>
        <w:t>若这辆轿车匀速直线行驶的过程中，受到的阻力是车重的</w:t>
      </w:r>
      <w:r>
        <w:rPr>
          <w:spacing w:val="-4"/>
          <w:sz w:val="21"/>
        </w:rPr>
        <w:t xml:space="preserve"> </w:t>
      </w:r>
      <w:r>
        <w:rPr>
          <w:rFonts w:ascii="Times New Roman" w:eastAsia="Times New Roman"/>
          <w:sz w:val="21"/>
        </w:rPr>
        <w:t>0.02</w:t>
      </w:r>
      <w:r>
        <w:rPr>
          <w:rFonts w:ascii="Times New Roman" w:eastAsia="Times New Roman"/>
          <w:spacing w:val="-11"/>
          <w:sz w:val="21"/>
        </w:rPr>
        <w:t xml:space="preserve"> </w:t>
      </w:r>
      <w:r>
        <w:rPr>
          <w:spacing w:val="-2"/>
          <w:sz w:val="21"/>
        </w:rPr>
        <w:t>倍，求汽车通过隧道牵引力所</w:t>
      </w:r>
      <w:r>
        <w:rPr>
          <w:spacing w:val="-28"/>
          <w:sz w:val="21"/>
        </w:rPr>
        <w:t>做的功。</w:t>
      </w:r>
      <w:r>
        <w:rPr>
          <w:sz w:val="21"/>
        </w:rPr>
        <w:t>（</w:t>
      </w:r>
      <w:r>
        <w:rPr>
          <w:rFonts w:ascii="Times New Roman" w:eastAsia="Times New Roman"/>
          <w:i/>
          <w:sz w:val="21"/>
        </w:rPr>
        <w:t>g</w:t>
      </w:r>
      <w:r>
        <w:rPr>
          <w:rFonts w:ascii="Times New Roman" w:eastAsia="Times New Roman"/>
          <w:i/>
          <w:spacing w:val="-2"/>
          <w:sz w:val="21"/>
        </w:rPr>
        <w:t xml:space="preserve"> </w:t>
      </w:r>
      <w:r>
        <w:rPr>
          <w:spacing w:val="-25"/>
          <w:sz w:val="21"/>
        </w:rPr>
        <w:t>取</w:t>
      </w:r>
      <w:r>
        <w:rPr>
          <w:spacing w:val="-25"/>
          <w:sz w:val="21"/>
        </w:rPr>
        <w:t xml:space="preserve"> </w:t>
      </w:r>
      <w:r>
        <w:rPr>
          <w:rFonts w:ascii="Times New Roman" w:eastAsia="Times New Roman"/>
          <w:sz w:val="21"/>
        </w:rPr>
        <w:t>10N/kg</w:t>
      </w:r>
      <w:r>
        <w:rPr>
          <w:sz w:val="21"/>
        </w:rPr>
        <w:t>）</w:t>
      </w:r>
    </w:p>
    <w:p w:rsidR="008F09EC" w:rsidRDefault="001E6775">
      <w:pPr>
        <w:spacing w:line="417" w:lineRule="auto"/>
        <w:rPr>
          <w:sz w:val="21"/>
        </w:rPr>
        <w:sectPr w:rsidR="008F09EC">
          <w:footerReference w:type="default" r:id="rId13"/>
          <w:pgSz w:w="20980" w:h="14750" w:orient="landscape"/>
          <w:pgMar w:top="940" w:right="820" w:bottom="900" w:left="0" w:header="0" w:footer="711" w:gutter="0"/>
          <w:cols w:num="2" w:space="720" w:equalWidth="0">
            <w:col w:w="10062" w:space="40"/>
            <w:col w:w="10058"/>
          </w:cols>
        </w:sectPr>
      </w:pPr>
    </w:p>
    <w:p w:rsidR="008F09EC" w:rsidRDefault="001E6775">
      <w:pPr>
        <w:pStyle w:val="a3"/>
        <w:spacing w:before="43" w:line="360" w:lineRule="auto"/>
        <w:ind w:left="1126" w:right="109"/>
      </w:pPr>
      <w:r>
        <w:rPr>
          <w:noProof/>
          <w:lang w:val="en-US" w:bidi="ar-SA"/>
        </w:rPr>
        <w:lastRenderedPageBreak/>
        <w:drawing>
          <wp:anchor distT="0" distB="0" distL="0" distR="0" simplePos="0" relativeHeight="251664384" behindDoc="0" locked="0" layoutInCell="1" allowOverlap="1">
            <wp:simplePos x="0" y="0"/>
            <wp:positionH relativeFrom="page">
              <wp:posOffset>4898907</wp:posOffset>
            </wp:positionH>
            <wp:positionV relativeFrom="paragraph">
              <wp:posOffset>530859</wp:posOffset>
            </wp:positionV>
            <wp:extent cx="1266443" cy="102870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1266443" cy="1028700"/>
                    </a:xfrm>
                    <a:prstGeom prst="rect">
                      <a:avLst/>
                    </a:prstGeom>
                  </pic:spPr>
                </pic:pic>
              </a:graphicData>
            </a:graphic>
          </wp:anchor>
        </w:drawing>
      </w:r>
      <w:r>
        <w:rPr>
          <w:rFonts w:ascii="Times New Roman" w:eastAsia="Times New Roman" w:hAnsi="Times New Roman"/>
          <w:position w:val="2"/>
        </w:rPr>
        <w:t>18</w:t>
      </w:r>
      <w:r>
        <w:rPr>
          <w:position w:val="2"/>
        </w:rPr>
        <w:t>、（</w:t>
      </w:r>
      <w:r>
        <w:rPr>
          <w:rFonts w:ascii="Times New Roman" w:eastAsia="Times New Roman" w:hAnsi="Times New Roman"/>
          <w:position w:val="2"/>
        </w:rPr>
        <w:t xml:space="preserve">9 </w:t>
      </w:r>
      <w:r>
        <w:rPr>
          <w:position w:val="2"/>
        </w:rPr>
        <w:t>分）</w:t>
      </w:r>
      <w:r>
        <w:rPr>
          <w:spacing w:val="-5"/>
          <w:position w:val="2"/>
        </w:rPr>
        <w:t>如图所示的电路图中，电阻</w:t>
      </w:r>
      <w:r>
        <w:rPr>
          <w:spacing w:val="-5"/>
          <w:position w:val="2"/>
        </w:rPr>
        <w:t xml:space="preserve"> </w:t>
      </w:r>
      <w:r>
        <w:rPr>
          <w:rFonts w:ascii="Times New Roman" w:eastAsia="Times New Roman" w:hAnsi="Times New Roman"/>
          <w:i/>
          <w:position w:val="2"/>
        </w:rPr>
        <w:t>R</w:t>
      </w:r>
      <w:r>
        <w:rPr>
          <w:rFonts w:ascii="Times New Roman" w:eastAsia="Times New Roman" w:hAnsi="Times New Roman"/>
          <w:sz w:val="13"/>
        </w:rPr>
        <w:t xml:space="preserve">1 </w:t>
      </w:r>
      <w:r>
        <w:rPr>
          <w:spacing w:val="-11"/>
          <w:position w:val="2"/>
        </w:rPr>
        <w:t>的阻值为</w:t>
      </w:r>
      <w:r>
        <w:rPr>
          <w:spacing w:val="-11"/>
          <w:position w:val="2"/>
        </w:rPr>
        <w:t xml:space="preserve"> </w:t>
      </w:r>
      <w:r>
        <w:rPr>
          <w:rFonts w:ascii="Times New Roman" w:eastAsia="Times New Roman" w:hAnsi="Times New Roman"/>
          <w:position w:val="2"/>
        </w:rPr>
        <w:t>10Ω</w:t>
      </w:r>
      <w:r>
        <w:rPr>
          <w:spacing w:val="-9"/>
          <w:position w:val="2"/>
        </w:rPr>
        <w:t>，闭合开关</w:t>
      </w:r>
      <w:r>
        <w:rPr>
          <w:spacing w:val="-9"/>
          <w:position w:val="2"/>
        </w:rPr>
        <w:t xml:space="preserve"> </w:t>
      </w:r>
      <w:r>
        <w:rPr>
          <w:rFonts w:ascii="Times New Roman" w:eastAsia="Times New Roman" w:hAnsi="Times New Roman"/>
          <w:position w:val="2"/>
        </w:rPr>
        <w:t>S</w:t>
      </w:r>
      <w:r>
        <w:rPr>
          <w:position w:val="2"/>
        </w:rPr>
        <w:t>，</w:t>
      </w:r>
      <w:r>
        <w:rPr>
          <w:rFonts w:ascii="Times New Roman" w:eastAsia="Times New Roman" w:hAnsi="Times New Roman"/>
          <w:position w:val="2"/>
        </w:rPr>
        <w:t>A</w:t>
      </w:r>
      <w:r>
        <w:rPr>
          <w:rFonts w:ascii="Times New Roman" w:eastAsia="Times New Roman" w:hAnsi="Times New Roman"/>
          <w:position w:val="2"/>
          <w:vertAlign w:val="subscript"/>
        </w:rPr>
        <w:t>1</w:t>
      </w:r>
      <w:r>
        <w:rPr>
          <w:rFonts w:ascii="Times New Roman" w:eastAsia="Times New Roman" w:hAnsi="Times New Roman"/>
          <w:position w:val="2"/>
        </w:rPr>
        <w:t xml:space="preserve"> </w:t>
      </w:r>
      <w:r>
        <w:rPr>
          <w:spacing w:val="-11"/>
          <w:position w:val="2"/>
        </w:rPr>
        <w:t>的示数为</w:t>
      </w:r>
      <w:r>
        <w:rPr>
          <w:spacing w:val="-11"/>
          <w:position w:val="2"/>
        </w:rPr>
        <w:t xml:space="preserve"> </w:t>
      </w:r>
      <w:r>
        <w:rPr>
          <w:rFonts w:ascii="Times New Roman" w:eastAsia="Times New Roman" w:hAnsi="Times New Roman"/>
          <w:position w:val="2"/>
        </w:rPr>
        <w:t>0.4A</w:t>
      </w:r>
      <w:r>
        <w:rPr>
          <w:position w:val="2"/>
        </w:rPr>
        <w:t>，</w:t>
      </w:r>
      <w:r>
        <w:rPr>
          <w:rFonts w:ascii="Times New Roman" w:eastAsia="Times New Roman" w:hAnsi="Times New Roman"/>
          <w:position w:val="2"/>
        </w:rPr>
        <w:t xml:space="preserve">A </w:t>
      </w:r>
      <w:r>
        <w:rPr>
          <w:position w:val="2"/>
        </w:rPr>
        <w:t>的</w:t>
      </w:r>
      <w:r>
        <w:rPr>
          <w:spacing w:val="-14"/>
        </w:rPr>
        <w:t>示数为</w:t>
      </w:r>
      <w:r>
        <w:rPr>
          <w:spacing w:val="-14"/>
        </w:rPr>
        <w:t xml:space="preserve"> </w:t>
      </w:r>
      <w:r>
        <w:rPr>
          <w:rFonts w:ascii="Times New Roman" w:eastAsia="Times New Roman" w:hAnsi="Times New Roman"/>
        </w:rPr>
        <w:t>0.6A</w:t>
      </w:r>
      <w:r>
        <w:t>，求：</w:t>
      </w:r>
    </w:p>
    <w:p w:rsidR="008F09EC" w:rsidRDefault="001E6775">
      <w:pPr>
        <w:pStyle w:val="a4"/>
        <w:numPr>
          <w:ilvl w:val="1"/>
          <w:numId w:val="3"/>
        </w:numPr>
        <w:tabs>
          <w:tab w:val="left" w:pos="1653"/>
        </w:tabs>
        <w:spacing w:before="101"/>
        <w:jc w:val="left"/>
        <w:rPr>
          <w:sz w:val="21"/>
        </w:rPr>
      </w:pPr>
      <w:r>
        <w:rPr>
          <w:rFonts w:ascii="Times New Roman" w:eastAsia="Times New Roman"/>
          <w:i/>
          <w:position w:val="2"/>
          <w:sz w:val="21"/>
        </w:rPr>
        <w:t>R</w:t>
      </w:r>
      <w:r>
        <w:rPr>
          <w:rFonts w:ascii="Times New Roman" w:eastAsia="Times New Roman"/>
          <w:sz w:val="13"/>
        </w:rPr>
        <w:t>1</w:t>
      </w:r>
      <w:r>
        <w:rPr>
          <w:rFonts w:ascii="Times New Roman" w:eastAsia="Times New Roman"/>
          <w:spacing w:val="1"/>
          <w:sz w:val="13"/>
        </w:rPr>
        <w:t xml:space="preserve"> </w:t>
      </w:r>
      <w:r>
        <w:rPr>
          <w:position w:val="2"/>
          <w:sz w:val="21"/>
        </w:rPr>
        <w:t>两端的电压；</w:t>
      </w:r>
    </w:p>
    <w:p w:rsidR="008F09EC" w:rsidRDefault="001E6775">
      <w:pPr>
        <w:pStyle w:val="a3"/>
        <w:spacing w:before="7"/>
        <w:rPr>
          <w:sz w:val="15"/>
        </w:rPr>
      </w:pPr>
    </w:p>
    <w:p w:rsidR="008F09EC" w:rsidRDefault="001E6775">
      <w:pPr>
        <w:pStyle w:val="a4"/>
        <w:numPr>
          <w:ilvl w:val="1"/>
          <w:numId w:val="3"/>
        </w:numPr>
        <w:tabs>
          <w:tab w:val="left" w:pos="1653"/>
        </w:tabs>
        <w:jc w:val="left"/>
        <w:rPr>
          <w:sz w:val="21"/>
        </w:rPr>
      </w:pPr>
      <w:r>
        <w:rPr>
          <w:rFonts w:ascii="Times New Roman" w:eastAsia="Times New Roman"/>
          <w:i/>
          <w:position w:val="2"/>
          <w:sz w:val="21"/>
        </w:rPr>
        <w:t>R</w:t>
      </w:r>
      <w:r>
        <w:rPr>
          <w:rFonts w:ascii="Times New Roman" w:eastAsia="Times New Roman"/>
          <w:sz w:val="13"/>
        </w:rPr>
        <w:t>2</w:t>
      </w:r>
      <w:r>
        <w:rPr>
          <w:rFonts w:ascii="Times New Roman" w:eastAsia="Times New Roman"/>
          <w:spacing w:val="2"/>
          <w:sz w:val="13"/>
        </w:rPr>
        <w:t xml:space="preserve"> </w:t>
      </w:r>
      <w:r>
        <w:rPr>
          <w:position w:val="2"/>
          <w:sz w:val="21"/>
        </w:rPr>
        <w:t>的阻值；</w:t>
      </w:r>
    </w:p>
    <w:p w:rsidR="008F09EC" w:rsidRDefault="001E6775">
      <w:pPr>
        <w:pStyle w:val="a3"/>
        <w:spacing w:before="6"/>
        <w:rPr>
          <w:sz w:val="15"/>
        </w:rPr>
      </w:pPr>
    </w:p>
    <w:p w:rsidR="008F09EC" w:rsidRDefault="001E6775">
      <w:pPr>
        <w:pStyle w:val="a4"/>
        <w:numPr>
          <w:ilvl w:val="1"/>
          <w:numId w:val="3"/>
        </w:numPr>
        <w:tabs>
          <w:tab w:val="left" w:pos="1652"/>
        </w:tabs>
        <w:spacing w:before="1"/>
        <w:ind w:left="1651" w:hanging="525"/>
        <w:jc w:val="left"/>
        <w:rPr>
          <w:sz w:val="21"/>
        </w:rPr>
      </w:pPr>
      <w:r>
        <w:rPr>
          <w:spacing w:val="-26"/>
          <w:position w:val="2"/>
          <w:sz w:val="21"/>
        </w:rPr>
        <w:t>在</w:t>
      </w:r>
      <w:r>
        <w:rPr>
          <w:spacing w:val="-26"/>
          <w:position w:val="2"/>
          <w:sz w:val="21"/>
        </w:rPr>
        <w:t xml:space="preserve"> </w:t>
      </w:r>
      <w:r>
        <w:rPr>
          <w:rFonts w:ascii="Times New Roman" w:eastAsia="Times New Roman"/>
          <w:position w:val="2"/>
          <w:sz w:val="21"/>
        </w:rPr>
        <w:t>1min</w:t>
      </w:r>
      <w:r>
        <w:rPr>
          <w:rFonts w:ascii="Times New Roman" w:eastAsia="Times New Roman"/>
          <w:spacing w:val="1"/>
          <w:position w:val="2"/>
          <w:sz w:val="21"/>
        </w:rPr>
        <w:t xml:space="preserve"> </w:t>
      </w:r>
      <w:r>
        <w:rPr>
          <w:spacing w:val="-27"/>
          <w:position w:val="2"/>
          <w:sz w:val="21"/>
        </w:rPr>
        <w:t>内</w:t>
      </w:r>
      <w:r>
        <w:rPr>
          <w:spacing w:val="-27"/>
          <w:position w:val="2"/>
          <w:sz w:val="21"/>
        </w:rPr>
        <w:t xml:space="preserve"> </w:t>
      </w:r>
      <w:r>
        <w:rPr>
          <w:rFonts w:ascii="Times New Roman" w:eastAsia="Times New Roman"/>
          <w:i/>
          <w:position w:val="2"/>
          <w:sz w:val="21"/>
        </w:rPr>
        <w:t>R</w:t>
      </w:r>
      <w:r>
        <w:rPr>
          <w:rFonts w:ascii="Times New Roman" w:eastAsia="Times New Roman"/>
          <w:sz w:val="13"/>
        </w:rPr>
        <w:t>1</w:t>
      </w:r>
      <w:r>
        <w:rPr>
          <w:rFonts w:ascii="Times New Roman" w:eastAsia="Times New Roman"/>
          <w:spacing w:val="-1"/>
          <w:sz w:val="13"/>
        </w:rPr>
        <w:t xml:space="preserve"> </w:t>
      </w:r>
      <w:r>
        <w:rPr>
          <w:position w:val="2"/>
          <w:sz w:val="21"/>
        </w:rPr>
        <w:t>产生的热量。</w:t>
      </w:r>
    </w:p>
    <w:p w:rsidR="008F09EC" w:rsidRDefault="001E6775">
      <w:pPr>
        <w:pStyle w:val="a3"/>
        <w:rPr>
          <w:sz w:val="22"/>
        </w:rPr>
      </w:pPr>
    </w:p>
    <w:p w:rsidR="008F09EC" w:rsidRDefault="001E6775">
      <w:pPr>
        <w:pStyle w:val="a3"/>
        <w:rPr>
          <w:sz w:val="22"/>
        </w:rPr>
      </w:pPr>
    </w:p>
    <w:p w:rsidR="008F09EC" w:rsidRDefault="001E6775">
      <w:pPr>
        <w:pStyle w:val="a3"/>
        <w:rPr>
          <w:sz w:val="22"/>
        </w:rPr>
      </w:pPr>
    </w:p>
    <w:p w:rsidR="008F09EC" w:rsidRDefault="001E6775">
      <w:pPr>
        <w:pStyle w:val="a3"/>
        <w:rPr>
          <w:sz w:val="22"/>
        </w:rPr>
      </w:pPr>
    </w:p>
    <w:p w:rsidR="008F09EC" w:rsidRDefault="001E6775">
      <w:pPr>
        <w:pStyle w:val="a3"/>
        <w:rPr>
          <w:sz w:val="22"/>
        </w:rPr>
      </w:pPr>
    </w:p>
    <w:p w:rsidR="008F09EC" w:rsidRDefault="001E6775">
      <w:pPr>
        <w:pStyle w:val="a3"/>
        <w:rPr>
          <w:sz w:val="22"/>
        </w:rPr>
      </w:pPr>
    </w:p>
    <w:p w:rsidR="008F09EC" w:rsidRDefault="001E6775">
      <w:pPr>
        <w:pStyle w:val="a3"/>
        <w:rPr>
          <w:sz w:val="22"/>
        </w:rPr>
      </w:pPr>
    </w:p>
    <w:p w:rsidR="008F09EC" w:rsidRDefault="001E6775">
      <w:pPr>
        <w:pStyle w:val="a3"/>
        <w:rPr>
          <w:sz w:val="22"/>
        </w:rPr>
      </w:pPr>
    </w:p>
    <w:p w:rsidR="008F09EC" w:rsidRDefault="001E6775">
      <w:pPr>
        <w:pStyle w:val="a3"/>
        <w:rPr>
          <w:sz w:val="22"/>
        </w:rPr>
      </w:pPr>
    </w:p>
    <w:p w:rsidR="008F09EC" w:rsidRDefault="001E6775" w:rsidP="00526119">
      <w:pPr>
        <w:pStyle w:val="a3"/>
        <w:spacing w:before="1" w:line="379" w:lineRule="auto"/>
      </w:pPr>
      <w:r>
        <w:rPr>
          <w:rFonts w:ascii="楷体" w:eastAsia="楷体" w:hAnsi="楷体" w:hint="eastAsia"/>
          <w:w w:val="95"/>
          <w:position w:val="1"/>
        </w:rPr>
        <w:t>19</w:t>
      </w:r>
      <w:r>
        <w:rPr>
          <w:rFonts w:ascii="楷体" w:eastAsia="楷体" w:hAnsi="楷体" w:hint="eastAsia"/>
          <w:w w:val="95"/>
          <w:position w:val="1"/>
        </w:rPr>
        <w:t>、</w:t>
      </w:r>
      <w:r>
        <w:rPr>
          <w:w w:val="95"/>
          <w:position w:val="1"/>
        </w:rPr>
        <w:t>（</w:t>
      </w:r>
      <w:r>
        <w:rPr>
          <w:w w:val="95"/>
          <w:position w:val="1"/>
        </w:rPr>
        <w:t>10</w:t>
      </w:r>
      <w:r>
        <w:rPr>
          <w:w w:val="95"/>
          <w:position w:val="1"/>
        </w:rPr>
        <w:t>分）</w:t>
      </w:r>
      <w:r w:rsidRPr="00526119">
        <w:t>小伟要探究</w:t>
      </w:r>
      <w:r w:rsidRPr="00526119">
        <w:t>“</w:t>
      </w:r>
      <w:r w:rsidRPr="00526119">
        <w:t>滑动摩擦力的大小与什么因素有关</w:t>
      </w:r>
      <w:r w:rsidRPr="00526119">
        <w:t>”</w:t>
      </w:r>
      <w:r w:rsidRPr="00526119">
        <w:t>，他猜想影响滑动摩擦力大小的因素</w:t>
      </w:r>
      <w:r>
        <w:t>可能有：</w:t>
      </w:r>
    </w:p>
    <w:p w:rsidR="008F09EC" w:rsidRDefault="001E6775">
      <w:pPr>
        <w:pStyle w:val="a3"/>
        <w:spacing w:before="20"/>
        <w:ind w:left="1126"/>
      </w:pPr>
      <w:r>
        <w:t>①</w:t>
      </w:r>
      <w:r>
        <w:t>接触面所受的压力大小；</w:t>
      </w:r>
      <w:r>
        <w:t>②</w:t>
      </w:r>
      <w:r>
        <w:t>接触面的粗糙程度；</w:t>
      </w:r>
      <w:r>
        <w:t>③</w:t>
      </w:r>
      <w:r>
        <w:t>接触面积的大小。</w:t>
      </w:r>
      <w:r>
        <w:t xml:space="preserve"> </w:t>
      </w:r>
      <w:r>
        <w:t>接下来小伟通过如图所示</w:t>
      </w:r>
    </w:p>
    <w:p w:rsidR="008F09EC" w:rsidRDefault="001E6775">
      <w:pPr>
        <w:pStyle w:val="a3"/>
        <w:spacing w:before="6"/>
        <w:rPr>
          <w:sz w:val="15"/>
        </w:rPr>
      </w:pPr>
    </w:p>
    <w:p w:rsidR="008F09EC" w:rsidRDefault="001E6775">
      <w:pPr>
        <w:pStyle w:val="a3"/>
        <w:spacing w:line="180" w:lineRule="exact"/>
        <w:ind w:left="1126"/>
      </w:pPr>
      <w:r>
        <w:t>实验操作验证他的猜想：</w:t>
      </w:r>
    </w:p>
    <w:p w:rsidR="008F09EC" w:rsidRPr="00526119" w:rsidRDefault="001E6775" w:rsidP="00526119">
      <w:pPr>
        <w:tabs>
          <w:tab w:val="left" w:pos="1437"/>
          <w:tab w:val="left" w:pos="8491"/>
        </w:tabs>
        <w:spacing w:before="145" w:line="417" w:lineRule="auto"/>
        <w:ind w:left="1126" w:right="126"/>
        <w:jc w:val="both"/>
        <w:rPr>
          <w:sz w:val="21"/>
        </w:rPr>
      </w:pPr>
      <w:r>
        <w:rPr>
          <w:noProof/>
          <w:lang w:val="en-US" w:bidi="ar-SA"/>
        </w:rPr>
        <w:drawing>
          <wp:anchor distT="0" distB="0" distL="0" distR="0" simplePos="0" relativeHeight="251665408" behindDoc="0" locked="0" layoutInCell="1" allowOverlap="1">
            <wp:simplePos x="0" y="0"/>
            <wp:positionH relativeFrom="page">
              <wp:posOffset>795313</wp:posOffset>
            </wp:positionH>
            <wp:positionV relativeFrom="paragraph">
              <wp:posOffset>395703</wp:posOffset>
            </wp:positionV>
            <wp:extent cx="4801341" cy="1066800"/>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5" cstate="print"/>
                    <a:stretch>
                      <a:fillRect/>
                    </a:stretch>
                  </pic:blipFill>
                  <pic:spPr>
                    <a:xfrm>
                      <a:off x="0" y="0"/>
                      <a:ext cx="4801341" cy="1066800"/>
                    </a:xfrm>
                    <a:prstGeom prst="rect">
                      <a:avLst/>
                    </a:prstGeom>
                  </pic:spPr>
                </pic:pic>
              </a:graphicData>
            </a:graphic>
          </wp:anchor>
        </w:drawing>
      </w:r>
      <w:r w:rsidRPr="00526119">
        <w:rPr>
          <w:spacing w:val="2"/>
          <w:w w:val="99"/>
          <w:sz w:val="21"/>
        </w:rPr>
        <w:br w:type="column"/>
      </w:r>
      <w:r w:rsidRPr="00526119">
        <w:rPr>
          <w:sz w:val="21"/>
        </w:rPr>
        <w:lastRenderedPageBreak/>
        <w:t>小明仔细观察了小伟的实验过程，发现了一些问题，经过认真分析研究，他们最后把戊图所示的实验装置改进为己图所示装置</w:t>
      </w:r>
      <w:r w:rsidRPr="00526119">
        <w:rPr>
          <w:spacing w:val="-97"/>
          <w:sz w:val="21"/>
        </w:rPr>
        <w:t>，</w:t>
      </w:r>
      <w:r w:rsidRPr="00526119">
        <w:rPr>
          <w:sz w:val="21"/>
        </w:rPr>
        <w:t>利用图己装置进行实验有许多优点</w:t>
      </w:r>
      <w:r w:rsidRPr="00526119">
        <w:rPr>
          <w:spacing w:val="-97"/>
          <w:sz w:val="21"/>
        </w:rPr>
        <w:t>，</w:t>
      </w:r>
      <w:r w:rsidRPr="00526119">
        <w:rPr>
          <w:sz w:val="21"/>
        </w:rPr>
        <w:t>以下</w:t>
      </w:r>
      <w:r w:rsidRPr="00526119">
        <w:rPr>
          <w:sz w:val="21"/>
          <w:u w:val="single"/>
        </w:rPr>
        <w:t xml:space="preserve"> </w:t>
      </w:r>
      <w:r w:rsidRPr="00526119">
        <w:rPr>
          <w:sz w:val="21"/>
          <w:u w:val="single"/>
        </w:rPr>
        <w:tab/>
      </w:r>
      <w:r w:rsidRPr="00526119">
        <w:rPr>
          <w:sz w:val="21"/>
        </w:rPr>
        <w:t>不是其优</w:t>
      </w:r>
      <w:r w:rsidRPr="00526119">
        <w:rPr>
          <w:spacing w:val="-89"/>
          <w:sz w:val="21"/>
        </w:rPr>
        <w:t>点</w:t>
      </w:r>
      <w:r w:rsidRPr="00526119">
        <w:rPr>
          <w:sz w:val="21"/>
        </w:rPr>
        <w:t>（</w:t>
      </w:r>
      <w:r w:rsidRPr="00526119">
        <w:rPr>
          <w:spacing w:val="-15"/>
          <w:sz w:val="21"/>
        </w:rPr>
        <w:t>选</w:t>
      </w:r>
      <w:r w:rsidRPr="00526119">
        <w:rPr>
          <w:sz w:val="21"/>
        </w:rPr>
        <w:t>填字母）。</w:t>
      </w:r>
    </w:p>
    <w:p w:rsidR="008F09EC" w:rsidRDefault="001E6775">
      <w:pPr>
        <w:pStyle w:val="a3"/>
        <w:rPr>
          <w:sz w:val="20"/>
        </w:rPr>
      </w:pPr>
    </w:p>
    <w:p w:rsidR="008F09EC" w:rsidRDefault="001E6775">
      <w:pPr>
        <w:pStyle w:val="a3"/>
        <w:rPr>
          <w:sz w:val="20"/>
        </w:rPr>
      </w:pPr>
    </w:p>
    <w:p w:rsidR="008F09EC" w:rsidRDefault="001E6775">
      <w:pPr>
        <w:pStyle w:val="a3"/>
        <w:rPr>
          <w:sz w:val="20"/>
        </w:rPr>
      </w:pPr>
    </w:p>
    <w:p w:rsidR="008F09EC" w:rsidRDefault="001E6775">
      <w:pPr>
        <w:pStyle w:val="a3"/>
        <w:rPr>
          <w:sz w:val="20"/>
        </w:rPr>
      </w:pPr>
    </w:p>
    <w:p w:rsidR="008F09EC" w:rsidRDefault="001E6775">
      <w:pPr>
        <w:pStyle w:val="a3"/>
        <w:spacing w:before="7"/>
        <w:rPr>
          <w:sz w:val="29"/>
        </w:rPr>
      </w:pPr>
    </w:p>
    <w:p w:rsidR="008F09EC" w:rsidRDefault="00267F40">
      <w:pPr>
        <w:pStyle w:val="a3"/>
        <w:tabs>
          <w:tab w:val="left" w:pos="2901"/>
          <w:tab w:val="left" w:pos="4982"/>
          <w:tab w:val="left" w:pos="6962"/>
        </w:tabs>
        <w:ind w:left="912"/>
      </w:pPr>
      <w:r w:rsidRPr="00267F40">
        <w:pict>
          <v:group id="_x0000_s1031" style="position:absolute;left:0;text-align:left;margin-left:590.25pt;margin-top:-73.65pt;width:314.3pt;height:59.9pt;z-index:-251648000;mso-position-horizontal-relative:page" coordorigin="11805,-1473" coordsize="6286,1198">
            <v:shape id="_x0000_s1032" type="#_x0000_t75" style="position:absolute;left:11805;top:-1474;width:6286;height:816">
              <v:imagedata r:id="rId16" o:title=""/>
            </v:shape>
            <v:rect id="_x0000_s1033" style="position:absolute;left:12532;top:-773;width:4755;height:497" stroked="f"/>
            <v:shape id="_x0000_s1034" type="#_x0000_t202" style="position:absolute;left:12676;top:-649;width:229;height:209" filled="f" stroked="f">
              <v:textbox inset="0,0,0,0">
                <w:txbxContent>
                  <w:p w:rsidR="008F09EC" w:rsidRDefault="001E6775">
                    <w:pPr>
                      <w:spacing w:line="209" w:lineRule="exact"/>
                      <w:rPr>
                        <w:sz w:val="21"/>
                      </w:rPr>
                    </w:pPr>
                    <w:r>
                      <w:rPr>
                        <w:w w:val="99"/>
                        <w:sz w:val="21"/>
                      </w:rPr>
                      <w:t>戊</w:t>
                    </w:r>
                  </w:p>
                </w:txbxContent>
              </v:textbox>
            </v:shape>
            <v:shape id="_x0000_s1035" type="#_x0000_t202" style="position:absolute;left:15722;top:-649;width:229;height:209" filled="f" stroked="f">
              <v:textbox inset="0,0,0,0">
                <w:txbxContent>
                  <w:p w:rsidR="008F09EC" w:rsidRDefault="001E6775">
                    <w:pPr>
                      <w:spacing w:line="209" w:lineRule="exact"/>
                      <w:rPr>
                        <w:sz w:val="21"/>
                      </w:rPr>
                    </w:pPr>
                    <w:r>
                      <w:rPr>
                        <w:w w:val="99"/>
                        <w:sz w:val="21"/>
                      </w:rPr>
                      <w:t>己</w:t>
                    </w:r>
                  </w:p>
                </w:txbxContent>
              </v:textbox>
            </v:shape>
            <w10:wrap anchorx="page"/>
          </v:group>
        </w:pict>
      </w:r>
      <w:r w:rsidR="001E6775">
        <w:rPr>
          <w:rFonts w:ascii="Times New Roman" w:eastAsia="Times New Roman"/>
        </w:rPr>
        <w:t>A.</w:t>
      </w:r>
      <w:r w:rsidR="001E6775">
        <w:t>不需要匀速拉动</w:t>
      </w:r>
      <w:r w:rsidR="001E6775">
        <w:tab/>
      </w:r>
      <w:r w:rsidR="001E6775">
        <w:rPr>
          <w:rFonts w:ascii="Times New Roman" w:eastAsia="Times New Roman"/>
        </w:rPr>
        <w:t>B.</w:t>
      </w:r>
      <w:r w:rsidR="001E6775">
        <w:t>测力计示数稳定</w:t>
      </w:r>
      <w:r w:rsidR="001E6775">
        <w:tab/>
      </w:r>
      <w:r w:rsidR="001E6775">
        <w:rPr>
          <w:rFonts w:ascii="Times New Roman" w:eastAsia="Times New Roman"/>
        </w:rPr>
        <w:t>C.</w:t>
      </w:r>
      <w:r w:rsidR="001E6775">
        <w:t>实验更容易操作</w:t>
      </w:r>
      <w:r w:rsidR="001E6775">
        <w:tab/>
      </w:r>
      <w:r w:rsidR="001E6775">
        <w:rPr>
          <w:rFonts w:ascii="Times New Roman" w:eastAsia="Times New Roman"/>
        </w:rPr>
        <w:t>D.</w:t>
      </w:r>
      <w:r w:rsidR="001E6775">
        <w:t>实验原理更合理</w:t>
      </w:r>
    </w:p>
    <w:p w:rsidR="008F09EC" w:rsidRDefault="001E6775">
      <w:pPr>
        <w:pStyle w:val="a3"/>
        <w:rPr>
          <w:sz w:val="22"/>
        </w:rPr>
      </w:pPr>
    </w:p>
    <w:p w:rsidR="008F09EC" w:rsidRDefault="001E6775">
      <w:pPr>
        <w:pStyle w:val="a3"/>
        <w:rPr>
          <w:sz w:val="30"/>
        </w:rPr>
      </w:pPr>
    </w:p>
    <w:p w:rsidR="008F09EC" w:rsidRDefault="001E6775">
      <w:pPr>
        <w:pStyle w:val="a3"/>
        <w:spacing w:before="1" w:line="417" w:lineRule="auto"/>
        <w:ind w:left="912" w:right="124"/>
      </w:pPr>
      <w:r>
        <w:rPr>
          <w:rFonts w:ascii="楷体" w:eastAsia="楷体" w:hAnsi="楷体" w:hint="eastAsia"/>
        </w:rPr>
        <w:t>20</w:t>
      </w:r>
      <w:r>
        <w:rPr>
          <w:rFonts w:ascii="楷体" w:eastAsia="楷体" w:hAnsi="楷体" w:hint="eastAsia"/>
          <w:spacing w:val="-106"/>
        </w:rPr>
        <w:t>、</w:t>
      </w:r>
      <w:r>
        <w:t>（</w:t>
      </w:r>
      <w:r>
        <w:rPr>
          <w:rFonts w:ascii="Times New Roman" w:eastAsia="Times New Roman" w:hAnsi="Times New Roman"/>
        </w:rPr>
        <w:t xml:space="preserve">10 </w:t>
      </w:r>
      <w:r>
        <w:t>分）为了测定额定电压为</w:t>
      </w:r>
      <w:r>
        <w:rPr>
          <w:rFonts w:ascii="Times New Roman" w:eastAsia="Times New Roman" w:hAnsi="Times New Roman"/>
        </w:rPr>
        <w:t>“2.5V”</w:t>
      </w:r>
      <w:r>
        <w:t>小灯泡的电阻，小明同学设计了如图甲的电路图。实验中各元件完好，电源电压保持不变。</w:t>
      </w:r>
    </w:p>
    <w:p w:rsidR="008F09EC" w:rsidRDefault="00267F40">
      <w:pPr>
        <w:pStyle w:val="a4"/>
        <w:numPr>
          <w:ilvl w:val="0"/>
          <w:numId w:val="2"/>
        </w:numPr>
        <w:tabs>
          <w:tab w:val="left" w:pos="1438"/>
        </w:tabs>
        <w:spacing w:line="269" w:lineRule="exact"/>
        <w:ind w:hanging="525"/>
        <w:jc w:val="left"/>
        <w:rPr>
          <w:sz w:val="21"/>
        </w:rPr>
      </w:pPr>
      <w:r w:rsidRPr="00267F40">
        <w:pict>
          <v:group id="_x0000_s1036" style="position:absolute;left:0;text-align:left;margin-left:794.85pt;margin-top:1.55pt;width:163.95pt;height:91.35pt;z-index:-251649024;mso-position-horizontal-relative:page" coordorigin="15897,31" coordsize="3279,1827">
            <v:shape id="_x0000_s1037" type="#_x0000_t75" style="position:absolute;left:15897;top:31;width:3279;height:1827">
              <v:imagedata r:id="rId17" o:title=""/>
            </v:shape>
            <v:shape id="_x0000_s1038" type="#_x0000_t202" style="position:absolute;left:18196;top:539;width:171;height:232" filled="f" stroked="f">
              <v:textbox inset="0,0,0,0">
                <w:txbxContent>
                  <w:p w:rsidR="008F09EC" w:rsidRDefault="001E6775">
                    <w:pPr>
                      <w:spacing w:line="231" w:lineRule="exact"/>
                      <w:rPr>
                        <w:rFonts w:ascii="Times New Roman"/>
                        <w:sz w:val="21"/>
                      </w:rPr>
                    </w:pPr>
                    <w:r>
                      <w:rPr>
                        <w:rFonts w:ascii="Times New Roman"/>
                        <w:w w:val="99"/>
                        <w:sz w:val="21"/>
                      </w:rPr>
                      <w:t>A</w:t>
                    </w:r>
                  </w:p>
                </w:txbxContent>
              </v:textbox>
            </v:shape>
            <w10:wrap anchorx="page"/>
          </v:group>
        </w:pict>
      </w:r>
      <w:r w:rsidR="001E6775">
        <w:rPr>
          <w:sz w:val="21"/>
        </w:rPr>
        <w:t>请将电路连接完整；</w:t>
      </w:r>
    </w:p>
    <w:p w:rsidR="008F09EC" w:rsidRDefault="001E6775">
      <w:pPr>
        <w:pStyle w:val="a3"/>
        <w:spacing w:before="6"/>
        <w:rPr>
          <w:sz w:val="15"/>
        </w:rPr>
      </w:pPr>
    </w:p>
    <w:p w:rsidR="008F09EC" w:rsidRDefault="001E6775">
      <w:pPr>
        <w:pStyle w:val="a4"/>
        <w:numPr>
          <w:ilvl w:val="0"/>
          <w:numId w:val="2"/>
        </w:numPr>
        <w:tabs>
          <w:tab w:val="left" w:pos="1437"/>
          <w:tab w:val="left" w:pos="5244"/>
          <w:tab w:val="left" w:pos="9017"/>
        </w:tabs>
        <w:ind w:left="1436" w:hanging="524"/>
        <w:jc w:val="left"/>
        <w:rPr>
          <w:rFonts w:ascii="Times New Roman" w:eastAsia="Times New Roman"/>
          <w:sz w:val="21"/>
        </w:rPr>
      </w:pPr>
      <w:r>
        <w:rPr>
          <w:sz w:val="21"/>
        </w:rPr>
        <w:t>闭合开关前</w:t>
      </w:r>
      <w:r>
        <w:rPr>
          <w:spacing w:val="-89"/>
          <w:sz w:val="21"/>
        </w:rPr>
        <w:t>，</w:t>
      </w:r>
      <w:r>
        <w:rPr>
          <w:sz w:val="21"/>
        </w:rPr>
        <w:t>应将滑动变阻器滑片移到</w:t>
      </w:r>
      <w:r>
        <w:rPr>
          <w:sz w:val="21"/>
          <w:u w:val="single"/>
        </w:rPr>
        <w:t xml:space="preserve"> </w:t>
      </w:r>
      <w:r>
        <w:rPr>
          <w:sz w:val="21"/>
          <w:u w:val="single"/>
        </w:rPr>
        <w:tab/>
      </w:r>
      <w:r>
        <w:rPr>
          <w:sz w:val="21"/>
        </w:rPr>
        <w:t>端。</w:t>
      </w:r>
      <w:r>
        <w:rPr>
          <w:sz w:val="21"/>
        </w:rPr>
        <w:tab/>
      </w:r>
      <w:r>
        <w:rPr>
          <w:rFonts w:ascii="Times New Roman" w:eastAsia="Times New Roman"/>
          <w:position w:val="-4"/>
          <w:sz w:val="21"/>
        </w:rPr>
        <w:t>B</w:t>
      </w:r>
    </w:p>
    <w:p w:rsidR="008F09EC" w:rsidRPr="00526119" w:rsidRDefault="001E6775">
      <w:pPr>
        <w:pStyle w:val="a3"/>
        <w:spacing w:before="163"/>
        <w:ind w:left="912"/>
        <w:rPr>
          <w:szCs w:val="22"/>
        </w:rPr>
      </w:pPr>
      <w:r w:rsidRPr="00526119">
        <w:rPr>
          <w:szCs w:val="22"/>
        </w:rPr>
        <w:t>（选填</w:t>
      </w:r>
      <w:r w:rsidRPr="00526119">
        <w:rPr>
          <w:szCs w:val="22"/>
        </w:rPr>
        <w:t>“A”</w:t>
      </w:r>
      <w:r w:rsidRPr="00526119">
        <w:rPr>
          <w:szCs w:val="22"/>
        </w:rPr>
        <w:t>或</w:t>
      </w:r>
      <w:r w:rsidRPr="00526119">
        <w:rPr>
          <w:szCs w:val="22"/>
        </w:rPr>
        <w:t>“B”</w:t>
      </w:r>
      <w:r w:rsidRPr="00526119">
        <w:rPr>
          <w:szCs w:val="22"/>
        </w:rPr>
        <w:t>）</w:t>
      </w:r>
    </w:p>
    <w:p w:rsidR="008F09EC" w:rsidRDefault="001E6775">
      <w:pPr>
        <w:pStyle w:val="a3"/>
        <w:spacing w:before="6"/>
        <w:rPr>
          <w:sz w:val="15"/>
        </w:rPr>
      </w:pPr>
    </w:p>
    <w:p w:rsidR="008F09EC" w:rsidRDefault="001E6775">
      <w:pPr>
        <w:pStyle w:val="a4"/>
        <w:numPr>
          <w:ilvl w:val="0"/>
          <w:numId w:val="2"/>
        </w:numPr>
        <w:tabs>
          <w:tab w:val="left" w:pos="1438"/>
        </w:tabs>
        <w:spacing w:before="1" w:line="417" w:lineRule="auto"/>
        <w:ind w:left="912" w:right="4360" w:firstLine="0"/>
        <w:jc w:val="left"/>
        <w:rPr>
          <w:sz w:val="21"/>
        </w:rPr>
      </w:pPr>
      <w:r w:rsidRPr="00526119">
        <w:rPr>
          <w:sz w:val="21"/>
        </w:rPr>
        <w:t>实验时，若无论怎样移动滑动变阻器的滑片，</w:t>
      </w:r>
      <w:r>
        <w:rPr>
          <w:w w:val="95"/>
          <w:sz w:val="21"/>
        </w:rPr>
        <w:t xml:space="preserve"> </w:t>
      </w:r>
      <w:r>
        <w:rPr>
          <w:sz w:val="21"/>
        </w:rPr>
        <w:t>小灯泡始终不亮，但电压表有示数，电流表示数几</w:t>
      </w:r>
    </w:p>
    <w:p w:rsidR="008F09EC" w:rsidRDefault="001E6775">
      <w:pPr>
        <w:spacing w:line="417" w:lineRule="auto"/>
        <w:rPr>
          <w:sz w:val="21"/>
        </w:rPr>
        <w:sectPr w:rsidR="008F09EC">
          <w:footerReference w:type="default" r:id="rId18"/>
          <w:pgSz w:w="20980" w:h="14750" w:orient="landscape"/>
          <w:pgMar w:top="880" w:right="820" w:bottom="900" w:left="0" w:header="0" w:footer="711" w:gutter="0"/>
          <w:cols w:num="2" w:space="720" w:equalWidth="0">
            <w:col w:w="10119" w:space="40"/>
            <w:col w:w="10001"/>
          </w:cols>
        </w:sectPr>
      </w:pPr>
    </w:p>
    <w:p w:rsidR="008F09EC" w:rsidRDefault="001E6775">
      <w:pPr>
        <w:pStyle w:val="a3"/>
        <w:tabs>
          <w:tab w:val="left" w:pos="15009"/>
        </w:tabs>
        <w:spacing w:line="246" w:lineRule="exact"/>
        <w:ind w:left="11070"/>
      </w:pPr>
      <w:r>
        <w:lastRenderedPageBreak/>
        <w:t>乎为零，则故障的原因可能是</w:t>
      </w:r>
      <w:r>
        <w:rPr>
          <w:u w:val="single"/>
        </w:rPr>
        <w:t xml:space="preserve"> </w:t>
      </w:r>
      <w:r>
        <w:rPr>
          <w:u w:val="single"/>
        </w:rPr>
        <w:tab/>
      </w:r>
      <w:r>
        <w:t>（选填</w:t>
      </w:r>
      <w:r>
        <w:rPr>
          <w:rFonts w:ascii="Times New Roman" w:eastAsia="Times New Roman" w:hAnsi="Times New Roman"/>
        </w:rPr>
        <w:t>“</w:t>
      </w:r>
      <w:r>
        <w:t>电流表与导线</w:t>
      </w:r>
      <w:r>
        <w:rPr>
          <w:rFonts w:ascii="Times New Roman" w:eastAsia="Times New Roman" w:hAnsi="Times New Roman"/>
        </w:rPr>
        <w:t>”</w:t>
      </w:r>
      <w:r>
        <w:t>或</w:t>
      </w:r>
      <w:r>
        <w:rPr>
          <w:rFonts w:ascii="Times New Roman" w:eastAsia="Times New Roman" w:hAnsi="Times New Roman"/>
        </w:rPr>
        <w:t>“</w:t>
      </w:r>
      <w:r>
        <w:t>灯泡与灯座</w:t>
      </w:r>
      <w:r>
        <w:rPr>
          <w:rFonts w:ascii="Times New Roman" w:eastAsia="Times New Roman" w:hAnsi="Times New Roman"/>
        </w:rPr>
        <w:t>”</w:t>
      </w:r>
      <w:r>
        <w:t>）接触不良；</w:t>
      </w:r>
    </w:p>
    <w:p w:rsidR="008F09EC" w:rsidRDefault="001E6775">
      <w:pPr>
        <w:pStyle w:val="a3"/>
        <w:spacing w:before="6"/>
        <w:rPr>
          <w:sz w:val="15"/>
        </w:rPr>
      </w:pPr>
    </w:p>
    <w:p w:rsidR="008F09EC" w:rsidRPr="00526119" w:rsidRDefault="001E6775" w:rsidP="00526119">
      <w:pPr>
        <w:pStyle w:val="a4"/>
        <w:numPr>
          <w:ilvl w:val="0"/>
          <w:numId w:val="2"/>
        </w:numPr>
        <w:tabs>
          <w:tab w:val="left" w:pos="11599"/>
          <w:tab w:val="left" w:pos="15054"/>
        </w:tabs>
        <w:spacing w:line="417" w:lineRule="auto"/>
        <w:ind w:left="11070" w:right="124" w:firstLine="0"/>
        <w:jc w:val="left"/>
        <w:rPr>
          <w:sz w:val="21"/>
        </w:rPr>
        <w:sectPr w:rsidR="008F09EC" w:rsidRPr="00526119">
          <w:type w:val="continuous"/>
          <w:pgSz w:w="20980" w:h="14750" w:orient="landscape"/>
          <w:pgMar w:top="880" w:right="820" w:bottom="900" w:left="0" w:header="720" w:footer="720" w:gutter="0"/>
          <w:cols w:space="720"/>
        </w:sectPr>
      </w:pPr>
      <w:r>
        <w:rPr>
          <w:sz w:val="21"/>
        </w:rPr>
        <w:t>排除故障后，进行了</w:t>
      </w:r>
      <w:r>
        <w:rPr>
          <w:spacing w:val="-51"/>
          <w:sz w:val="21"/>
        </w:rPr>
        <w:t xml:space="preserve"> </w:t>
      </w:r>
      <w:r>
        <w:rPr>
          <w:rFonts w:ascii="Times New Roman" w:eastAsia="Times New Roman"/>
          <w:sz w:val="21"/>
        </w:rPr>
        <w:t>4</w:t>
      </w:r>
      <w:r>
        <w:rPr>
          <w:rFonts w:ascii="Times New Roman" w:eastAsia="Times New Roman"/>
          <w:spacing w:val="4"/>
          <w:sz w:val="21"/>
        </w:rPr>
        <w:t xml:space="preserve"> </w:t>
      </w:r>
      <w:r>
        <w:rPr>
          <w:sz w:val="21"/>
        </w:rPr>
        <w:t>次测量，如下表。当进行第</w:t>
      </w:r>
      <w:r>
        <w:rPr>
          <w:spacing w:val="-47"/>
          <w:sz w:val="21"/>
        </w:rPr>
        <w:t xml:space="preserve"> </w:t>
      </w:r>
      <w:r>
        <w:rPr>
          <w:rFonts w:ascii="Times New Roman" w:eastAsia="Times New Roman"/>
          <w:sz w:val="21"/>
        </w:rPr>
        <w:t>5</w:t>
      </w:r>
      <w:r>
        <w:rPr>
          <w:rFonts w:ascii="Times New Roman" w:eastAsia="Times New Roman"/>
          <w:spacing w:val="4"/>
          <w:sz w:val="21"/>
        </w:rPr>
        <w:t xml:space="preserve"> </w:t>
      </w:r>
      <w:r>
        <w:rPr>
          <w:sz w:val="21"/>
        </w:rPr>
        <w:t>次实验时，他想要测量灯泡正常发光时的电阻</w:t>
      </w:r>
      <w:r>
        <w:rPr>
          <w:spacing w:val="-5"/>
          <w:sz w:val="21"/>
        </w:rPr>
        <w:t>，</w:t>
      </w:r>
      <w:r>
        <w:rPr>
          <w:sz w:val="21"/>
        </w:rPr>
        <w:t>需要使电压表的示数为</w:t>
      </w:r>
      <w:r>
        <w:rPr>
          <w:sz w:val="21"/>
          <w:u w:val="single"/>
        </w:rPr>
        <w:t xml:space="preserve"> </w:t>
      </w:r>
      <w:r>
        <w:rPr>
          <w:sz w:val="21"/>
          <w:u w:val="single"/>
        </w:rPr>
        <w:tab/>
      </w:r>
      <w:r>
        <w:rPr>
          <w:rFonts w:ascii="Times New Roman" w:eastAsia="Times New Roman"/>
          <w:w w:val="95"/>
          <w:sz w:val="21"/>
        </w:rPr>
        <w:t>V</w:t>
      </w:r>
      <w:r>
        <w:rPr>
          <w:w w:val="95"/>
          <w:sz w:val="21"/>
        </w:rPr>
        <w:t>，</w:t>
      </w:r>
      <w:r w:rsidRPr="00526119">
        <w:rPr>
          <w:sz w:val="21"/>
        </w:rPr>
        <w:t>此时电流表的示数如图所示</w:t>
      </w:r>
      <w:r w:rsidRPr="00526119">
        <w:rPr>
          <w:sz w:val="21"/>
        </w:rPr>
        <w:t>，则通过小灯泡的电流</w:t>
      </w:r>
    </w:p>
    <w:p w:rsidR="008F09EC" w:rsidRDefault="001E6775">
      <w:pPr>
        <w:pStyle w:val="a3"/>
        <w:rPr>
          <w:sz w:val="20"/>
        </w:rPr>
      </w:pPr>
    </w:p>
    <w:p w:rsidR="008F09EC" w:rsidRDefault="001E6775">
      <w:pPr>
        <w:pStyle w:val="a4"/>
        <w:numPr>
          <w:ilvl w:val="0"/>
          <w:numId w:val="1"/>
        </w:numPr>
        <w:tabs>
          <w:tab w:val="left" w:pos="1652"/>
          <w:tab w:val="left" w:pos="7601"/>
        </w:tabs>
        <w:spacing w:before="143" w:line="417" w:lineRule="auto"/>
        <w:ind w:firstLine="0"/>
        <w:jc w:val="both"/>
        <w:rPr>
          <w:sz w:val="21"/>
        </w:rPr>
      </w:pPr>
      <w:r>
        <w:rPr>
          <w:sz w:val="21"/>
        </w:rPr>
        <w:t>实验中小伟用弹簧测力计水平拉动木块在长木板上做</w:t>
      </w:r>
      <w:r>
        <w:rPr>
          <w:sz w:val="21"/>
          <w:u w:val="single"/>
        </w:rPr>
        <w:t xml:space="preserve"> </w:t>
      </w:r>
      <w:r>
        <w:rPr>
          <w:sz w:val="21"/>
          <w:u w:val="single"/>
        </w:rPr>
        <w:tab/>
      </w:r>
      <w:r>
        <w:rPr>
          <w:sz w:val="21"/>
        </w:rPr>
        <w:t>运动</w:t>
      </w:r>
      <w:r>
        <w:rPr>
          <w:spacing w:val="-37"/>
          <w:sz w:val="21"/>
        </w:rPr>
        <w:t>，</w:t>
      </w:r>
      <w:r>
        <w:rPr>
          <w:sz w:val="21"/>
        </w:rPr>
        <w:t>这样做是根据二力</w:t>
      </w:r>
      <w:r>
        <w:rPr>
          <w:spacing w:val="-14"/>
          <w:sz w:val="21"/>
        </w:rPr>
        <w:t>平</w:t>
      </w:r>
      <w:r>
        <w:rPr>
          <w:sz w:val="21"/>
        </w:rPr>
        <w:t>衡的知识得出拉力等于摩擦力，从而测出木块所受的摩擦力的大小。</w:t>
      </w:r>
    </w:p>
    <w:p w:rsidR="008F09EC" w:rsidRDefault="001E6775">
      <w:pPr>
        <w:pStyle w:val="a4"/>
        <w:numPr>
          <w:ilvl w:val="0"/>
          <w:numId w:val="1"/>
        </w:numPr>
        <w:tabs>
          <w:tab w:val="left" w:pos="1652"/>
          <w:tab w:val="left" w:pos="5909"/>
          <w:tab w:val="left" w:pos="7532"/>
        </w:tabs>
        <w:spacing w:line="417" w:lineRule="auto"/>
        <w:ind w:firstLine="0"/>
        <w:jc w:val="both"/>
        <w:rPr>
          <w:sz w:val="21"/>
        </w:rPr>
      </w:pPr>
      <w:r>
        <w:rPr>
          <w:sz w:val="21"/>
        </w:rPr>
        <w:t>如果小伟要探究猜想</w:t>
      </w:r>
      <w:r>
        <w:rPr>
          <w:spacing w:val="-12"/>
          <w:sz w:val="21"/>
        </w:rPr>
        <w:t>②</w:t>
      </w:r>
      <w:r>
        <w:rPr>
          <w:spacing w:val="-12"/>
          <w:sz w:val="21"/>
        </w:rPr>
        <w:t>，</w:t>
      </w:r>
      <w:r>
        <w:rPr>
          <w:sz w:val="21"/>
        </w:rPr>
        <w:t>他应该选择</w:t>
      </w:r>
      <w:r>
        <w:rPr>
          <w:sz w:val="21"/>
          <w:u w:val="single"/>
        </w:rPr>
        <w:t xml:space="preserve"> </w:t>
      </w:r>
      <w:r>
        <w:rPr>
          <w:sz w:val="21"/>
          <w:u w:val="single"/>
        </w:rPr>
        <w:tab/>
      </w:r>
      <w:r w:rsidRPr="00526119">
        <w:rPr>
          <w:sz w:val="21"/>
          <w:szCs w:val="21"/>
        </w:rPr>
        <w:t>两幅图所示的步骤来操作，根据图中弹簧测力</w:t>
      </w:r>
      <w:r>
        <w:rPr>
          <w:sz w:val="21"/>
        </w:rPr>
        <w:t>计的示数可得出结论：在其他因素相同的情况下，</w:t>
      </w:r>
      <w:r>
        <w:rPr>
          <w:sz w:val="21"/>
          <w:u w:val="single"/>
        </w:rPr>
        <w:t xml:space="preserve"> </w:t>
      </w:r>
      <w:r>
        <w:rPr>
          <w:sz w:val="21"/>
          <w:u w:val="single"/>
        </w:rPr>
        <w:tab/>
      </w:r>
      <w:r>
        <w:rPr>
          <w:sz w:val="21"/>
          <w:u w:val="single"/>
        </w:rPr>
        <w:tab/>
      </w:r>
      <w:r>
        <w:rPr>
          <w:sz w:val="21"/>
        </w:rPr>
        <w:t>，滑动摩擦力越大。</w:t>
      </w:r>
    </w:p>
    <w:p w:rsidR="008F09EC" w:rsidRDefault="001E6775">
      <w:pPr>
        <w:pStyle w:val="a4"/>
        <w:numPr>
          <w:ilvl w:val="0"/>
          <w:numId w:val="1"/>
        </w:numPr>
        <w:tabs>
          <w:tab w:val="left" w:pos="1652"/>
          <w:tab w:val="left" w:pos="9106"/>
        </w:tabs>
        <w:spacing w:line="417" w:lineRule="auto"/>
        <w:ind w:firstLine="0"/>
        <w:jc w:val="both"/>
        <w:rPr>
          <w:sz w:val="21"/>
        </w:rPr>
      </w:pPr>
      <w:r>
        <w:rPr>
          <w:sz w:val="21"/>
        </w:rPr>
        <w:t>小伟要探究猜想</w:t>
      </w:r>
      <w:r>
        <w:rPr>
          <w:sz w:val="21"/>
        </w:rPr>
        <w:t>③</w:t>
      </w:r>
      <w:r>
        <w:rPr>
          <w:sz w:val="21"/>
        </w:rPr>
        <w:t>，他将木块切去一半，重复甲的操作过程，如图丁所示。他比较甲和丁的</w:t>
      </w:r>
      <w:r w:rsidRPr="00526119">
        <w:rPr>
          <w:sz w:val="21"/>
          <w:szCs w:val="21"/>
        </w:rPr>
        <w:t>实验</w:t>
      </w:r>
      <w:r w:rsidRPr="00526119">
        <w:rPr>
          <w:sz w:val="21"/>
        </w:rPr>
        <w:t>结果，得出结论：滑动摩擦力的大小与接触面积的大小有关。你认为他的结论可靠吗？为什么？</w:t>
      </w:r>
      <w:r>
        <w:rPr>
          <w:w w:val="95"/>
          <w:sz w:val="21"/>
        </w:rPr>
        <w:t xml:space="preserve">   </w:t>
      </w:r>
      <w:r>
        <w:rPr>
          <w:sz w:val="21"/>
        </w:rPr>
        <w:t>答：</w:t>
      </w:r>
      <w:r>
        <w:rPr>
          <w:sz w:val="21"/>
          <w:u w:val="single"/>
        </w:rPr>
        <w:t xml:space="preserve"> </w:t>
      </w:r>
      <w:r>
        <w:rPr>
          <w:sz w:val="21"/>
          <w:u w:val="single"/>
        </w:rPr>
        <w:tab/>
      </w:r>
      <w:r>
        <w:rPr>
          <w:sz w:val="21"/>
        </w:rPr>
        <w:t>。</w:t>
      </w:r>
    </w:p>
    <w:p w:rsidR="008F09EC" w:rsidRDefault="001E6775">
      <w:pPr>
        <w:pStyle w:val="a3"/>
        <w:tabs>
          <w:tab w:val="left" w:pos="2194"/>
          <w:tab w:val="left" w:pos="5077"/>
        </w:tabs>
        <w:ind w:left="947"/>
      </w:pPr>
      <w:r>
        <w:br w:type="column"/>
      </w:r>
      <w:r>
        <w:lastRenderedPageBreak/>
        <w:t>为</w:t>
      </w:r>
      <w:r>
        <w:rPr>
          <w:u w:val="single"/>
        </w:rPr>
        <w:t xml:space="preserve"> </w:t>
      </w:r>
      <w:r>
        <w:rPr>
          <w:u w:val="single"/>
        </w:rPr>
        <w:tab/>
      </w:r>
      <w:r>
        <w:rPr>
          <w:rFonts w:ascii="Times New Roman" w:eastAsia="Times New Roman" w:hAnsi="Times New Roman"/>
        </w:rPr>
        <w:t>A</w:t>
      </w:r>
      <w:r>
        <w:t>，该灯泡的电阻为</w:t>
      </w:r>
      <w:r>
        <w:rPr>
          <w:u w:val="single"/>
        </w:rPr>
        <w:t xml:space="preserve"> </w:t>
      </w:r>
      <w:r>
        <w:rPr>
          <w:u w:val="single"/>
        </w:rPr>
        <w:tab/>
      </w:r>
      <w:r>
        <w:rPr>
          <w:rFonts w:ascii="Times New Roman" w:eastAsia="Times New Roman" w:hAnsi="Times New Roman"/>
          <w:w w:val="95"/>
        </w:rPr>
        <w:t>Ω</w:t>
      </w:r>
      <w:r w:rsidRPr="00526119">
        <w:rPr>
          <w:szCs w:val="22"/>
        </w:rPr>
        <w:t>（保留一位小数）。</w:t>
      </w:r>
    </w:p>
    <w:p w:rsidR="008F09EC" w:rsidRDefault="00267F40">
      <w:pPr>
        <w:pStyle w:val="a3"/>
        <w:spacing w:before="1"/>
        <w:rPr>
          <w:sz w:val="16"/>
        </w:rPr>
      </w:pPr>
      <w:r w:rsidRPr="00267F40">
        <w:pict>
          <v:shape id="_x0000_s1039" type="#_x0000_t202" style="position:absolute;margin-left:547.9pt;margin-top:12.25pt;width:249.7pt;height:114.5pt;z-index:-251646976;mso-wrap-distance-left:0;mso-wrap-distance-right:0;mso-position-horizontal-relative:page" filled="f" stroked="f">
            <v:textbox inset="0,0,0,0">
              <w:txbxContent>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9"/>
                    <w:gridCol w:w="1245"/>
                    <w:gridCol w:w="1140"/>
                    <w:gridCol w:w="1305"/>
                  </w:tblGrid>
                  <w:tr w:rsidR="00267F40">
                    <w:trPr>
                      <w:trHeight w:val="409"/>
                    </w:trPr>
                    <w:tc>
                      <w:tcPr>
                        <w:tcW w:w="1289" w:type="dxa"/>
                      </w:tcPr>
                      <w:p w:rsidR="008F09EC" w:rsidRDefault="001E6775">
                        <w:pPr>
                          <w:pStyle w:val="TableParagraph"/>
                          <w:spacing w:before="1"/>
                          <w:ind w:left="412" w:right="406"/>
                          <w:rPr>
                            <w:rFonts w:ascii="宋体" w:eastAsia="宋体"/>
                            <w:sz w:val="21"/>
                          </w:rPr>
                        </w:pPr>
                        <w:r>
                          <w:rPr>
                            <w:rFonts w:ascii="宋体" w:eastAsia="宋体" w:hint="eastAsia"/>
                            <w:sz w:val="21"/>
                          </w:rPr>
                          <w:t>序号</w:t>
                        </w:r>
                      </w:p>
                    </w:tc>
                    <w:tc>
                      <w:tcPr>
                        <w:tcW w:w="1245" w:type="dxa"/>
                      </w:tcPr>
                      <w:p w:rsidR="008F09EC" w:rsidRDefault="001E6775">
                        <w:pPr>
                          <w:pStyle w:val="TableParagraph"/>
                          <w:spacing w:before="1"/>
                          <w:ind w:left="158" w:right="150"/>
                          <w:rPr>
                            <w:sz w:val="21"/>
                          </w:rPr>
                        </w:pPr>
                        <w:r>
                          <w:rPr>
                            <w:rFonts w:ascii="宋体" w:eastAsia="宋体" w:hint="eastAsia"/>
                            <w:sz w:val="21"/>
                          </w:rPr>
                          <w:t>电压</w:t>
                        </w:r>
                        <w:r>
                          <w:rPr>
                            <w:rFonts w:ascii="宋体" w:eastAsia="宋体" w:hint="eastAsia"/>
                            <w:sz w:val="21"/>
                          </w:rPr>
                          <w:t xml:space="preserve"> </w:t>
                        </w:r>
                        <w:r>
                          <w:rPr>
                            <w:i/>
                            <w:sz w:val="21"/>
                          </w:rPr>
                          <w:t>U</w:t>
                        </w:r>
                        <w:r>
                          <w:rPr>
                            <w:sz w:val="21"/>
                          </w:rPr>
                          <w:t>/V</w:t>
                        </w:r>
                      </w:p>
                    </w:tc>
                    <w:tc>
                      <w:tcPr>
                        <w:tcW w:w="1140" w:type="dxa"/>
                      </w:tcPr>
                      <w:p w:rsidR="008F09EC" w:rsidRDefault="001E6775">
                        <w:pPr>
                          <w:pStyle w:val="TableParagraph"/>
                          <w:spacing w:before="1"/>
                          <w:ind w:left="147" w:right="138"/>
                          <w:rPr>
                            <w:sz w:val="21"/>
                          </w:rPr>
                        </w:pPr>
                        <w:r>
                          <w:rPr>
                            <w:rFonts w:ascii="宋体" w:eastAsia="宋体" w:hint="eastAsia"/>
                            <w:sz w:val="21"/>
                          </w:rPr>
                          <w:t>电流</w:t>
                        </w:r>
                        <w:r>
                          <w:rPr>
                            <w:rFonts w:ascii="宋体" w:eastAsia="宋体" w:hint="eastAsia"/>
                            <w:sz w:val="21"/>
                          </w:rPr>
                          <w:t xml:space="preserve"> </w:t>
                        </w:r>
                        <w:r>
                          <w:rPr>
                            <w:i/>
                            <w:sz w:val="21"/>
                          </w:rPr>
                          <w:t>I</w:t>
                        </w:r>
                        <w:r>
                          <w:rPr>
                            <w:sz w:val="21"/>
                          </w:rPr>
                          <w:t>/A</w:t>
                        </w:r>
                      </w:p>
                    </w:tc>
                    <w:tc>
                      <w:tcPr>
                        <w:tcW w:w="1305" w:type="dxa"/>
                      </w:tcPr>
                      <w:p w:rsidR="008F09EC" w:rsidRDefault="001E6775">
                        <w:pPr>
                          <w:pStyle w:val="TableParagraph"/>
                          <w:spacing w:before="1"/>
                          <w:ind w:left="198" w:right="189"/>
                          <w:rPr>
                            <w:sz w:val="21"/>
                          </w:rPr>
                        </w:pPr>
                        <w:r>
                          <w:rPr>
                            <w:rFonts w:ascii="宋体" w:eastAsia="宋体" w:hAnsi="宋体" w:hint="eastAsia"/>
                            <w:sz w:val="21"/>
                          </w:rPr>
                          <w:t>电阻</w:t>
                        </w:r>
                        <w:r>
                          <w:rPr>
                            <w:rFonts w:ascii="宋体" w:eastAsia="宋体" w:hAnsi="宋体" w:hint="eastAsia"/>
                            <w:sz w:val="21"/>
                          </w:rPr>
                          <w:t xml:space="preserve"> </w:t>
                        </w:r>
                        <w:r>
                          <w:rPr>
                            <w:i/>
                            <w:sz w:val="21"/>
                          </w:rPr>
                          <w:t>R</w:t>
                        </w:r>
                        <w:r>
                          <w:rPr>
                            <w:sz w:val="21"/>
                          </w:rPr>
                          <w:t>/Ω</w:t>
                        </w:r>
                      </w:p>
                    </w:tc>
                  </w:tr>
                  <w:tr w:rsidR="00267F40">
                    <w:trPr>
                      <w:trHeight w:val="361"/>
                    </w:trPr>
                    <w:tc>
                      <w:tcPr>
                        <w:tcW w:w="1289" w:type="dxa"/>
                      </w:tcPr>
                      <w:p w:rsidR="008F09EC" w:rsidRDefault="001E6775">
                        <w:pPr>
                          <w:pStyle w:val="TableParagraph"/>
                          <w:ind w:left="9"/>
                          <w:rPr>
                            <w:sz w:val="21"/>
                          </w:rPr>
                        </w:pPr>
                        <w:r>
                          <w:rPr>
                            <w:w w:val="99"/>
                            <w:sz w:val="21"/>
                          </w:rPr>
                          <w:t>1</w:t>
                        </w:r>
                      </w:p>
                    </w:tc>
                    <w:tc>
                      <w:tcPr>
                        <w:tcW w:w="1245" w:type="dxa"/>
                      </w:tcPr>
                      <w:p w:rsidR="008F09EC" w:rsidRDefault="001E6775">
                        <w:pPr>
                          <w:pStyle w:val="TableParagraph"/>
                          <w:ind w:left="158" w:right="148"/>
                          <w:rPr>
                            <w:sz w:val="21"/>
                          </w:rPr>
                        </w:pPr>
                        <w:r>
                          <w:rPr>
                            <w:sz w:val="21"/>
                          </w:rPr>
                          <w:t>1.0</w:t>
                        </w:r>
                      </w:p>
                    </w:tc>
                    <w:tc>
                      <w:tcPr>
                        <w:tcW w:w="1140" w:type="dxa"/>
                      </w:tcPr>
                      <w:p w:rsidR="008F09EC" w:rsidRDefault="001E6775">
                        <w:pPr>
                          <w:pStyle w:val="TableParagraph"/>
                          <w:ind w:left="147" w:right="137"/>
                          <w:rPr>
                            <w:sz w:val="21"/>
                          </w:rPr>
                        </w:pPr>
                        <w:r>
                          <w:rPr>
                            <w:sz w:val="21"/>
                          </w:rPr>
                          <w:t>0.14</w:t>
                        </w:r>
                      </w:p>
                    </w:tc>
                    <w:tc>
                      <w:tcPr>
                        <w:tcW w:w="1305" w:type="dxa"/>
                      </w:tcPr>
                      <w:p w:rsidR="008F09EC" w:rsidRDefault="001E6775">
                        <w:pPr>
                          <w:pStyle w:val="TableParagraph"/>
                          <w:ind w:left="198" w:right="189"/>
                          <w:rPr>
                            <w:sz w:val="21"/>
                          </w:rPr>
                        </w:pPr>
                        <w:r>
                          <w:rPr>
                            <w:sz w:val="21"/>
                          </w:rPr>
                          <w:t>7.1</w:t>
                        </w:r>
                      </w:p>
                    </w:tc>
                  </w:tr>
                  <w:tr w:rsidR="00267F40">
                    <w:trPr>
                      <w:trHeight w:val="362"/>
                    </w:trPr>
                    <w:tc>
                      <w:tcPr>
                        <w:tcW w:w="1289" w:type="dxa"/>
                      </w:tcPr>
                      <w:p w:rsidR="008F09EC" w:rsidRDefault="001E6775">
                        <w:pPr>
                          <w:pStyle w:val="TableParagraph"/>
                          <w:ind w:left="9"/>
                          <w:rPr>
                            <w:sz w:val="21"/>
                          </w:rPr>
                        </w:pPr>
                        <w:r>
                          <w:rPr>
                            <w:w w:val="99"/>
                            <w:sz w:val="21"/>
                          </w:rPr>
                          <w:t>2</w:t>
                        </w:r>
                      </w:p>
                    </w:tc>
                    <w:tc>
                      <w:tcPr>
                        <w:tcW w:w="1245" w:type="dxa"/>
                      </w:tcPr>
                      <w:p w:rsidR="008F09EC" w:rsidRDefault="001E6775">
                        <w:pPr>
                          <w:pStyle w:val="TableParagraph"/>
                          <w:ind w:left="158" w:right="148"/>
                          <w:rPr>
                            <w:sz w:val="21"/>
                          </w:rPr>
                        </w:pPr>
                        <w:r>
                          <w:rPr>
                            <w:sz w:val="21"/>
                          </w:rPr>
                          <w:t>1.4</w:t>
                        </w:r>
                      </w:p>
                    </w:tc>
                    <w:tc>
                      <w:tcPr>
                        <w:tcW w:w="1140" w:type="dxa"/>
                      </w:tcPr>
                      <w:p w:rsidR="008F09EC" w:rsidRDefault="001E6775">
                        <w:pPr>
                          <w:pStyle w:val="TableParagraph"/>
                          <w:ind w:left="147" w:right="137"/>
                          <w:rPr>
                            <w:sz w:val="21"/>
                          </w:rPr>
                        </w:pPr>
                        <w:r>
                          <w:rPr>
                            <w:sz w:val="21"/>
                          </w:rPr>
                          <w:t>0.19</w:t>
                        </w:r>
                      </w:p>
                    </w:tc>
                    <w:tc>
                      <w:tcPr>
                        <w:tcW w:w="1305" w:type="dxa"/>
                      </w:tcPr>
                      <w:p w:rsidR="008F09EC" w:rsidRDefault="001E6775">
                        <w:pPr>
                          <w:pStyle w:val="TableParagraph"/>
                          <w:ind w:left="198" w:right="189"/>
                          <w:rPr>
                            <w:sz w:val="21"/>
                          </w:rPr>
                        </w:pPr>
                        <w:r>
                          <w:rPr>
                            <w:sz w:val="21"/>
                          </w:rPr>
                          <w:t>7.4</w:t>
                        </w:r>
                      </w:p>
                    </w:tc>
                  </w:tr>
                  <w:tr w:rsidR="00267F40">
                    <w:trPr>
                      <w:trHeight w:val="361"/>
                    </w:trPr>
                    <w:tc>
                      <w:tcPr>
                        <w:tcW w:w="1289" w:type="dxa"/>
                      </w:tcPr>
                      <w:p w:rsidR="008F09EC" w:rsidRDefault="001E6775">
                        <w:pPr>
                          <w:pStyle w:val="TableParagraph"/>
                          <w:ind w:left="9"/>
                          <w:rPr>
                            <w:sz w:val="21"/>
                          </w:rPr>
                        </w:pPr>
                        <w:r>
                          <w:rPr>
                            <w:w w:val="99"/>
                            <w:sz w:val="21"/>
                          </w:rPr>
                          <w:t>3</w:t>
                        </w:r>
                      </w:p>
                    </w:tc>
                    <w:tc>
                      <w:tcPr>
                        <w:tcW w:w="1245" w:type="dxa"/>
                      </w:tcPr>
                      <w:p w:rsidR="008F09EC" w:rsidRDefault="001E6775">
                        <w:pPr>
                          <w:pStyle w:val="TableParagraph"/>
                          <w:ind w:left="158" w:right="148"/>
                          <w:rPr>
                            <w:sz w:val="21"/>
                          </w:rPr>
                        </w:pPr>
                        <w:r>
                          <w:rPr>
                            <w:sz w:val="21"/>
                          </w:rPr>
                          <w:t>1.7</w:t>
                        </w:r>
                      </w:p>
                    </w:tc>
                    <w:tc>
                      <w:tcPr>
                        <w:tcW w:w="1140" w:type="dxa"/>
                      </w:tcPr>
                      <w:p w:rsidR="008F09EC" w:rsidRDefault="001E6775">
                        <w:pPr>
                          <w:pStyle w:val="TableParagraph"/>
                          <w:ind w:left="147" w:right="137"/>
                          <w:rPr>
                            <w:sz w:val="21"/>
                          </w:rPr>
                        </w:pPr>
                        <w:r>
                          <w:rPr>
                            <w:sz w:val="21"/>
                          </w:rPr>
                          <w:t>0.22</w:t>
                        </w:r>
                      </w:p>
                    </w:tc>
                    <w:tc>
                      <w:tcPr>
                        <w:tcW w:w="1305" w:type="dxa"/>
                      </w:tcPr>
                      <w:p w:rsidR="008F09EC" w:rsidRDefault="001E6775">
                        <w:pPr>
                          <w:pStyle w:val="TableParagraph"/>
                          <w:ind w:left="198" w:right="189"/>
                          <w:rPr>
                            <w:sz w:val="21"/>
                          </w:rPr>
                        </w:pPr>
                        <w:r>
                          <w:rPr>
                            <w:sz w:val="21"/>
                          </w:rPr>
                          <w:t>7.7</w:t>
                        </w:r>
                      </w:p>
                    </w:tc>
                  </w:tr>
                  <w:tr w:rsidR="00267F40">
                    <w:trPr>
                      <w:trHeight w:val="361"/>
                    </w:trPr>
                    <w:tc>
                      <w:tcPr>
                        <w:tcW w:w="1289" w:type="dxa"/>
                      </w:tcPr>
                      <w:p w:rsidR="008F09EC" w:rsidRDefault="001E6775">
                        <w:pPr>
                          <w:pStyle w:val="TableParagraph"/>
                          <w:ind w:left="9"/>
                          <w:rPr>
                            <w:sz w:val="21"/>
                          </w:rPr>
                        </w:pPr>
                        <w:r>
                          <w:rPr>
                            <w:w w:val="99"/>
                            <w:sz w:val="21"/>
                          </w:rPr>
                          <w:t>4</w:t>
                        </w:r>
                      </w:p>
                    </w:tc>
                    <w:tc>
                      <w:tcPr>
                        <w:tcW w:w="1245" w:type="dxa"/>
                      </w:tcPr>
                      <w:p w:rsidR="008F09EC" w:rsidRDefault="001E6775">
                        <w:pPr>
                          <w:pStyle w:val="TableParagraph"/>
                          <w:ind w:left="158" w:right="148"/>
                          <w:rPr>
                            <w:sz w:val="21"/>
                          </w:rPr>
                        </w:pPr>
                        <w:r>
                          <w:rPr>
                            <w:sz w:val="21"/>
                          </w:rPr>
                          <w:t>2.0</w:t>
                        </w:r>
                      </w:p>
                    </w:tc>
                    <w:tc>
                      <w:tcPr>
                        <w:tcW w:w="1140" w:type="dxa"/>
                      </w:tcPr>
                      <w:p w:rsidR="008F09EC" w:rsidRDefault="001E6775">
                        <w:pPr>
                          <w:pStyle w:val="TableParagraph"/>
                          <w:ind w:left="147" w:right="137"/>
                          <w:rPr>
                            <w:sz w:val="21"/>
                          </w:rPr>
                        </w:pPr>
                        <w:r>
                          <w:rPr>
                            <w:sz w:val="21"/>
                          </w:rPr>
                          <w:t>0.25</w:t>
                        </w:r>
                      </w:p>
                    </w:tc>
                    <w:tc>
                      <w:tcPr>
                        <w:tcW w:w="1305" w:type="dxa"/>
                      </w:tcPr>
                      <w:p w:rsidR="008F09EC" w:rsidRDefault="001E6775">
                        <w:pPr>
                          <w:pStyle w:val="TableParagraph"/>
                          <w:ind w:left="198" w:right="189"/>
                          <w:rPr>
                            <w:sz w:val="21"/>
                          </w:rPr>
                        </w:pPr>
                        <w:r>
                          <w:rPr>
                            <w:sz w:val="21"/>
                          </w:rPr>
                          <w:t>8.0</w:t>
                        </w:r>
                      </w:p>
                    </w:tc>
                  </w:tr>
                  <w:tr w:rsidR="00267F40">
                    <w:trPr>
                      <w:trHeight w:val="363"/>
                    </w:trPr>
                    <w:tc>
                      <w:tcPr>
                        <w:tcW w:w="1289" w:type="dxa"/>
                      </w:tcPr>
                      <w:p w:rsidR="008F09EC" w:rsidRDefault="001E6775">
                        <w:pPr>
                          <w:pStyle w:val="TableParagraph"/>
                          <w:ind w:left="9"/>
                          <w:rPr>
                            <w:sz w:val="21"/>
                          </w:rPr>
                        </w:pPr>
                        <w:r>
                          <w:rPr>
                            <w:w w:val="99"/>
                            <w:sz w:val="21"/>
                          </w:rPr>
                          <w:t>5</w:t>
                        </w:r>
                      </w:p>
                    </w:tc>
                    <w:tc>
                      <w:tcPr>
                        <w:tcW w:w="1245" w:type="dxa"/>
                      </w:tcPr>
                      <w:p w:rsidR="008F09EC" w:rsidRDefault="001E6775">
                        <w:pPr>
                          <w:pStyle w:val="TableParagraph"/>
                          <w:jc w:val="left"/>
                          <w:rPr>
                            <w:sz w:val="20"/>
                          </w:rPr>
                        </w:pPr>
                      </w:p>
                    </w:tc>
                    <w:tc>
                      <w:tcPr>
                        <w:tcW w:w="1140" w:type="dxa"/>
                      </w:tcPr>
                      <w:p w:rsidR="008F09EC" w:rsidRDefault="001E6775">
                        <w:pPr>
                          <w:pStyle w:val="TableParagraph"/>
                          <w:jc w:val="left"/>
                          <w:rPr>
                            <w:sz w:val="20"/>
                          </w:rPr>
                        </w:pPr>
                      </w:p>
                    </w:tc>
                    <w:tc>
                      <w:tcPr>
                        <w:tcW w:w="1305" w:type="dxa"/>
                      </w:tcPr>
                      <w:p w:rsidR="008F09EC" w:rsidRDefault="001E6775">
                        <w:pPr>
                          <w:pStyle w:val="TableParagraph"/>
                          <w:jc w:val="left"/>
                          <w:rPr>
                            <w:sz w:val="20"/>
                          </w:rPr>
                        </w:pPr>
                      </w:p>
                    </w:tc>
                  </w:tr>
                </w:tbl>
                <w:p w:rsidR="008F09EC" w:rsidRDefault="001E6775">
                  <w:pPr>
                    <w:pStyle w:val="a3"/>
                  </w:pPr>
                </w:p>
              </w:txbxContent>
            </v:textbox>
            <w10:wrap type="topAndBottom" anchorx="page"/>
          </v:shape>
        </w:pict>
      </w:r>
      <w:r w:rsidR="001E6775">
        <w:rPr>
          <w:noProof/>
          <w:lang w:val="en-US" w:bidi="ar-SA"/>
        </w:rPr>
        <w:drawing>
          <wp:anchor distT="0" distB="0" distL="0" distR="0" simplePos="0" relativeHeight="251660288" behindDoc="0" locked="0" layoutInCell="1" allowOverlap="1">
            <wp:simplePos x="0" y="0"/>
            <wp:positionH relativeFrom="page">
              <wp:posOffset>10463565</wp:posOffset>
            </wp:positionH>
            <wp:positionV relativeFrom="paragraph">
              <wp:posOffset>276065</wp:posOffset>
            </wp:positionV>
            <wp:extent cx="1646890" cy="1133475"/>
            <wp:effectExtent l="0" t="0" r="0" b="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9" cstate="print"/>
                    <a:stretch>
                      <a:fillRect/>
                    </a:stretch>
                  </pic:blipFill>
                  <pic:spPr>
                    <a:xfrm>
                      <a:off x="0" y="0"/>
                      <a:ext cx="1646890" cy="1133475"/>
                    </a:xfrm>
                    <a:prstGeom prst="rect">
                      <a:avLst/>
                    </a:prstGeom>
                  </pic:spPr>
                </pic:pic>
              </a:graphicData>
            </a:graphic>
          </wp:anchor>
        </w:drawing>
      </w:r>
    </w:p>
    <w:p w:rsidR="008F09EC" w:rsidRDefault="001E6775">
      <w:pPr>
        <w:pStyle w:val="a3"/>
        <w:spacing w:before="11"/>
        <w:rPr>
          <w:sz w:val="29"/>
        </w:rPr>
      </w:pPr>
    </w:p>
    <w:p w:rsidR="008F09EC" w:rsidRDefault="001E6775" w:rsidP="00740BF6">
      <w:pPr>
        <w:pStyle w:val="a3"/>
        <w:ind w:firstLineChars="200" w:firstLine="420"/>
        <w:rPr>
          <w:rFonts w:hint="eastAsia"/>
        </w:rPr>
      </w:pPr>
      <w:r w:rsidRPr="00526119">
        <w:t>实验过程中，为了避免灯丝烧断，请提出在调节滑动变阻器的过程中应注意的事</w:t>
      </w:r>
      <w:r>
        <w:t>项：</w:t>
      </w:r>
      <w:r>
        <w:rPr>
          <w:u w:val="single"/>
        </w:rPr>
        <w:t xml:space="preserve"> </w:t>
      </w:r>
      <w:r>
        <w:rPr>
          <w:u w:val="single"/>
        </w:rPr>
        <w:t xml:space="preserve">       </w:t>
      </w:r>
      <w:r>
        <w:t>。</w:t>
      </w:r>
    </w:p>
    <w:p w:rsidR="00740BF6" w:rsidRDefault="00740BF6" w:rsidP="00740BF6">
      <w:pPr>
        <w:pStyle w:val="a3"/>
        <w:ind w:firstLineChars="200" w:firstLine="420"/>
        <w:rPr>
          <w:rFonts w:hint="eastAsia"/>
        </w:rPr>
      </w:pPr>
    </w:p>
    <w:p w:rsidR="00740BF6" w:rsidRDefault="00740BF6" w:rsidP="00740BF6">
      <w:pPr>
        <w:pStyle w:val="a3"/>
        <w:ind w:firstLineChars="200" w:firstLine="420"/>
        <w:rPr>
          <w:rFonts w:hint="eastAsia"/>
        </w:rPr>
      </w:pPr>
    </w:p>
    <w:p w:rsidR="00740BF6" w:rsidRDefault="00740BF6" w:rsidP="00740BF6">
      <w:pPr>
        <w:pStyle w:val="a3"/>
        <w:ind w:firstLineChars="200" w:firstLine="420"/>
        <w:rPr>
          <w:rFonts w:hint="eastAsia"/>
        </w:rPr>
      </w:pPr>
    </w:p>
    <w:p w:rsidR="00740BF6" w:rsidRDefault="00740BF6" w:rsidP="00740BF6">
      <w:pPr>
        <w:spacing w:before="218"/>
        <w:ind w:left="2220"/>
        <w:rPr>
          <w:rFonts w:ascii="等线" w:eastAsia="等线"/>
          <w:sz w:val="28"/>
        </w:rPr>
      </w:pPr>
      <w:r>
        <w:rPr>
          <w:rFonts w:ascii="等线" w:eastAsia="等线" w:hint="eastAsia"/>
          <w:spacing w:val="-2"/>
          <w:sz w:val="28"/>
        </w:rPr>
        <w:t>济南市</w:t>
      </w:r>
      <w:r>
        <w:rPr>
          <w:sz w:val="28"/>
        </w:rPr>
        <w:t>2018</w:t>
      </w:r>
      <w:r>
        <w:rPr>
          <w:spacing w:val="67"/>
          <w:sz w:val="28"/>
        </w:rPr>
        <w:t xml:space="preserve"> </w:t>
      </w:r>
      <w:r>
        <w:rPr>
          <w:rFonts w:ascii="等线" w:eastAsia="等线" w:hint="eastAsia"/>
          <w:spacing w:val="-3"/>
          <w:sz w:val="28"/>
        </w:rPr>
        <w:t>年初三年级学业水平考试</w:t>
      </w:r>
    </w:p>
    <w:p w:rsidR="00740BF6" w:rsidRDefault="00740BF6" w:rsidP="00740BF6">
      <w:pPr>
        <w:pStyle w:val="a3"/>
        <w:rPr>
          <w:rFonts w:ascii="等线"/>
          <w:sz w:val="20"/>
        </w:rPr>
      </w:pPr>
    </w:p>
    <w:p w:rsidR="00740BF6" w:rsidRDefault="00740BF6" w:rsidP="00740BF6">
      <w:pPr>
        <w:pStyle w:val="a3"/>
        <w:rPr>
          <w:rFonts w:ascii="等线"/>
          <w:sz w:val="20"/>
        </w:rPr>
      </w:pPr>
    </w:p>
    <w:p w:rsidR="00740BF6" w:rsidRDefault="00740BF6" w:rsidP="00740BF6">
      <w:pPr>
        <w:pStyle w:val="a3"/>
        <w:rPr>
          <w:rFonts w:ascii="等线"/>
          <w:sz w:val="20"/>
        </w:rPr>
      </w:pPr>
    </w:p>
    <w:p w:rsidR="00740BF6" w:rsidRDefault="00740BF6" w:rsidP="00740BF6">
      <w:pPr>
        <w:pStyle w:val="a3"/>
        <w:rPr>
          <w:rFonts w:ascii="等线"/>
          <w:sz w:val="20"/>
        </w:rPr>
      </w:pPr>
    </w:p>
    <w:p w:rsidR="00740BF6" w:rsidRDefault="00740BF6" w:rsidP="00740BF6">
      <w:pPr>
        <w:pStyle w:val="a3"/>
        <w:spacing w:before="1"/>
        <w:rPr>
          <w:rFonts w:ascii="等线"/>
          <w:sz w:val="15"/>
        </w:rPr>
      </w:pPr>
    </w:p>
    <w:p w:rsidR="00740BF6" w:rsidRDefault="00740BF6" w:rsidP="00740BF6">
      <w:pPr>
        <w:pStyle w:val="a3"/>
        <w:ind w:left="108"/>
        <w:rPr>
          <w:rFonts w:ascii="黑体" w:eastAsia="黑体"/>
        </w:rPr>
      </w:pPr>
      <w:r>
        <w:rPr>
          <w:rFonts w:ascii="黑体" w:eastAsia="黑体" w:hint="eastAsia"/>
          <w:spacing w:val="-5"/>
        </w:rPr>
        <w:t xml:space="preserve">一、单项选择题 本大题共 </w:t>
      </w:r>
      <w:r>
        <w:rPr>
          <w:rFonts w:ascii="Times New Roman" w:eastAsia="Times New Roman"/>
        </w:rPr>
        <w:t>10</w:t>
      </w:r>
      <w:r>
        <w:rPr>
          <w:rFonts w:ascii="Times New Roman" w:eastAsia="Times New Roman"/>
          <w:spacing w:val="51"/>
        </w:rPr>
        <w:t xml:space="preserve"> </w:t>
      </w:r>
      <w:r>
        <w:rPr>
          <w:rFonts w:ascii="黑体" w:eastAsia="黑体" w:hint="eastAsia"/>
          <w:spacing w:val="-8"/>
        </w:rPr>
        <w:t xml:space="preserve">小题，每小题 </w:t>
      </w:r>
      <w:r>
        <w:rPr>
          <w:rFonts w:ascii="Times New Roman" w:eastAsia="Times New Roman"/>
        </w:rPr>
        <w:t>3</w:t>
      </w:r>
      <w:r>
        <w:rPr>
          <w:rFonts w:ascii="Times New Roman" w:eastAsia="Times New Roman"/>
          <w:spacing w:val="51"/>
        </w:rPr>
        <w:t xml:space="preserve"> </w:t>
      </w:r>
      <w:r>
        <w:rPr>
          <w:rFonts w:ascii="黑体" w:eastAsia="黑体" w:hint="eastAsia"/>
          <w:spacing w:val="-13"/>
        </w:rPr>
        <w:t xml:space="preserve">分，共 </w:t>
      </w:r>
      <w:r>
        <w:rPr>
          <w:rFonts w:ascii="Times New Roman" w:eastAsia="Times New Roman"/>
        </w:rPr>
        <w:t>30</w:t>
      </w:r>
      <w:r>
        <w:rPr>
          <w:rFonts w:ascii="Times New Roman" w:eastAsia="Times New Roman"/>
          <w:spacing w:val="51"/>
        </w:rPr>
        <w:t xml:space="preserve"> </w:t>
      </w:r>
      <w:r>
        <w:rPr>
          <w:rFonts w:ascii="黑体" w:eastAsia="黑体" w:hint="eastAsia"/>
        </w:rPr>
        <w:t>分。</w:t>
      </w:r>
    </w:p>
    <w:p w:rsidR="00740BF6" w:rsidRDefault="00740BF6" w:rsidP="00740BF6">
      <w:pPr>
        <w:pStyle w:val="a3"/>
        <w:spacing w:before="11"/>
        <w:rPr>
          <w:rFonts w:ascii="黑体"/>
          <w:sz w:val="15"/>
        </w:rPr>
      </w:pPr>
    </w:p>
    <w:p w:rsidR="00740BF6" w:rsidRDefault="00740BF6" w:rsidP="00740BF6">
      <w:pPr>
        <w:pStyle w:val="a3"/>
        <w:tabs>
          <w:tab w:val="left" w:pos="982"/>
          <w:tab w:val="left" w:pos="1868"/>
          <w:tab w:val="left" w:pos="2744"/>
          <w:tab w:val="left" w:pos="3632"/>
          <w:tab w:val="left" w:pos="4518"/>
          <w:tab w:val="left" w:pos="5394"/>
          <w:tab w:val="left" w:pos="6280"/>
          <w:tab w:val="left" w:pos="7154"/>
          <w:tab w:val="left" w:pos="8042"/>
        </w:tabs>
        <w:ind w:left="108"/>
        <w:rPr>
          <w:rFonts w:ascii="Times New Roman" w:eastAsia="Times New Roman"/>
        </w:rPr>
      </w:pPr>
      <w:r>
        <w:rPr>
          <w:rFonts w:ascii="Times New Roman" w:eastAsia="Times New Roman"/>
        </w:rPr>
        <w:t>1</w:t>
      </w:r>
      <w:r>
        <w:rPr>
          <w:rFonts w:hint="eastAsia"/>
        </w:rPr>
        <w:t>、</w:t>
      </w:r>
      <w:r>
        <w:rPr>
          <w:rFonts w:ascii="Times New Roman" w:eastAsia="Times New Roman"/>
        </w:rPr>
        <w:t>C</w:t>
      </w:r>
      <w:r>
        <w:rPr>
          <w:rFonts w:ascii="Times New Roman" w:eastAsia="Times New Roman"/>
        </w:rPr>
        <w:tab/>
        <w:t>2</w:t>
      </w:r>
      <w:r>
        <w:rPr>
          <w:rFonts w:hint="eastAsia"/>
        </w:rPr>
        <w:t>、</w:t>
      </w:r>
      <w:r>
        <w:rPr>
          <w:rFonts w:ascii="Times New Roman" w:eastAsia="Times New Roman"/>
        </w:rPr>
        <w:t>D</w:t>
      </w:r>
      <w:r>
        <w:rPr>
          <w:rFonts w:ascii="Times New Roman" w:eastAsia="Times New Roman"/>
        </w:rPr>
        <w:tab/>
        <w:t>3</w:t>
      </w:r>
      <w:r>
        <w:rPr>
          <w:rFonts w:hint="eastAsia"/>
        </w:rPr>
        <w:t>、</w:t>
      </w:r>
      <w:r>
        <w:rPr>
          <w:rFonts w:ascii="Times New Roman" w:eastAsia="Times New Roman"/>
        </w:rPr>
        <w:t>B</w:t>
      </w:r>
      <w:r>
        <w:rPr>
          <w:rFonts w:ascii="Times New Roman" w:eastAsia="Times New Roman"/>
        </w:rPr>
        <w:tab/>
        <w:t>4</w:t>
      </w:r>
      <w:r>
        <w:rPr>
          <w:rFonts w:hint="eastAsia"/>
        </w:rPr>
        <w:t>、</w:t>
      </w:r>
      <w:r>
        <w:rPr>
          <w:rFonts w:ascii="Times New Roman" w:eastAsia="Times New Roman"/>
        </w:rPr>
        <w:t>D</w:t>
      </w:r>
      <w:r>
        <w:rPr>
          <w:rFonts w:ascii="Times New Roman" w:eastAsia="Times New Roman"/>
        </w:rPr>
        <w:tab/>
        <w:t>5</w:t>
      </w:r>
      <w:r>
        <w:rPr>
          <w:rFonts w:hint="eastAsia"/>
        </w:rPr>
        <w:t>、</w:t>
      </w:r>
      <w:r>
        <w:rPr>
          <w:rFonts w:ascii="Times New Roman" w:eastAsia="Times New Roman"/>
        </w:rPr>
        <w:t>A</w:t>
      </w:r>
      <w:r>
        <w:rPr>
          <w:rFonts w:ascii="Times New Roman" w:eastAsia="Times New Roman"/>
        </w:rPr>
        <w:tab/>
        <w:t>6</w:t>
      </w:r>
      <w:r>
        <w:rPr>
          <w:rFonts w:hint="eastAsia"/>
        </w:rPr>
        <w:t>、</w:t>
      </w:r>
      <w:r>
        <w:rPr>
          <w:rFonts w:ascii="Times New Roman" w:eastAsia="Times New Roman"/>
        </w:rPr>
        <w:t>C</w:t>
      </w:r>
      <w:r>
        <w:rPr>
          <w:rFonts w:ascii="Times New Roman" w:eastAsia="Times New Roman"/>
        </w:rPr>
        <w:tab/>
        <w:t>7</w:t>
      </w:r>
      <w:r>
        <w:rPr>
          <w:rFonts w:hint="eastAsia"/>
        </w:rPr>
        <w:t>、</w:t>
      </w:r>
      <w:r>
        <w:rPr>
          <w:rFonts w:ascii="Times New Roman" w:eastAsia="Times New Roman"/>
        </w:rPr>
        <w:t>A</w:t>
      </w:r>
      <w:r>
        <w:rPr>
          <w:rFonts w:ascii="Times New Roman" w:eastAsia="Times New Roman"/>
        </w:rPr>
        <w:tab/>
        <w:t>8</w:t>
      </w:r>
      <w:r>
        <w:rPr>
          <w:rFonts w:hint="eastAsia"/>
        </w:rPr>
        <w:t>、</w:t>
      </w:r>
      <w:r>
        <w:rPr>
          <w:rFonts w:ascii="Times New Roman" w:eastAsia="Times New Roman"/>
        </w:rPr>
        <w:t>B</w:t>
      </w:r>
      <w:r>
        <w:rPr>
          <w:rFonts w:ascii="Times New Roman" w:eastAsia="Times New Roman"/>
        </w:rPr>
        <w:tab/>
        <w:t>9</w:t>
      </w:r>
      <w:r>
        <w:rPr>
          <w:rFonts w:hint="eastAsia"/>
        </w:rPr>
        <w:t>、</w:t>
      </w:r>
      <w:r>
        <w:rPr>
          <w:rFonts w:ascii="Times New Roman" w:eastAsia="Times New Roman"/>
        </w:rPr>
        <w:t>D</w:t>
      </w:r>
      <w:r>
        <w:rPr>
          <w:rFonts w:ascii="Times New Roman" w:eastAsia="Times New Roman"/>
        </w:rPr>
        <w:tab/>
        <w:t>10</w:t>
      </w:r>
      <w:r>
        <w:rPr>
          <w:rFonts w:hint="eastAsia"/>
        </w:rPr>
        <w:t>、</w:t>
      </w:r>
      <w:r>
        <w:rPr>
          <w:rFonts w:ascii="Times New Roman" w:eastAsia="Times New Roman"/>
        </w:rPr>
        <w:t>B</w:t>
      </w:r>
    </w:p>
    <w:p w:rsidR="00740BF6" w:rsidRDefault="00740BF6" w:rsidP="00740BF6">
      <w:pPr>
        <w:pStyle w:val="a3"/>
        <w:spacing w:before="153"/>
        <w:ind w:left="108"/>
      </w:pPr>
      <w:r>
        <w:t>评分意见：每小题选对的得 3 分，多选、错选或不选的均不得分。</w:t>
      </w:r>
    </w:p>
    <w:p w:rsidR="00740BF6" w:rsidRDefault="00740BF6" w:rsidP="00740BF6">
      <w:pPr>
        <w:pStyle w:val="a3"/>
        <w:spacing w:before="188"/>
        <w:ind w:left="108"/>
        <w:rPr>
          <w:rFonts w:ascii="黑体" w:eastAsia="黑体"/>
        </w:rPr>
      </w:pPr>
      <w:r>
        <w:rPr>
          <w:rFonts w:ascii="黑体" w:eastAsia="黑体" w:hint="eastAsia"/>
          <w:spacing w:val="-5"/>
        </w:rPr>
        <w:t xml:space="preserve">二、多项选择题 本大题共 </w:t>
      </w:r>
      <w:r>
        <w:rPr>
          <w:rFonts w:ascii="Times New Roman" w:eastAsia="Times New Roman"/>
        </w:rPr>
        <w:t xml:space="preserve">5 </w:t>
      </w:r>
      <w:r>
        <w:rPr>
          <w:rFonts w:ascii="黑体" w:eastAsia="黑体" w:hint="eastAsia"/>
          <w:spacing w:val="-8"/>
        </w:rPr>
        <w:t xml:space="preserve">小题，每小题 </w:t>
      </w:r>
      <w:r>
        <w:rPr>
          <w:rFonts w:ascii="Times New Roman" w:eastAsia="Times New Roman"/>
        </w:rPr>
        <w:t xml:space="preserve">4 </w:t>
      </w:r>
      <w:r>
        <w:rPr>
          <w:rFonts w:ascii="黑体" w:eastAsia="黑体" w:hint="eastAsia"/>
          <w:spacing w:val="-14"/>
        </w:rPr>
        <w:t xml:space="preserve">分，共 </w:t>
      </w:r>
      <w:r>
        <w:rPr>
          <w:rFonts w:ascii="Times New Roman" w:eastAsia="Times New Roman"/>
        </w:rPr>
        <w:t>20</w:t>
      </w:r>
      <w:r>
        <w:rPr>
          <w:rFonts w:ascii="Times New Roman" w:eastAsia="Times New Roman"/>
          <w:spacing w:val="51"/>
        </w:rPr>
        <w:t xml:space="preserve"> </w:t>
      </w:r>
      <w:r>
        <w:rPr>
          <w:rFonts w:ascii="黑体" w:eastAsia="黑体" w:hint="eastAsia"/>
        </w:rPr>
        <w:t>分。</w:t>
      </w:r>
    </w:p>
    <w:p w:rsidR="00740BF6" w:rsidRDefault="00740BF6" w:rsidP="00740BF6">
      <w:pPr>
        <w:pStyle w:val="a3"/>
        <w:spacing w:before="10"/>
        <w:rPr>
          <w:rFonts w:ascii="黑体"/>
          <w:sz w:val="15"/>
        </w:rPr>
      </w:pPr>
    </w:p>
    <w:p w:rsidR="00740BF6" w:rsidRDefault="00740BF6" w:rsidP="00740BF6">
      <w:pPr>
        <w:pStyle w:val="a3"/>
        <w:tabs>
          <w:tab w:val="left" w:pos="1388"/>
          <w:tab w:val="left" w:pos="2670"/>
          <w:tab w:val="left" w:pos="3940"/>
          <w:tab w:val="left" w:pos="5220"/>
        </w:tabs>
        <w:spacing w:before="1"/>
        <w:ind w:left="108"/>
        <w:rPr>
          <w:rFonts w:ascii="Times New Roman" w:eastAsia="Times New Roman"/>
        </w:rPr>
      </w:pPr>
      <w:r>
        <w:rPr>
          <w:rFonts w:ascii="Times New Roman" w:eastAsia="Times New Roman"/>
        </w:rPr>
        <w:t>11</w:t>
      </w:r>
      <w:r>
        <w:rPr>
          <w:rFonts w:hint="eastAsia"/>
        </w:rPr>
        <w:t>、</w:t>
      </w:r>
      <w:r>
        <w:rPr>
          <w:rFonts w:ascii="Times New Roman" w:eastAsia="Times New Roman"/>
        </w:rPr>
        <w:t>ACD</w:t>
      </w:r>
      <w:r>
        <w:rPr>
          <w:rFonts w:ascii="Times New Roman" w:eastAsia="Times New Roman"/>
        </w:rPr>
        <w:tab/>
        <w:t>12</w:t>
      </w:r>
      <w:r>
        <w:rPr>
          <w:rFonts w:hint="eastAsia"/>
        </w:rPr>
        <w:t>、</w:t>
      </w:r>
      <w:r>
        <w:rPr>
          <w:rFonts w:ascii="Times New Roman" w:eastAsia="Times New Roman"/>
        </w:rPr>
        <w:t>ACD</w:t>
      </w:r>
      <w:r>
        <w:rPr>
          <w:rFonts w:ascii="Times New Roman" w:eastAsia="Times New Roman"/>
        </w:rPr>
        <w:tab/>
        <w:t>13</w:t>
      </w:r>
      <w:r>
        <w:rPr>
          <w:rFonts w:hint="eastAsia"/>
        </w:rPr>
        <w:t>、</w:t>
      </w:r>
      <w:r>
        <w:rPr>
          <w:rFonts w:ascii="Times New Roman" w:eastAsia="Times New Roman"/>
        </w:rPr>
        <w:t>ABC</w:t>
      </w:r>
      <w:r>
        <w:rPr>
          <w:rFonts w:ascii="Times New Roman" w:eastAsia="Times New Roman"/>
        </w:rPr>
        <w:tab/>
        <w:t>14</w:t>
      </w:r>
      <w:r>
        <w:rPr>
          <w:rFonts w:hint="eastAsia"/>
        </w:rPr>
        <w:t>、</w:t>
      </w:r>
      <w:r>
        <w:rPr>
          <w:rFonts w:ascii="Times New Roman" w:eastAsia="Times New Roman"/>
        </w:rPr>
        <w:t>ABD</w:t>
      </w:r>
      <w:r>
        <w:rPr>
          <w:rFonts w:ascii="Times New Roman" w:eastAsia="Times New Roman"/>
        </w:rPr>
        <w:tab/>
        <w:t>15</w:t>
      </w:r>
      <w:r>
        <w:rPr>
          <w:rFonts w:hint="eastAsia"/>
        </w:rPr>
        <w:t>、</w:t>
      </w:r>
      <w:r>
        <w:rPr>
          <w:rFonts w:ascii="Times New Roman" w:eastAsia="Times New Roman"/>
        </w:rPr>
        <w:t>ACD</w:t>
      </w:r>
    </w:p>
    <w:p w:rsidR="00740BF6" w:rsidRDefault="00740BF6" w:rsidP="00740BF6">
      <w:pPr>
        <w:pStyle w:val="a3"/>
        <w:spacing w:before="152"/>
        <w:ind w:left="108"/>
      </w:pPr>
      <w:r>
        <w:t xml:space="preserve">评分意见：每小题全部选对的得 </w:t>
      </w:r>
      <w:r>
        <w:rPr>
          <w:rFonts w:ascii="Times New Roman" w:eastAsia="Times New Roman"/>
        </w:rPr>
        <w:t xml:space="preserve">4 </w:t>
      </w:r>
      <w:r>
        <w:t xml:space="preserve">分，部分选对而无错选的得 </w:t>
      </w:r>
      <w:r>
        <w:rPr>
          <w:rFonts w:ascii="Times New Roman" w:eastAsia="Times New Roman"/>
        </w:rPr>
        <w:t xml:space="preserve">3 </w:t>
      </w:r>
      <w:r>
        <w:t>分，错选或不选的均不得分。</w:t>
      </w:r>
    </w:p>
    <w:p w:rsidR="00740BF6" w:rsidRDefault="00740BF6" w:rsidP="00740BF6">
      <w:pPr>
        <w:spacing w:before="214"/>
        <w:ind w:left="3290" w:right="3292"/>
        <w:jc w:val="center"/>
        <w:rPr>
          <w:rFonts w:ascii="等线" w:eastAsia="等线"/>
          <w:sz w:val="24"/>
        </w:rPr>
      </w:pPr>
      <w:r>
        <w:rPr>
          <w:rFonts w:ascii="等线" w:eastAsia="等线" w:hint="eastAsia"/>
          <w:spacing w:val="4"/>
          <w:sz w:val="24"/>
        </w:rPr>
        <w:t xml:space="preserve">非选择题部分 共 </w:t>
      </w:r>
      <w:r>
        <w:rPr>
          <w:b/>
          <w:sz w:val="24"/>
        </w:rPr>
        <w:t>50</w:t>
      </w:r>
      <w:r>
        <w:rPr>
          <w:b/>
          <w:spacing w:val="59"/>
          <w:sz w:val="24"/>
        </w:rPr>
        <w:t xml:space="preserve"> </w:t>
      </w:r>
      <w:r>
        <w:rPr>
          <w:rFonts w:ascii="等线" w:eastAsia="等线" w:hint="eastAsia"/>
          <w:sz w:val="24"/>
        </w:rPr>
        <w:t>分</w:t>
      </w:r>
    </w:p>
    <w:p w:rsidR="00740BF6" w:rsidRDefault="00740BF6" w:rsidP="00740BF6">
      <w:pPr>
        <w:pStyle w:val="a3"/>
        <w:spacing w:before="231"/>
        <w:ind w:left="108"/>
        <w:rPr>
          <w:rFonts w:ascii="黑体" w:eastAsia="黑体"/>
        </w:rPr>
      </w:pPr>
      <w:r w:rsidRPr="003F7510">
        <w:rPr>
          <w:rFonts w:ascii="华文中宋" w:eastAsia="华文中宋"/>
        </w:rPr>
        <w:pict>
          <v:group id="_x0000_s1042" style="position:absolute;left:0;text-align:left;margin-left:463.05pt;margin-top:30.65pt;width:58.5pt;height:27pt;z-index:251672576;mso-position-horizontal-relative:page" coordorigin="9261,613" coordsize="1170,540">
            <v:shape id="_x0000_s1043" type="#_x0000_t75" style="position:absolute;left:9472;top:612;width:653;height:540">
              <v:imagedata r:id="rId20" o:title=""/>
            </v:shape>
            <v:shape id="_x0000_s1044" style="position:absolute;left:9261;top:920;width:1170;height:2" coordorigin="9261,921" coordsize="1170,21600" o:spt="100" adj="0,,0" path="m9261,921r319,m10005,921r426,e" filled="f" strokeweight="2.25pt">
              <v:stroke joinstyle="round"/>
              <v:formulas/>
              <v:path arrowok="t" o:connecttype="segments"/>
            </v:shape>
            <w10:wrap anchorx="page"/>
          </v:group>
        </w:pict>
      </w:r>
      <w:r>
        <w:rPr>
          <w:rFonts w:ascii="黑体" w:eastAsia="黑体" w:hint="eastAsia"/>
          <w:spacing w:val="-6"/>
        </w:rPr>
        <w:t xml:space="preserve">三、非选择题 本大题共 </w:t>
      </w:r>
      <w:r>
        <w:rPr>
          <w:rFonts w:ascii="Times New Roman" w:eastAsia="Times New Roman"/>
        </w:rPr>
        <w:t xml:space="preserve">5 </w:t>
      </w:r>
      <w:r>
        <w:rPr>
          <w:rFonts w:ascii="黑体" w:eastAsia="黑体" w:hint="eastAsia"/>
          <w:spacing w:val="-10"/>
        </w:rPr>
        <w:t xml:space="preserve">小题，共 </w:t>
      </w:r>
      <w:r>
        <w:rPr>
          <w:rFonts w:ascii="Times New Roman" w:eastAsia="Times New Roman"/>
        </w:rPr>
        <w:t>50</w:t>
      </w:r>
      <w:r>
        <w:rPr>
          <w:rFonts w:ascii="Times New Roman" w:eastAsia="Times New Roman"/>
          <w:spacing w:val="51"/>
        </w:rPr>
        <w:t xml:space="preserve"> </w:t>
      </w:r>
      <w:r>
        <w:rPr>
          <w:rFonts w:ascii="黑体" w:eastAsia="黑体" w:hint="eastAsia"/>
        </w:rPr>
        <w:t>分。</w:t>
      </w:r>
    </w:p>
    <w:p w:rsidR="00740BF6" w:rsidRDefault="00740BF6" w:rsidP="00740BF6">
      <w:pPr>
        <w:pStyle w:val="a3"/>
        <w:spacing w:before="3"/>
        <w:rPr>
          <w:rFonts w:ascii="黑体"/>
        </w:rPr>
      </w:pPr>
    </w:p>
    <w:p w:rsidR="00740BF6" w:rsidRDefault="00740BF6" w:rsidP="00740BF6">
      <w:pPr>
        <w:pStyle w:val="a3"/>
        <w:tabs>
          <w:tab w:val="left" w:pos="3339"/>
          <w:tab w:val="left" w:pos="4155"/>
          <w:tab w:val="left" w:pos="5597"/>
          <w:tab w:val="left" w:pos="6413"/>
        </w:tabs>
        <w:ind w:left="108"/>
      </w:pPr>
      <w:r>
        <w:rPr>
          <w:rFonts w:ascii="Times New Roman" w:eastAsia="Times New Roman"/>
        </w:rPr>
        <w:t>16</w:t>
      </w:r>
      <w:r>
        <w:rPr>
          <w:rFonts w:hint="eastAsia"/>
          <w:spacing w:val="-51"/>
        </w:rPr>
        <w:t>、</w:t>
      </w:r>
      <w:r>
        <w:rPr>
          <w:rFonts w:hint="eastAsia"/>
        </w:rPr>
        <w:t>（</w:t>
      </w:r>
      <w:r>
        <w:rPr>
          <w:rFonts w:ascii="Times New Roman" w:eastAsia="Times New Roman"/>
        </w:rPr>
        <w:t>12</w:t>
      </w:r>
      <w:r>
        <w:rPr>
          <w:rFonts w:ascii="Times New Roman" w:eastAsia="Times New Roman"/>
          <w:spacing w:val="-4"/>
        </w:rPr>
        <w:t xml:space="preserve"> </w:t>
      </w:r>
      <w:r>
        <w:rPr>
          <w:rFonts w:hint="eastAsia"/>
        </w:rPr>
        <w:t>分</w:t>
      </w:r>
      <w:r>
        <w:rPr>
          <w:rFonts w:hint="eastAsia"/>
          <w:spacing w:val="-49"/>
        </w:rPr>
        <w:t>）</w:t>
      </w:r>
      <w:r>
        <w:rPr>
          <w:rFonts w:hint="eastAsia"/>
        </w:rPr>
        <w:t>【答案</w:t>
      </w:r>
      <w:r>
        <w:rPr>
          <w:rFonts w:hint="eastAsia"/>
          <w:spacing w:val="-51"/>
        </w:rPr>
        <w:t>】</w:t>
      </w:r>
      <w:r>
        <w:rPr>
          <w:rFonts w:hint="eastAsia"/>
          <w:spacing w:val="-9"/>
        </w:rPr>
        <w:t>（</w:t>
      </w:r>
      <w:r>
        <w:rPr>
          <w:rFonts w:ascii="Times New Roman" w:eastAsia="Times New Roman"/>
          <w:spacing w:val="-9"/>
        </w:rPr>
        <w:t>1</w:t>
      </w:r>
      <w:r>
        <w:rPr>
          <w:rFonts w:hint="eastAsia"/>
          <w:spacing w:val="-9"/>
        </w:rPr>
        <w:t>）</w:t>
      </w:r>
      <w:r>
        <w:rPr>
          <w:rFonts w:hint="eastAsia"/>
        </w:rPr>
        <w:t>静止</w:t>
      </w:r>
      <w:r>
        <w:rPr>
          <w:rFonts w:hint="eastAsia"/>
        </w:rPr>
        <w:tab/>
        <w:t>等于</w:t>
      </w:r>
      <w:r>
        <w:rPr>
          <w:rFonts w:hint="eastAsia"/>
        </w:rPr>
        <w:tab/>
      </w:r>
      <w:r>
        <w:rPr>
          <w:rFonts w:hint="eastAsia"/>
          <w:spacing w:val="-9"/>
        </w:rPr>
        <w:t>（</w:t>
      </w:r>
      <w:r>
        <w:rPr>
          <w:rFonts w:ascii="Times New Roman" w:eastAsia="Times New Roman"/>
          <w:spacing w:val="-9"/>
        </w:rPr>
        <w:t>2</w:t>
      </w:r>
      <w:r>
        <w:rPr>
          <w:rFonts w:hint="eastAsia"/>
          <w:spacing w:val="-9"/>
        </w:rPr>
        <w:t>）</w:t>
      </w:r>
      <w:r>
        <w:rPr>
          <w:rFonts w:hint="eastAsia"/>
        </w:rPr>
        <w:t>热传递</w:t>
      </w:r>
      <w:r>
        <w:rPr>
          <w:rFonts w:hint="eastAsia"/>
        </w:rPr>
        <w:tab/>
        <w:t>惯性</w:t>
      </w:r>
      <w:r>
        <w:rPr>
          <w:rFonts w:hint="eastAsia"/>
        </w:rPr>
        <w:tab/>
      </w:r>
      <w:r>
        <w:rPr>
          <w:rFonts w:hint="eastAsia"/>
          <w:spacing w:val="-9"/>
        </w:rPr>
        <w:t>（</w:t>
      </w:r>
      <w:r>
        <w:rPr>
          <w:rFonts w:ascii="Times New Roman" w:eastAsia="Times New Roman"/>
          <w:spacing w:val="-9"/>
        </w:rPr>
        <w:t>3</w:t>
      </w:r>
      <w:r>
        <w:rPr>
          <w:rFonts w:hint="eastAsia"/>
          <w:spacing w:val="-9"/>
        </w:rPr>
        <w:t>）</w:t>
      </w:r>
      <w:r>
        <w:rPr>
          <w:rFonts w:hint="eastAsia"/>
        </w:rPr>
        <w:t>并</w:t>
      </w:r>
    </w:p>
    <w:p w:rsidR="00740BF6" w:rsidRDefault="00740BF6" w:rsidP="00740BF6">
      <w:pPr>
        <w:pStyle w:val="a3"/>
        <w:spacing w:before="12"/>
        <w:rPr>
          <w:sz w:val="13"/>
        </w:rPr>
      </w:pPr>
    </w:p>
    <w:p w:rsidR="00740BF6" w:rsidRDefault="00740BF6" w:rsidP="00740BF6">
      <w:pPr>
        <w:pStyle w:val="a3"/>
        <w:spacing w:before="72"/>
        <w:ind w:left="108"/>
      </w:pPr>
      <w:r>
        <w:t xml:space="preserve">评分意见：本小题 </w:t>
      </w:r>
      <w:r>
        <w:rPr>
          <w:rFonts w:ascii="Times New Roman" w:eastAsia="Times New Roman"/>
        </w:rPr>
        <w:t xml:space="preserve">12 </w:t>
      </w:r>
      <w:r>
        <w:t xml:space="preserve">分。每空 </w:t>
      </w:r>
      <w:r>
        <w:rPr>
          <w:rFonts w:ascii="Times New Roman" w:eastAsia="Times New Roman"/>
        </w:rPr>
        <w:t xml:space="preserve">2 </w:t>
      </w:r>
      <w:r>
        <w:t>分，与参考答案不一致的均不得分。</w:t>
      </w:r>
    </w:p>
    <w:p w:rsidR="00740BF6" w:rsidRDefault="00740BF6" w:rsidP="00740BF6">
      <w:pPr>
        <w:pStyle w:val="a3"/>
        <w:spacing w:before="8"/>
        <w:rPr>
          <w:sz w:val="19"/>
        </w:rPr>
      </w:pPr>
    </w:p>
    <w:p w:rsidR="00740BF6" w:rsidRDefault="00740BF6" w:rsidP="00740BF6">
      <w:pPr>
        <w:pStyle w:val="a3"/>
        <w:ind w:left="108"/>
      </w:pPr>
      <w:r>
        <w:rPr>
          <w:rFonts w:ascii="Times New Roman" w:eastAsia="Times New Roman"/>
        </w:rPr>
        <w:t>17</w:t>
      </w:r>
      <w:r>
        <w:rPr>
          <w:rFonts w:hint="eastAsia"/>
        </w:rPr>
        <w:t>、（</w:t>
      </w:r>
      <w:r>
        <w:rPr>
          <w:rFonts w:ascii="Times New Roman" w:eastAsia="Times New Roman"/>
        </w:rPr>
        <w:t xml:space="preserve">9 </w:t>
      </w:r>
      <w:r>
        <w:rPr>
          <w:rFonts w:hint="eastAsia"/>
        </w:rPr>
        <w:t>分）解：</w:t>
      </w:r>
    </w:p>
    <w:p w:rsidR="00740BF6" w:rsidRDefault="00740BF6" w:rsidP="00740BF6">
      <w:pPr>
        <w:pStyle w:val="a3"/>
        <w:spacing w:before="4"/>
      </w:pPr>
    </w:p>
    <w:p w:rsidR="00740BF6" w:rsidRDefault="00740BF6" w:rsidP="00740BF6">
      <w:pPr>
        <w:pStyle w:val="a3"/>
        <w:spacing w:line="221" w:lineRule="exact"/>
        <w:ind w:left="108"/>
      </w:pPr>
      <w:r w:rsidRPr="003F7510">
        <w:rPr>
          <w:rFonts w:ascii="华文中宋" w:eastAsia="华文中宋"/>
        </w:rPr>
        <w:pict>
          <v:line id="_x0000_s1046" style="position:absolute;left:0;text-align:left;z-index:-251640832;mso-position-horizontal-relative:page" from="142.2pt,7.45pt" to="145.55pt,7.45pt" strokeweight=".69pt">
            <w10:wrap anchorx="page"/>
          </v:line>
        </w:pict>
      </w:r>
      <w:r>
        <w:rPr>
          <w:rFonts w:ascii="Times New Roman" w:eastAsia="Times New Roman"/>
        </w:rPr>
        <w:t xml:space="preserve">(1) </w:t>
      </w:r>
      <w:r>
        <w:rPr>
          <w:rFonts w:hint="eastAsia"/>
        </w:rPr>
        <w:t xml:space="preserve">由公式 </w:t>
      </w:r>
      <w:r>
        <w:rPr>
          <w:rFonts w:ascii="Times New Roman" w:eastAsia="Times New Roman"/>
        </w:rPr>
        <w:t>v=</w:t>
      </w:r>
      <w:r>
        <w:rPr>
          <w:rFonts w:ascii="Cambria Math" w:eastAsia="Cambria Math"/>
          <w:vertAlign w:val="superscript"/>
        </w:rPr>
        <w:t>s</w:t>
      </w:r>
      <w:r>
        <w:rPr>
          <w:rFonts w:hint="eastAsia"/>
        </w:rPr>
        <w:t>，得：汽车通过隧道全长最短时间</w:t>
      </w:r>
    </w:p>
    <w:p w:rsidR="00740BF6" w:rsidRDefault="00740BF6" w:rsidP="00740BF6">
      <w:pPr>
        <w:spacing w:line="128" w:lineRule="exact"/>
        <w:ind w:left="1368"/>
        <w:rPr>
          <w:rFonts w:ascii="Cambria Math"/>
          <w:sz w:val="15"/>
        </w:rPr>
      </w:pPr>
      <w:r>
        <w:rPr>
          <w:rFonts w:ascii="Cambria Math"/>
          <w:w w:val="115"/>
          <w:sz w:val="15"/>
        </w:rPr>
        <w:t>t</w:t>
      </w:r>
    </w:p>
    <w:p w:rsidR="00740BF6" w:rsidRDefault="00740BF6" w:rsidP="00740BF6">
      <w:pPr>
        <w:pStyle w:val="a3"/>
        <w:spacing w:before="6"/>
        <w:rPr>
          <w:rFonts w:ascii="Cambria Math"/>
          <w:sz w:val="23"/>
        </w:rPr>
      </w:pPr>
    </w:p>
    <w:p w:rsidR="00740BF6" w:rsidRDefault="00740BF6" w:rsidP="00740BF6">
      <w:pPr>
        <w:pStyle w:val="a3"/>
        <w:tabs>
          <w:tab w:val="left" w:leader="dot" w:pos="7599"/>
        </w:tabs>
        <w:spacing w:line="174" w:lineRule="exact"/>
        <w:ind w:left="154"/>
      </w:pPr>
      <w:r w:rsidRPr="003F7510">
        <w:rPr>
          <w:rFonts w:ascii="华文中宋" w:eastAsia="华文中宋"/>
        </w:rPr>
        <w:pict>
          <v:line id="_x0000_s1045" style="position:absolute;left:0;text-align:left;z-index:251673600;mso-position-horizontal-relative:page" from="99.5pt,7.45pt" to="103.3pt,7.45pt" strokeweight=".69pt">
            <w10:wrap anchorx="page"/>
          </v:line>
        </w:pict>
      </w:r>
      <w:r>
        <w:rPr>
          <w:rFonts w:ascii="Cambria Math" w:eastAsia="Cambria Math"/>
        </w:rPr>
        <w:t xml:space="preserve">t = </w:t>
      </w:r>
      <w:r>
        <w:rPr>
          <w:rFonts w:ascii="Cambria Math" w:eastAsia="Cambria Math"/>
          <w:vertAlign w:val="superscript"/>
        </w:rPr>
        <w:t>s</w:t>
      </w:r>
      <w:r>
        <w:rPr>
          <w:rFonts w:ascii="Cambria Math" w:eastAsia="Cambria Math"/>
          <w:spacing w:val="2"/>
        </w:rPr>
        <w:t xml:space="preserve"> =  </w:t>
      </w:r>
      <w:r>
        <w:rPr>
          <w:rFonts w:ascii="Cambria Math" w:eastAsia="Cambria Math"/>
          <w:u w:val="single"/>
          <w:vertAlign w:val="superscript"/>
        </w:rPr>
        <w:t>2.75km</w:t>
      </w:r>
      <w:r>
        <w:rPr>
          <w:rFonts w:ascii="Cambria Math" w:eastAsia="Cambria Math"/>
          <w:spacing w:val="-26"/>
        </w:rPr>
        <w:t xml:space="preserve"> </w:t>
      </w:r>
      <w:r>
        <w:rPr>
          <w:rFonts w:ascii="Times New Roman" w:eastAsia="Times New Roman"/>
        </w:rPr>
        <w:t>=0.055h</w:t>
      </w:r>
      <w:r>
        <w:rPr>
          <w:rFonts w:ascii="Times New Roman" w:eastAsia="Times New Roman"/>
        </w:rPr>
        <w:tab/>
        <w:t>2</w:t>
      </w:r>
      <w:r>
        <w:rPr>
          <w:rFonts w:ascii="Times New Roman" w:eastAsia="Times New Roman"/>
          <w:spacing w:val="-1"/>
        </w:rPr>
        <w:t xml:space="preserve"> </w:t>
      </w:r>
      <w:r>
        <w:rPr>
          <w:rFonts w:hint="eastAsia"/>
        </w:rPr>
        <w:t>分</w:t>
      </w:r>
    </w:p>
    <w:p w:rsidR="00740BF6" w:rsidRDefault="00740BF6" w:rsidP="00740BF6">
      <w:pPr>
        <w:tabs>
          <w:tab w:val="left" w:pos="857"/>
        </w:tabs>
        <w:spacing w:line="175" w:lineRule="exact"/>
        <w:ind w:left="509"/>
        <w:rPr>
          <w:rFonts w:ascii="Cambria Math"/>
          <w:sz w:val="15"/>
        </w:rPr>
      </w:pPr>
      <w:r>
        <w:rPr>
          <w:rFonts w:ascii="Cambria Math"/>
          <w:sz w:val="15"/>
        </w:rPr>
        <w:t>v</w:t>
      </w:r>
      <w:r>
        <w:rPr>
          <w:rFonts w:ascii="Cambria Math"/>
          <w:sz w:val="15"/>
        </w:rPr>
        <w:tab/>
        <w:t>50km/h</w:t>
      </w:r>
    </w:p>
    <w:p w:rsidR="00740BF6" w:rsidRDefault="00740BF6" w:rsidP="00740BF6">
      <w:pPr>
        <w:pStyle w:val="a3"/>
        <w:spacing w:before="4"/>
        <w:rPr>
          <w:rFonts w:ascii="Cambria Math"/>
          <w:sz w:val="11"/>
        </w:rPr>
      </w:pPr>
    </w:p>
    <w:p w:rsidR="00740BF6" w:rsidRDefault="00740BF6" w:rsidP="00740BF6">
      <w:pPr>
        <w:pStyle w:val="a3"/>
        <w:tabs>
          <w:tab w:val="left" w:leader="dot" w:pos="7587"/>
        </w:tabs>
        <w:spacing w:before="79"/>
        <w:ind w:left="108"/>
      </w:pPr>
      <w:r>
        <w:rPr>
          <w:rFonts w:ascii="Times New Roman" w:eastAsia="Times New Roman" w:hAnsi="Times New Roman"/>
        </w:rPr>
        <w:t>(2)</w:t>
      </w:r>
      <w:r>
        <w:rPr>
          <w:rFonts w:ascii="Times New Roman" w:eastAsia="Times New Roman" w:hAnsi="Times New Roman"/>
          <w:spacing w:val="46"/>
        </w:rPr>
        <w:t xml:space="preserve"> </w:t>
      </w:r>
      <w:r>
        <w:rPr>
          <w:rFonts w:hint="eastAsia"/>
        </w:rPr>
        <w:t>轿车的重力</w:t>
      </w:r>
      <w:r>
        <w:rPr>
          <w:rFonts w:hint="eastAsia"/>
          <w:spacing w:val="-52"/>
        </w:rPr>
        <w:t xml:space="preserve"> </w:t>
      </w:r>
      <w:r>
        <w:rPr>
          <w:rFonts w:ascii="Times New Roman" w:eastAsia="Times New Roman" w:hAnsi="Times New Roman"/>
        </w:rPr>
        <w:t>G=mg=1.5×10</w:t>
      </w:r>
      <w:r>
        <w:rPr>
          <w:rFonts w:ascii="Times New Roman" w:eastAsia="Times New Roman" w:hAnsi="Times New Roman"/>
          <w:position w:val="7"/>
          <w:sz w:val="13"/>
        </w:rPr>
        <w:t>3</w:t>
      </w:r>
      <w:r>
        <w:rPr>
          <w:rFonts w:ascii="Times New Roman" w:eastAsia="Times New Roman" w:hAnsi="Times New Roman"/>
        </w:rPr>
        <w:t>Kg</w:t>
      </w:r>
      <w:r>
        <w:rPr>
          <w:rFonts w:hint="eastAsia"/>
        </w:rPr>
        <w:t>×</w:t>
      </w:r>
      <w:r>
        <w:rPr>
          <w:rFonts w:ascii="Times New Roman" w:eastAsia="Times New Roman" w:hAnsi="Times New Roman"/>
        </w:rPr>
        <w:t>10N/kg=1.5×10</w:t>
      </w:r>
      <w:r>
        <w:rPr>
          <w:rFonts w:ascii="Times New Roman" w:eastAsia="Times New Roman" w:hAnsi="Times New Roman"/>
          <w:position w:val="7"/>
          <w:sz w:val="13"/>
        </w:rPr>
        <w:t>4</w:t>
      </w:r>
      <w:r>
        <w:rPr>
          <w:rFonts w:ascii="Times New Roman" w:eastAsia="Times New Roman" w:hAnsi="Times New Roman"/>
        </w:rPr>
        <w:t>N</w:t>
      </w:r>
      <w:r>
        <w:rPr>
          <w:rFonts w:ascii="Times New Roman" w:eastAsia="Times New Roman" w:hAnsi="Times New Roman"/>
        </w:rPr>
        <w:tab/>
        <w:t xml:space="preserve">2 </w:t>
      </w:r>
      <w:r>
        <w:rPr>
          <w:rFonts w:hint="eastAsia"/>
        </w:rPr>
        <w:t>分</w:t>
      </w:r>
    </w:p>
    <w:p w:rsidR="00740BF6" w:rsidRDefault="00740BF6" w:rsidP="00740BF6">
      <w:pPr>
        <w:pStyle w:val="a3"/>
        <w:spacing w:before="7"/>
        <w:rPr>
          <w:sz w:val="15"/>
        </w:rPr>
      </w:pPr>
    </w:p>
    <w:p w:rsidR="00740BF6" w:rsidRDefault="00740BF6" w:rsidP="00740BF6">
      <w:pPr>
        <w:pStyle w:val="a3"/>
        <w:tabs>
          <w:tab w:val="left" w:leader="dot" w:pos="7616"/>
        </w:tabs>
        <w:ind w:left="108"/>
      </w:pPr>
      <w:r>
        <w:rPr>
          <w:rFonts w:ascii="Times New Roman" w:eastAsia="Times New Roman" w:hAnsi="Times New Roman"/>
        </w:rPr>
        <w:t>(3) F</w:t>
      </w:r>
      <w:r>
        <w:rPr>
          <w:rFonts w:ascii="Times New Roman" w:eastAsia="Times New Roman" w:hAnsi="Times New Roman"/>
          <w:spacing w:val="-5"/>
        </w:rPr>
        <w:t xml:space="preserve"> </w:t>
      </w:r>
      <w:r>
        <w:rPr>
          <w:rFonts w:hint="eastAsia"/>
          <w:position w:val="-2"/>
          <w:sz w:val="10"/>
        </w:rPr>
        <w:t>阻</w:t>
      </w:r>
      <w:r>
        <w:rPr>
          <w:rFonts w:ascii="Times New Roman" w:eastAsia="Times New Roman" w:hAnsi="Times New Roman"/>
        </w:rPr>
        <w:t>=0.02G=0.02</w:t>
      </w:r>
      <w:r>
        <w:rPr>
          <w:rFonts w:hint="eastAsia"/>
        </w:rPr>
        <w:t>×</w:t>
      </w:r>
      <w:r>
        <w:rPr>
          <w:rFonts w:ascii="Times New Roman" w:eastAsia="Times New Roman" w:hAnsi="Times New Roman"/>
        </w:rPr>
        <w:t>1.5×10</w:t>
      </w:r>
      <w:r>
        <w:rPr>
          <w:rFonts w:ascii="Times New Roman" w:eastAsia="Times New Roman" w:hAnsi="Times New Roman"/>
          <w:position w:val="7"/>
          <w:sz w:val="13"/>
        </w:rPr>
        <w:t>4</w:t>
      </w:r>
      <w:r>
        <w:rPr>
          <w:rFonts w:ascii="Times New Roman" w:eastAsia="Times New Roman" w:hAnsi="Times New Roman"/>
        </w:rPr>
        <w:t>N=300N</w:t>
      </w:r>
      <w:r>
        <w:rPr>
          <w:rFonts w:ascii="Times New Roman" w:eastAsia="Times New Roman" w:hAnsi="Times New Roman"/>
        </w:rPr>
        <w:tab/>
        <w:t xml:space="preserve">1 </w:t>
      </w:r>
      <w:r>
        <w:rPr>
          <w:rFonts w:hint="eastAsia"/>
        </w:rPr>
        <w:t>分</w:t>
      </w:r>
    </w:p>
    <w:p w:rsidR="00740BF6" w:rsidRDefault="00740BF6" w:rsidP="00740BF6">
      <w:pPr>
        <w:pStyle w:val="a3"/>
        <w:tabs>
          <w:tab w:val="left" w:leader="dot" w:pos="7616"/>
        </w:tabs>
        <w:spacing w:before="199"/>
        <w:ind w:left="108"/>
      </w:pPr>
      <w:r>
        <w:rPr>
          <w:rFonts w:hint="eastAsia"/>
        </w:rPr>
        <w:t>因为汽车匀速直线行驶，所以牵引力</w:t>
      </w:r>
      <w:r>
        <w:rPr>
          <w:rFonts w:hint="eastAsia"/>
          <w:spacing w:val="-55"/>
        </w:rPr>
        <w:t xml:space="preserve"> </w:t>
      </w:r>
      <w:r>
        <w:rPr>
          <w:rFonts w:ascii="Times New Roman" w:eastAsia="Times New Roman"/>
        </w:rPr>
        <w:t>F=F</w:t>
      </w:r>
      <w:r>
        <w:rPr>
          <w:rFonts w:ascii="Times New Roman" w:eastAsia="Times New Roman"/>
          <w:spacing w:val="-1"/>
        </w:rPr>
        <w:t xml:space="preserve"> </w:t>
      </w:r>
      <w:r>
        <w:rPr>
          <w:rFonts w:hint="eastAsia"/>
          <w:position w:val="-2"/>
          <w:sz w:val="10"/>
        </w:rPr>
        <w:t>阻</w:t>
      </w:r>
      <w:r>
        <w:rPr>
          <w:rFonts w:ascii="Times New Roman" w:eastAsia="Times New Roman"/>
        </w:rPr>
        <w:t>=300N</w:t>
      </w:r>
      <w:r>
        <w:rPr>
          <w:rFonts w:ascii="Times New Roman" w:eastAsia="Times New Roman"/>
        </w:rPr>
        <w:tab/>
        <w:t>1</w:t>
      </w:r>
      <w:r>
        <w:rPr>
          <w:rFonts w:ascii="Times New Roman" w:eastAsia="Times New Roman"/>
          <w:spacing w:val="-3"/>
        </w:rPr>
        <w:t xml:space="preserve"> </w:t>
      </w:r>
      <w:r>
        <w:rPr>
          <w:rFonts w:hint="eastAsia"/>
        </w:rPr>
        <w:t>分</w:t>
      </w:r>
    </w:p>
    <w:p w:rsidR="00740BF6" w:rsidRDefault="00740BF6" w:rsidP="00740BF6">
      <w:pPr>
        <w:pStyle w:val="a3"/>
        <w:spacing w:before="7"/>
        <w:rPr>
          <w:sz w:val="15"/>
        </w:rPr>
      </w:pPr>
    </w:p>
    <w:p w:rsidR="00740BF6" w:rsidRDefault="00740BF6" w:rsidP="00740BF6">
      <w:pPr>
        <w:pStyle w:val="a3"/>
        <w:tabs>
          <w:tab w:val="left" w:leader="dot" w:pos="7618"/>
        </w:tabs>
        <w:ind w:left="108"/>
      </w:pPr>
      <w:r>
        <w:rPr>
          <w:rFonts w:ascii="Times New Roman" w:eastAsia="Times New Roman"/>
        </w:rPr>
        <w:t>S=2.75Km=2750m</w:t>
      </w:r>
      <w:r>
        <w:rPr>
          <w:rFonts w:ascii="Times New Roman" w:eastAsia="Times New Roman"/>
        </w:rPr>
        <w:tab/>
        <w:t>1</w:t>
      </w:r>
      <w:r>
        <w:rPr>
          <w:rFonts w:ascii="Times New Roman" w:eastAsia="Times New Roman"/>
          <w:spacing w:val="-1"/>
        </w:rPr>
        <w:t xml:space="preserve"> </w:t>
      </w:r>
      <w:r>
        <w:rPr>
          <w:rFonts w:hint="eastAsia"/>
        </w:rPr>
        <w:t>分</w:t>
      </w:r>
    </w:p>
    <w:p w:rsidR="00740BF6" w:rsidRDefault="00740BF6" w:rsidP="00740BF6">
      <w:pPr>
        <w:pStyle w:val="a3"/>
        <w:spacing w:before="6"/>
        <w:rPr>
          <w:sz w:val="15"/>
        </w:rPr>
      </w:pPr>
    </w:p>
    <w:p w:rsidR="00740BF6" w:rsidRDefault="00740BF6" w:rsidP="00740BF6">
      <w:pPr>
        <w:pStyle w:val="a3"/>
        <w:tabs>
          <w:tab w:val="left" w:leader="dot" w:pos="7621"/>
        </w:tabs>
        <w:spacing w:before="1"/>
        <w:ind w:left="108"/>
      </w:pPr>
      <w:r>
        <w:rPr>
          <w:rFonts w:hint="eastAsia"/>
        </w:rPr>
        <w:t>牵引力所做的功</w:t>
      </w:r>
      <w:r>
        <w:rPr>
          <w:rFonts w:hint="eastAsia"/>
          <w:spacing w:val="-55"/>
        </w:rPr>
        <w:t xml:space="preserve"> </w:t>
      </w:r>
      <w:r>
        <w:rPr>
          <w:rFonts w:ascii="Times New Roman" w:eastAsia="Times New Roman" w:hAnsi="Times New Roman"/>
        </w:rPr>
        <w:t>W=FS=300N</w:t>
      </w:r>
      <w:r>
        <w:rPr>
          <w:rFonts w:hint="eastAsia"/>
        </w:rPr>
        <w:t>×</w:t>
      </w:r>
      <w:r>
        <w:rPr>
          <w:rFonts w:ascii="Times New Roman" w:eastAsia="Times New Roman" w:hAnsi="Times New Roman"/>
        </w:rPr>
        <w:t>2750m=8.25</w:t>
      </w:r>
      <w:r>
        <w:rPr>
          <w:rFonts w:hint="eastAsia"/>
        </w:rPr>
        <w:t>×</w:t>
      </w:r>
      <w:r>
        <w:rPr>
          <w:rFonts w:ascii="Times New Roman" w:eastAsia="Times New Roman" w:hAnsi="Times New Roman"/>
        </w:rPr>
        <w:t>10</w:t>
      </w:r>
      <w:r>
        <w:rPr>
          <w:rFonts w:ascii="Times New Roman" w:eastAsia="Times New Roman" w:hAnsi="Times New Roman"/>
          <w:position w:val="7"/>
          <w:sz w:val="13"/>
        </w:rPr>
        <w:t>5</w:t>
      </w:r>
      <w:r>
        <w:rPr>
          <w:rFonts w:ascii="Times New Roman" w:eastAsia="Times New Roman" w:hAnsi="Times New Roman"/>
        </w:rPr>
        <w:t>J</w:t>
      </w:r>
      <w:r>
        <w:rPr>
          <w:rFonts w:ascii="Times New Roman" w:eastAsia="Times New Roman" w:hAnsi="Times New Roman"/>
        </w:rPr>
        <w:tab/>
        <w:t>2</w:t>
      </w:r>
      <w:r>
        <w:rPr>
          <w:rFonts w:ascii="Times New Roman" w:eastAsia="Times New Roman" w:hAnsi="Times New Roman"/>
          <w:spacing w:val="-3"/>
        </w:rPr>
        <w:t xml:space="preserve"> </w:t>
      </w:r>
      <w:r>
        <w:rPr>
          <w:rFonts w:hint="eastAsia"/>
        </w:rPr>
        <w:t>分</w:t>
      </w:r>
    </w:p>
    <w:p w:rsidR="00740BF6" w:rsidRDefault="00740BF6" w:rsidP="00740BF6">
      <w:pPr>
        <w:pStyle w:val="a3"/>
        <w:spacing w:before="167" w:line="336" w:lineRule="auto"/>
        <w:ind w:left="108" w:right="83"/>
      </w:pPr>
      <w:r>
        <w:t>评分意见：本小题 9 分。用公式计算的步骤中只写出公式及其变形式而未与题中给出各量相联系的不给分；因前面数字计算结果错误而导致后面结果错误的，不重复扣分。其他解法正确的同样</w:t>
      </w:r>
    </w:p>
    <w:p w:rsidR="00740BF6" w:rsidRDefault="00740BF6" w:rsidP="00740BF6">
      <w:pPr>
        <w:pStyle w:val="a3"/>
        <w:rPr>
          <w:sz w:val="20"/>
        </w:rPr>
      </w:pPr>
    </w:p>
    <w:p w:rsidR="00740BF6" w:rsidRDefault="00740BF6" w:rsidP="00740BF6">
      <w:pPr>
        <w:pStyle w:val="a3"/>
        <w:spacing w:before="1"/>
        <w:rPr>
          <w:sz w:val="14"/>
        </w:rPr>
      </w:pPr>
    </w:p>
    <w:p w:rsidR="00740BF6" w:rsidRDefault="00740BF6" w:rsidP="00740BF6">
      <w:pPr>
        <w:spacing w:before="95"/>
        <w:ind w:left="197"/>
        <w:rPr>
          <w:b/>
          <w:sz w:val="18"/>
        </w:rPr>
      </w:pPr>
      <w:r>
        <w:rPr>
          <w:b/>
          <w:sz w:val="18"/>
        </w:rPr>
        <w:t xml:space="preserve">1 </w:t>
      </w:r>
      <w:r>
        <w:rPr>
          <w:sz w:val="18"/>
        </w:rPr>
        <w:t xml:space="preserve">/ </w:t>
      </w:r>
      <w:r>
        <w:rPr>
          <w:b/>
          <w:sz w:val="18"/>
        </w:rPr>
        <w:t>2</w:t>
      </w:r>
    </w:p>
    <w:p w:rsidR="00740BF6" w:rsidRDefault="00740BF6" w:rsidP="00740BF6">
      <w:pPr>
        <w:rPr>
          <w:sz w:val="18"/>
        </w:rPr>
        <w:sectPr w:rsidR="00740BF6">
          <w:type w:val="continuous"/>
          <w:pgSz w:w="11910" w:h="16840"/>
          <w:pgMar w:top="1580" w:right="1360" w:bottom="280" w:left="1480" w:header="720" w:footer="720" w:gutter="0"/>
          <w:cols w:space="720"/>
        </w:sectPr>
      </w:pPr>
    </w:p>
    <w:p w:rsidR="00740BF6" w:rsidRDefault="00740BF6" w:rsidP="00740BF6">
      <w:pPr>
        <w:rPr>
          <w:b/>
          <w:sz w:val="20"/>
        </w:rPr>
      </w:pPr>
    </w:p>
    <w:p w:rsidR="00740BF6" w:rsidRDefault="00740BF6" w:rsidP="00740BF6">
      <w:pPr>
        <w:rPr>
          <w:b/>
          <w:sz w:val="23"/>
        </w:rPr>
      </w:pPr>
    </w:p>
    <w:p w:rsidR="00740BF6" w:rsidRDefault="00740BF6" w:rsidP="00740BF6">
      <w:pPr>
        <w:pStyle w:val="a3"/>
        <w:spacing w:before="72"/>
        <w:ind w:left="108"/>
      </w:pPr>
      <w:r>
        <w:t>给分。</w:t>
      </w:r>
    </w:p>
    <w:p w:rsidR="00740BF6" w:rsidRDefault="00740BF6" w:rsidP="00740BF6">
      <w:pPr>
        <w:pStyle w:val="a3"/>
        <w:spacing w:before="166"/>
        <w:ind w:left="108"/>
      </w:pPr>
      <w:r>
        <w:rPr>
          <w:rFonts w:ascii="Times New Roman" w:eastAsia="Times New Roman"/>
        </w:rPr>
        <w:t>18</w:t>
      </w:r>
      <w:r>
        <w:rPr>
          <w:rFonts w:hint="eastAsia"/>
        </w:rPr>
        <w:t>、（</w:t>
      </w:r>
      <w:r>
        <w:rPr>
          <w:rFonts w:ascii="Times New Roman" w:eastAsia="Times New Roman"/>
        </w:rPr>
        <w:t xml:space="preserve">9 </w:t>
      </w:r>
      <w:r>
        <w:rPr>
          <w:rFonts w:hint="eastAsia"/>
        </w:rPr>
        <w:t>分）解：</w:t>
      </w:r>
    </w:p>
    <w:p w:rsidR="00740BF6" w:rsidRDefault="00740BF6" w:rsidP="00740BF6">
      <w:pPr>
        <w:pStyle w:val="a3"/>
        <w:spacing w:before="2"/>
        <w:rPr>
          <w:sz w:val="17"/>
        </w:rPr>
      </w:pPr>
    </w:p>
    <w:p w:rsidR="00740BF6" w:rsidRDefault="00740BF6" w:rsidP="00740BF6">
      <w:pPr>
        <w:pStyle w:val="a4"/>
        <w:numPr>
          <w:ilvl w:val="0"/>
          <w:numId w:val="9"/>
        </w:numPr>
        <w:tabs>
          <w:tab w:val="left" w:pos="634"/>
        </w:tabs>
        <w:spacing w:line="275" w:lineRule="exact"/>
        <w:rPr>
          <w:sz w:val="21"/>
        </w:rPr>
      </w:pPr>
      <w:r>
        <w:rPr>
          <w:spacing w:val="-13"/>
          <w:position w:val="2"/>
          <w:sz w:val="21"/>
        </w:rPr>
        <w:t xml:space="preserve">由公式 </w:t>
      </w:r>
      <w:r>
        <w:rPr>
          <w:rFonts w:ascii="Times New Roman" w:eastAsia="Times New Roman"/>
          <w:position w:val="2"/>
          <w:sz w:val="21"/>
        </w:rPr>
        <w:t>I=</w:t>
      </w:r>
      <w:r>
        <w:rPr>
          <w:rFonts w:ascii="Cambria Math" w:eastAsia="Cambria Math"/>
          <w:position w:val="14"/>
          <w:sz w:val="15"/>
          <w:u w:val="single"/>
        </w:rPr>
        <w:t>U</w:t>
      </w:r>
      <w:r>
        <w:rPr>
          <w:position w:val="2"/>
          <w:sz w:val="21"/>
        </w:rPr>
        <w:t>得，</w:t>
      </w:r>
      <w:r>
        <w:rPr>
          <w:rFonts w:ascii="Times New Roman" w:eastAsia="Times New Roman"/>
          <w:i/>
          <w:position w:val="2"/>
          <w:sz w:val="21"/>
        </w:rPr>
        <w:t>R</w:t>
      </w:r>
      <w:r>
        <w:rPr>
          <w:rFonts w:ascii="Times New Roman" w:eastAsia="Times New Roman"/>
          <w:sz w:val="13"/>
        </w:rPr>
        <w:t>1</w:t>
      </w:r>
      <w:r>
        <w:rPr>
          <w:rFonts w:ascii="Times New Roman" w:eastAsia="Times New Roman"/>
          <w:spacing w:val="-1"/>
          <w:sz w:val="13"/>
        </w:rPr>
        <w:t xml:space="preserve"> </w:t>
      </w:r>
      <w:r>
        <w:rPr>
          <w:position w:val="2"/>
          <w:sz w:val="21"/>
        </w:rPr>
        <w:t>两端的电压</w:t>
      </w:r>
    </w:p>
    <w:p w:rsidR="00740BF6" w:rsidRDefault="00740BF6" w:rsidP="00740BF6">
      <w:pPr>
        <w:spacing w:line="129" w:lineRule="exact"/>
        <w:ind w:left="1508"/>
        <w:rPr>
          <w:rFonts w:ascii="Cambria Math"/>
          <w:sz w:val="15"/>
        </w:rPr>
      </w:pPr>
      <w:r>
        <w:rPr>
          <w:rFonts w:ascii="Cambria Math"/>
          <w:w w:val="101"/>
          <w:sz w:val="15"/>
        </w:rPr>
        <w:t>R</w:t>
      </w:r>
    </w:p>
    <w:p w:rsidR="00740BF6" w:rsidRDefault="00740BF6" w:rsidP="00740BF6">
      <w:pPr>
        <w:pStyle w:val="a3"/>
        <w:spacing w:before="10"/>
        <w:rPr>
          <w:rFonts w:ascii="Cambria Math"/>
          <w:sz w:val="16"/>
        </w:rPr>
      </w:pPr>
    </w:p>
    <w:p w:rsidR="00740BF6" w:rsidRDefault="00740BF6" w:rsidP="00740BF6">
      <w:pPr>
        <w:pStyle w:val="a3"/>
        <w:tabs>
          <w:tab w:val="left" w:leader="dot" w:pos="8261"/>
        </w:tabs>
        <w:ind w:left="108"/>
      </w:pPr>
      <w:r>
        <w:rPr>
          <w:rFonts w:ascii="Times New Roman" w:eastAsia="Times New Roman" w:hAnsi="Times New Roman"/>
          <w:position w:val="2"/>
        </w:rPr>
        <w:t>U</w:t>
      </w:r>
      <w:r>
        <w:rPr>
          <w:rFonts w:ascii="Times New Roman" w:eastAsia="Times New Roman" w:hAnsi="Times New Roman"/>
          <w:position w:val="2"/>
          <w:vertAlign w:val="subscript"/>
        </w:rPr>
        <w:t>1</w:t>
      </w:r>
      <w:r>
        <w:rPr>
          <w:rFonts w:ascii="Times New Roman" w:eastAsia="Times New Roman" w:hAnsi="Times New Roman"/>
          <w:position w:val="2"/>
        </w:rPr>
        <w:t>=I</w:t>
      </w:r>
      <w:r>
        <w:rPr>
          <w:rFonts w:ascii="Times New Roman" w:eastAsia="Times New Roman" w:hAnsi="Times New Roman"/>
          <w:position w:val="2"/>
          <w:vertAlign w:val="subscript"/>
        </w:rPr>
        <w:t>1</w:t>
      </w:r>
      <w:r>
        <w:rPr>
          <w:rFonts w:ascii="Times New Roman" w:eastAsia="Times New Roman" w:hAnsi="Times New Roman"/>
          <w:position w:val="2"/>
        </w:rPr>
        <w:t>R</w:t>
      </w:r>
      <w:r>
        <w:rPr>
          <w:rFonts w:ascii="Times New Roman" w:eastAsia="Times New Roman" w:hAnsi="Times New Roman"/>
          <w:position w:val="2"/>
          <w:vertAlign w:val="subscript"/>
        </w:rPr>
        <w:t>1</w:t>
      </w:r>
      <w:r>
        <w:rPr>
          <w:rFonts w:ascii="Times New Roman" w:eastAsia="Times New Roman" w:hAnsi="Times New Roman"/>
          <w:position w:val="2"/>
        </w:rPr>
        <w:t>=0.4A</w:t>
      </w:r>
      <w:r>
        <w:rPr>
          <w:rFonts w:hint="eastAsia"/>
          <w:position w:val="2"/>
        </w:rPr>
        <w:t>×</w:t>
      </w:r>
      <w:r>
        <w:rPr>
          <w:rFonts w:ascii="Times New Roman" w:eastAsia="Times New Roman" w:hAnsi="Times New Roman"/>
          <w:position w:val="2"/>
        </w:rPr>
        <w:t>10</w:t>
      </w:r>
      <w:r>
        <w:rPr>
          <w:rFonts w:hint="eastAsia"/>
          <w:position w:val="2"/>
        </w:rPr>
        <w:t>Ω</w:t>
      </w:r>
      <w:r>
        <w:rPr>
          <w:rFonts w:ascii="Times New Roman" w:eastAsia="Times New Roman" w:hAnsi="Times New Roman"/>
          <w:position w:val="2"/>
        </w:rPr>
        <w:t>=4V</w:t>
      </w:r>
      <w:r>
        <w:rPr>
          <w:rFonts w:ascii="Times New Roman" w:eastAsia="Times New Roman" w:hAnsi="Times New Roman"/>
          <w:position w:val="2"/>
        </w:rPr>
        <w:tab/>
        <w:t>2</w:t>
      </w:r>
      <w:r>
        <w:rPr>
          <w:rFonts w:ascii="Times New Roman" w:eastAsia="Times New Roman" w:hAnsi="Times New Roman"/>
          <w:spacing w:val="-1"/>
          <w:position w:val="2"/>
        </w:rPr>
        <w:t xml:space="preserve"> </w:t>
      </w:r>
      <w:r>
        <w:rPr>
          <w:rFonts w:hint="eastAsia"/>
          <w:position w:val="2"/>
        </w:rPr>
        <w:t>分</w:t>
      </w:r>
    </w:p>
    <w:p w:rsidR="00740BF6" w:rsidRDefault="00740BF6" w:rsidP="00740BF6">
      <w:pPr>
        <w:pStyle w:val="a3"/>
        <w:tabs>
          <w:tab w:val="left" w:leader="dot" w:pos="8239"/>
        </w:tabs>
        <w:spacing w:before="192"/>
        <w:ind w:left="108"/>
      </w:pPr>
      <w:r>
        <w:rPr>
          <w:rFonts w:hint="eastAsia"/>
          <w:position w:val="2"/>
        </w:rPr>
        <w:t>（</w:t>
      </w:r>
      <w:r>
        <w:rPr>
          <w:rFonts w:ascii="Times New Roman" w:eastAsia="Times New Roman"/>
          <w:position w:val="2"/>
        </w:rPr>
        <w:t>2</w:t>
      </w:r>
      <w:r>
        <w:rPr>
          <w:rFonts w:hint="eastAsia"/>
          <w:position w:val="2"/>
        </w:rPr>
        <w:t>）因为</w:t>
      </w:r>
      <w:r>
        <w:rPr>
          <w:rFonts w:hint="eastAsia"/>
          <w:spacing w:val="-54"/>
          <w:position w:val="2"/>
        </w:rPr>
        <w:t xml:space="preserve"> </w:t>
      </w:r>
      <w:r>
        <w:rPr>
          <w:rFonts w:ascii="Times New Roman" w:eastAsia="Times New Roman"/>
          <w:position w:val="2"/>
        </w:rPr>
        <w:t>R</w:t>
      </w:r>
      <w:r>
        <w:rPr>
          <w:rFonts w:ascii="Times New Roman" w:eastAsia="Times New Roman"/>
          <w:position w:val="2"/>
          <w:vertAlign w:val="subscript"/>
        </w:rPr>
        <w:t>1</w:t>
      </w:r>
      <w:r>
        <w:rPr>
          <w:rFonts w:ascii="Times New Roman" w:eastAsia="Times New Roman"/>
          <w:spacing w:val="-18"/>
          <w:position w:val="2"/>
        </w:rPr>
        <w:t xml:space="preserve"> </w:t>
      </w:r>
      <w:r>
        <w:rPr>
          <w:rFonts w:hint="eastAsia"/>
          <w:position w:val="2"/>
        </w:rPr>
        <w:t>和</w:t>
      </w:r>
      <w:r>
        <w:rPr>
          <w:rFonts w:hint="eastAsia"/>
          <w:spacing w:val="-53"/>
          <w:position w:val="2"/>
        </w:rPr>
        <w:t xml:space="preserve"> </w:t>
      </w:r>
      <w:r>
        <w:rPr>
          <w:rFonts w:ascii="Times New Roman" w:eastAsia="Times New Roman"/>
          <w:position w:val="2"/>
        </w:rPr>
        <w:t>R</w:t>
      </w:r>
      <w:r>
        <w:rPr>
          <w:rFonts w:ascii="Times New Roman" w:eastAsia="Times New Roman"/>
          <w:position w:val="2"/>
          <w:vertAlign w:val="subscript"/>
        </w:rPr>
        <w:t>2</w:t>
      </w:r>
      <w:r>
        <w:rPr>
          <w:rFonts w:ascii="Times New Roman" w:eastAsia="Times New Roman"/>
          <w:spacing w:val="-21"/>
          <w:position w:val="2"/>
        </w:rPr>
        <w:t xml:space="preserve"> </w:t>
      </w:r>
      <w:r>
        <w:rPr>
          <w:rFonts w:hint="eastAsia"/>
          <w:position w:val="2"/>
        </w:rPr>
        <w:t>并联，所以</w:t>
      </w:r>
      <w:r>
        <w:rPr>
          <w:rFonts w:hint="eastAsia"/>
          <w:spacing w:val="-53"/>
          <w:position w:val="2"/>
        </w:rPr>
        <w:t xml:space="preserve"> </w:t>
      </w:r>
      <w:r>
        <w:rPr>
          <w:rFonts w:ascii="Times New Roman" w:eastAsia="Times New Roman"/>
          <w:position w:val="2"/>
        </w:rPr>
        <w:t>I</w:t>
      </w:r>
      <w:r>
        <w:rPr>
          <w:rFonts w:ascii="Times New Roman" w:eastAsia="Times New Roman"/>
          <w:position w:val="2"/>
          <w:vertAlign w:val="subscript"/>
        </w:rPr>
        <w:t>2</w:t>
      </w:r>
      <w:r>
        <w:rPr>
          <w:rFonts w:ascii="Times New Roman" w:eastAsia="Times New Roman"/>
          <w:position w:val="2"/>
        </w:rPr>
        <w:t>=I-I</w:t>
      </w:r>
      <w:r>
        <w:rPr>
          <w:rFonts w:ascii="Times New Roman" w:eastAsia="Times New Roman"/>
          <w:position w:val="2"/>
          <w:vertAlign w:val="subscript"/>
        </w:rPr>
        <w:t>1</w:t>
      </w:r>
      <w:r>
        <w:rPr>
          <w:rFonts w:ascii="Times New Roman" w:eastAsia="Times New Roman"/>
          <w:position w:val="2"/>
        </w:rPr>
        <w:t>=0.6A-0.4A=0.2A</w:t>
      </w:r>
      <w:r>
        <w:rPr>
          <w:rFonts w:ascii="Times New Roman" w:eastAsia="Times New Roman"/>
          <w:position w:val="2"/>
        </w:rPr>
        <w:tab/>
        <w:t xml:space="preserve">1 </w:t>
      </w:r>
      <w:r>
        <w:rPr>
          <w:rFonts w:hint="eastAsia"/>
          <w:position w:val="2"/>
        </w:rPr>
        <w:t>分</w:t>
      </w:r>
    </w:p>
    <w:p w:rsidR="00740BF6" w:rsidRDefault="00740BF6" w:rsidP="00740BF6">
      <w:pPr>
        <w:pStyle w:val="a3"/>
        <w:tabs>
          <w:tab w:val="left" w:leader="dot" w:pos="8285"/>
        </w:tabs>
        <w:spacing w:before="193"/>
        <w:ind w:left="2943"/>
      </w:pPr>
      <w:r>
        <w:rPr>
          <w:rFonts w:ascii="Times New Roman" w:eastAsia="Times New Roman"/>
          <w:position w:val="2"/>
        </w:rPr>
        <w:t>U</w:t>
      </w:r>
      <w:r>
        <w:rPr>
          <w:rFonts w:ascii="Times New Roman" w:eastAsia="Times New Roman"/>
          <w:position w:val="2"/>
          <w:vertAlign w:val="subscript"/>
        </w:rPr>
        <w:t>2</w:t>
      </w:r>
      <w:r>
        <w:rPr>
          <w:rFonts w:ascii="Times New Roman" w:eastAsia="Times New Roman"/>
          <w:position w:val="2"/>
        </w:rPr>
        <w:t>=U</w:t>
      </w:r>
      <w:r>
        <w:rPr>
          <w:rFonts w:ascii="Times New Roman" w:eastAsia="Times New Roman"/>
          <w:position w:val="2"/>
          <w:vertAlign w:val="subscript"/>
        </w:rPr>
        <w:t>1</w:t>
      </w:r>
      <w:r>
        <w:rPr>
          <w:rFonts w:ascii="Times New Roman" w:eastAsia="Times New Roman"/>
          <w:position w:val="2"/>
        </w:rPr>
        <w:t>=4V</w:t>
      </w:r>
      <w:r>
        <w:rPr>
          <w:rFonts w:ascii="Times New Roman" w:eastAsia="Times New Roman"/>
          <w:position w:val="2"/>
        </w:rPr>
        <w:tab/>
        <w:t xml:space="preserve">1 </w:t>
      </w:r>
      <w:r>
        <w:rPr>
          <w:rFonts w:hint="eastAsia"/>
          <w:position w:val="2"/>
        </w:rPr>
        <w:t>分</w:t>
      </w:r>
    </w:p>
    <w:p w:rsidR="00740BF6" w:rsidRDefault="00740BF6" w:rsidP="00740BF6">
      <w:pPr>
        <w:pStyle w:val="a3"/>
        <w:spacing w:before="1"/>
        <w:rPr>
          <w:sz w:val="9"/>
        </w:rPr>
      </w:pPr>
    </w:p>
    <w:p w:rsidR="00740BF6" w:rsidRDefault="00740BF6" w:rsidP="00740BF6">
      <w:pPr>
        <w:spacing w:before="98" w:line="275" w:lineRule="exact"/>
        <w:ind w:left="108"/>
        <w:rPr>
          <w:sz w:val="21"/>
        </w:rPr>
      </w:pPr>
      <w:r>
        <w:rPr>
          <w:rFonts w:hint="eastAsia"/>
          <w:position w:val="2"/>
          <w:sz w:val="21"/>
        </w:rPr>
        <w:t xml:space="preserve">由公式 </w:t>
      </w:r>
      <w:r>
        <w:rPr>
          <w:position w:val="2"/>
          <w:sz w:val="21"/>
        </w:rPr>
        <w:t>I=</w:t>
      </w:r>
      <w:r>
        <w:rPr>
          <w:rFonts w:ascii="Cambria Math" w:eastAsia="Cambria Math"/>
          <w:position w:val="14"/>
          <w:sz w:val="15"/>
          <w:u w:val="single"/>
        </w:rPr>
        <w:t>U</w:t>
      </w:r>
      <w:r>
        <w:rPr>
          <w:rFonts w:hint="eastAsia"/>
          <w:position w:val="2"/>
          <w:sz w:val="21"/>
        </w:rPr>
        <w:t>得，</w:t>
      </w:r>
      <w:r>
        <w:rPr>
          <w:i/>
          <w:position w:val="2"/>
          <w:sz w:val="21"/>
        </w:rPr>
        <w:t>R</w:t>
      </w:r>
      <w:r>
        <w:rPr>
          <w:sz w:val="13"/>
        </w:rPr>
        <w:t xml:space="preserve">2 </w:t>
      </w:r>
      <w:r>
        <w:rPr>
          <w:rFonts w:hint="eastAsia"/>
          <w:position w:val="2"/>
          <w:sz w:val="21"/>
        </w:rPr>
        <w:t>的阻值</w:t>
      </w:r>
    </w:p>
    <w:p w:rsidR="00740BF6" w:rsidRDefault="00740BF6" w:rsidP="00740BF6">
      <w:pPr>
        <w:spacing w:line="129" w:lineRule="exact"/>
        <w:ind w:left="982"/>
        <w:rPr>
          <w:rFonts w:ascii="Cambria Math"/>
          <w:sz w:val="15"/>
        </w:rPr>
      </w:pPr>
      <w:r>
        <w:rPr>
          <w:rFonts w:ascii="Cambria Math"/>
          <w:w w:val="101"/>
          <w:sz w:val="15"/>
        </w:rPr>
        <w:t>R</w:t>
      </w:r>
    </w:p>
    <w:p w:rsidR="00740BF6" w:rsidRDefault="00740BF6" w:rsidP="00740BF6">
      <w:pPr>
        <w:pStyle w:val="a3"/>
        <w:spacing w:before="3"/>
        <w:rPr>
          <w:rFonts w:ascii="Cambria Math"/>
          <w:sz w:val="22"/>
        </w:rPr>
      </w:pPr>
    </w:p>
    <w:p w:rsidR="00740BF6" w:rsidRDefault="00740BF6" w:rsidP="00740BF6">
      <w:pPr>
        <w:pStyle w:val="a3"/>
        <w:tabs>
          <w:tab w:val="left" w:leader="dot" w:pos="8340"/>
        </w:tabs>
        <w:spacing w:line="174" w:lineRule="exact"/>
        <w:ind w:left="108"/>
      </w:pPr>
      <w:r>
        <w:rPr>
          <w:rFonts w:ascii="Cambria Math" w:eastAsia="Cambria Math" w:hAnsi="Cambria Math"/>
        </w:rPr>
        <w:t>R</w:t>
      </w:r>
      <w:r>
        <w:rPr>
          <w:rFonts w:ascii="Cambria Math" w:eastAsia="Cambria Math" w:hAnsi="Cambria Math"/>
          <w:vertAlign w:val="subscript"/>
        </w:rPr>
        <w:t>2</w:t>
      </w:r>
      <w:r>
        <w:rPr>
          <w:rFonts w:ascii="Cambria Math" w:eastAsia="Cambria Math" w:hAnsi="Cambria Math"/>
        </w:rPr>
        <w:t xml:space="preserve">  = </w:t>
      </w:r>
      <w:r>
        <w:rPr>
          <w:rFonts w:ascii="Cambria Math" w:eastAsia="Cambria Math" w:hAnsi="Cambria Math"/>
          <w:u w:val="single"/>
          <w:vertAlign w:val="superscript"/>
        </w:rPr>
        <w:t>U</w:t>
      </w:r>
      <w:r>
        <w:rPr>
          <w:rFonts w:ascii="Cambria Math" w:eastAsia="Cambria Math" w:hAnsi="Cambria Math"/>
          <w:position w:val="9"/>
          <w:sz w:val="12"/>
          <w:u w:val="single"/>
        </w:rPr>
        <w:t>2</w:t>
      </w:r>
      <w:r>
        <w:rPr>
          <w:rFonts w:ascii="Times New Roman" w:eastAsia="Times New Roman" w:hAnsi="Times New Roman"/>
        </w:rPr>
        <w:t>=</w:t>
      </w:r>
      <w:r>
        <w:rPr>
          <w:rFonts w:ascii="Times New Roman" w:eastAsia="Times New Roman" w:hAnsi="Times New Roman"/>
          <w:spacing w:val="-25"/>
          <w:u w:val="single"/>
          <w:vertAlign w:val="superscript"/>
        </w:rPr>
        <w:t xml:space="preserve"> </w:t>
      </w:r>
      <w:r>
        <w:rPr>
          <w:rFonts w:ascii="Cambria Math" w:eastAsia="Cambria Math" w:hAnsi="Cambria Math"/>
          <w:u w:val="single"/>
          <w:vertAlign w:val="superscript"/>
        </w:rPr>
        <w:t>4V</w:t>
      </w:r>
      <w:r>
        <w:rPr>
          <w:rFonts w:ascii="Cambria Math" w:eastAsia="Cambria Math" w:hAnsi="Cambria Math"/>
          <w:spacing w:val="9"/>
        </w:rPr>
        <w:t xml:space="preserve"> </w:t>
      </w:r>
      <w:r>
        <w:rPr>
          <w:rFonts w:ascii="Times New Roman" w:eastAsia="Times New Roman" w:hAnsi="Times New Roman"/>
        </w:rPr>
        <w:t>=20</w:t>
      </w:r>
      <w:r>
        <w:rPr>
          <w:rFonts w:hint="eastAsia"/>
        </w:rPr>
        <w:t>Ω</w:t>
      </w:r>
      <w:r>
        <w:rPr>
          <w:rFonts w:hint="eastAsia"/>
        </w:rPr>
        <w:tab/>
      </w:r>
      <w:r>
        <w:rPr>
          <w:rFonts w:ascii="Times New Roman" w:eastAsia="Times New Roman" w:hAnsi="Times New Roman"/>
        </w:rPr>
        <w:t>2</w:t>
      </w:r>
      <w:r>
        <w:rPr>
          <w:rFonts w:ascii="Times New Roman" w:eastAsia="Times New Roman" w:hAnsi="Times New Roman"/>
          <w:spacing w:val="-1"/>
        </w:rPr>
        <w:t xml:space="preserve"> </w:t>
      </w:r>
      <w:r>
        <w:rPr>
          <w:rFonts w:hint="eastAsia"/>
        </w:rPr>
        <w:t>分</w:t>
      </w:r>
    </w:p>
    <w:p w:rsidR="00740BF6" w:rsidRDefault="00740BF6" w:rsidP="00740BF6">
      <w:pPr>
        <w:spacing w:line="198" w:lineRule="exact"/>
        <w:ind w:left="632"/>
        <w:rPr>
          <w:rFonts w:ascii="Cambria Math"/>
          <w:sz w:val="15"/>
        </w:rPr>
      </w:pPr>
      <w:r>
        <w:rPr>
          <w:rFonts w:ascii="Cambria Math"/>
          <w:sz w:val="15"/>
        </w:rPr>
        <w:t>I</w:t>
      </w:r>
      <w:r>
        <w:rPr>
          <w:rFonts w:ascii="Cambria Math"/>
          <w:position w:val="-2"/>
          <w:sz w:val="12"/>
        </w:rPr>
        <w:t xml:space="preserve">2 </w:t>
      </w:r>
      <w:r>
        <w:rPr>
          <w:rFonts w:ascii="Cambria Math"/>
          <w:sz w:val="15"/>
        </w:rPr>
        <w:t>0.2A</w:t>
      </w:r>
    </w:p>
    <w:p w:rsidR="00740BF6" w:rsidRDefault="00740BF6" w:rsidP="00740BF6">
      <w:pPr>
        <w:pStyle w:val="a3"/>
        <w:spacing w:before="7"/>
        <w:rPr>
          <w:rFonts w:ascii="Cambria Math"/>
          <w:sz w:val="9"/>
        </w:rPr>
      </w:pPr>
    </w:p>
    <w:p w:rsidR="00740BF6" w:rsidRDefault="00740BF6" w:rsidP="00740BF6">
      <w:pPr>
        <w:pStyle w:val="a3"/>
        <w:tabs>
          <w:tab w:val="left" w:leader="dot" w:pos="8319"/>
        </w:tabs>
        <w:spacing w:before="77"/>
        <w:ind w:left="108"/>
      </w:pPr>
      <w:r>
        <w:rPr>
          <w:rFonts w:hint="eastAsia"/>
        </w:rPr>
        <w:t>（</w:t>
      </w:r>
      <w:r>
        <w:rPr>
          <w:rFonts w:ascii="Times New Roman" w:eastAsia="Times New Roman"/>
        </w:rPr>
        <w:t>3</w:t>
      </w:r>
      <w:r>
        <w:rPr>
          <w:rFonts w:hint="eastAsia"/>
        </w:rPr>
        <w:t>）</w:t>
      </w:r>
      <w:r>
        <w:rPr>
          <w:rFonts w:ascii="Times New Roman" w:eastAsia="Times New Roman"/>
        </w:rPr>
        <w:t>t=1min=60s</w:t>
      </w:r>
      <w:r>
        <w:rPr>
          <w:rFonts w:ascii="Times New Roman" w:eastAsia="Times New Roman"/>
        </w:rPr>
        <w:tab/>
        <w:t>1</w:t>
      </w:r>
      <w:r>
        <w:rPr>
          <w:rFonts w:ascii="Times New Roman" w:eastAsia="Times New Roman"/>
          <w:spacing w:val="-3"/>
        </w:rPr>
        <w:t xml:space="preserve"> </w:t>
      </w:r>
      <w:r>
        <w:rPr>
          <w:rFonts w:hint="eastAsia"/>
        </w:rPr>
        <w:t>分</w:t>
      </w:r>
    </w:p>
    <w:p w:rsidR="00740BF6" w:rsidRDefault="00740BF6" w:rsidP="00740BF6">
      <w:pPr>
        <w:pStyle w:val="a3"/>
        <w:tabs>
          <w:tab w:val="left" w:leader="dot" w:pos="8290"/>
        </w:tabs>
        <w:spacing w:before="198"/>
        <w:ind w:left="108"/>
      </w:pPr>
      <w:r w:rsidRPr="003F7510">
        <w:rPr>
          <w:rFonts w:ascii="华文中宋" w:eastAsia="华文中宋" w:hAnsi="华文中宋"/>
        </w:rPr>
        <w:pict>
          <v:shape id="_x0000_s1047" type="#_x0000_t202" style="position:absolute;left:0;text-align:left;margin-left:216.85pt;margin-top:15.3pt;width:3.45pt;height:7.6pt;z-index:-251639808;mso-position-horizontal-relative:page" filled="f" stroked="f">
            <v:textbox inset="0,0,0,0">
              <w:txbxContent>
                <w:p w:rsidR="00740BF6" w:rsidRDefault="00740BF6" w:rsidP="00740BF6">
                  <w:pPr>
                    <w:rPr>
                      <w:sz w:val="13"/>
                    </w:rPr>
                  </w:pPr>
                  <w:r>
                    <w:rPr>
                      <w:w w:val="105"/>
                      <w:sz w:val="13"/>
                    </w:rPr>
                    <w:t>1</w:t>
                  </w:r>
                </w:p>
              </w:txbxContent>
            </v:textbox>
            <w10:wrap anchorx="page"/>
          </v:shape>
        </w:pict>
      </w:r>
      <w:r>
        <w:rPr>
          <w:rFonts w:hint="eastAsia"/>
          <w:position w:val="2"/>
        </w:rPr>
        <w:t>在</w:t>
      </w:r>
      <w:r>
        <w:rPr>
          <w:rFonts w:hint="eastAsia"/>
          <w:spacing w:val="-54"/>
          <w:position w:val="2"/>
        </w:rPr>
        <w:t xml:space="preserve"> </w:t>
      </w:r>
      <w:r>
        <w:rPr>
          <w:rFonts w:ascii="Times New Roman" w:eastAsia="Times New Roman" w:hAnsi="Times New Roman"/>
          <w:position w:val="2"/>
        </w:rPr>
        <w:t>1min</w:t>
      </w:r>
      <w:r>
        <w:rPr>
          <w:rFonts w:ascii="Times New Roman" w:eastAsia="Times New Roman" w:hAnsi="Times New Roman"/>
          <w:spacing w:val="1"/>
          <w:position w:val="2"/>
        </w:rPr>
        <w:t xml:space="preserve"> </w:t>
      </w:r>
      <w:r>
        <w:rPr>
          <w:rFonts w:hint="eastAsia"/>
          <w:position w:val="2"/>
        </w:rPr>
        <w:t>内</w:t>
      </w:r>
      <w:r>
        <w:rPr>
          <w:rFonts w:hint="eastAsia"/>
          <w:spacing w:val="-51"/>
          <w:position w:val="2"/>
        </w:rPr>
        <w:t xml:space="preserve"> </w:t>
      </w:r>
      <w:r>
        <w:rPr>
          <w:rFonts w:ascii="Times New Roman" w:eastAsia="Times New Roman" w:hAnsi="Times New Roman"/>
          <w:i/>
          <w:position w:val="2"/>
        </w:rPr>
        <w:t>R</w:t>
      </w:r>
      <w:r>
        <w:rPr>
          <w:rFonts w:ascii="Times New Roman" w:eastAsia="Times New Roman" w:hAnsi="Times New Roman"/>
          <w:sz w:val="13"/>
        </w:rPr>
        <w:t>1</w:t>
      </w:r>
      <w:r>
        <w:rPr>
          <w:rFonts w:ascii="Times New Roman" w:eastAsia="Times New Roman" w:hAnsi="Times New Roman"/>
          <w:spacing w:val="2"/>
          <w:sz w:val="13"/>
        </w:rPr>
        <w:t xml:space="preserve"> </w:t>
      </w:r>
      <w:r>
        <w:rPr>
          <w:rFonts w:hint="eastAsia"/>
          <w:position w:val="2"/>
        </w:rPr>
        <w:t>产生的热量</w:t>
      </w:r>
      <w:r>
        <w:rPr>
          <w:rFonts w:hint="eastAsia"/>
          <w:spacing w:val="-53"/>
          <w:position w:val="2"/>
        </w:rPr>
        <w:t xml:space="preserve"> </w:t>
      </w:r>
      <w:r>
        <w:rPr>
          <w:rFonts w:ascii="Times New Roman" w:eastAsia="Times New Roman" w:hAnsi="Times New Roman"/>
          <w:position w:val="2"/>
        </w:rPr>
        <w:t>Q</w:t>
      </w:r>
      <w:r>
        <w:rPr>
          <w:rFonts w:ascii="Times New Roman" w:eastAsia="Times New Roman" w:hAnsi="Times New Roman"/>
          <w:position w:val="2"/>
          <w:vertAlign w:val="subscript"/>
        </w:rPr>
        <w:t>1</w:t>
      </w:r>
      <w:r>
        <w:rPr>
          <w:rFonts w:ascii="Times New Roman" w:eastAsia="Times New Roman" w:hAnsi="Times New Roman"/>
          <w:position w:val="2"/>
        </w:rPr>
        <w:t>=I</w:t>
      </w:r>
      <w:r>
        <w:rPr>
          <w:rFonts w:ascii="Times New Roman" w:eastAsia="Times New Roman" w:hAnsi="Times New Roman"/>
          <w:spacing w:val="13"/>
          <w:position w:val="2"/>
        </w:rPr>
        <w:t xml:space="preserve"> </w:t>
      </w:r>
      <w:r>
        <w:rPr>
          <w:rFonts w:ascii="Times New Roman" w:eastAsia="Times New Roman" w:hAnsi="Times New Roman"/>
          <w:position w:val="2"/>
          <w:vertAlign w:val="superscript"/>
        </w:rPr>
        <w:t>2</w:t>
      </w:r>
      <w:r>
        <w:rPr>
          <w:rFonts w:ascii="Times New Roman" w:eastAsia="Times New Roman" w:hAnsi="Times New Roman"/>
          <w:position w:val="2"/>
        </w:rPr>
        <w:t>R</w:t>
      </w:r>
      <w:r>
        <w:rPr>
          <w:rFonts w:ascii="Times New Roman" w:eastAsia="Times New Roman" w:hAnsi="Times New Roman"/>
          <w:position w:val="2"/>
          <w:vertAlign w:val="subscript"/>
        </w:rPr>
        <w:t>1</w:t>
      </w:r>
      <w:r>
        <w:rPr>
          <w:rFonts w:ascii="Times New Roman" w:eastAsia="Times New Roman" w:hAnsi="Times New Roman"/>
          <w:position w:val="2"/>
        </w:rPr>
        <w:t>t=</w:t>
      </w:r>
      <w:r>
        <w:rPr>
          <w:rFonts w:hint="eastAsia"/>
          <w:position w:val="2"/>
        </w:rPr>
        <w:t>（</w:t>
      </w:r>
      <w:r>
        <w:rPr>
          <w:rFonts w:ascii="Times New Roman" w:eastAsia="Times New Roman" w:hAnsi="Times New Roman"/>
          <w:position w:val="2"/>
        </w:rPr>
        <w:t>0.4A</w:t>
      </w:r>
      <w:r>
        <w:rPr>
          <w:rFonts w:hint="eastAsia"/>
          <w:position w:val="2"/>
        </w:rPr>
        <w:t>）</w:t>
      </w:r>
      <w:r>
        <w:rPr>
          <w:rFonts w:ascii="Times New Roman" w:eastAsia="Times New Roman" w:hAnsi="Times New Roman"/>
          <w:position w:val="2"/>
          <w:vertAlign w:val="superscript"/>
        </w:rPr>
        <w:t>2</w:t>
      </w:r>
      <w:r>
        <w:rPr>
          <w:rFonts w:hint="eastAsia"/>
          <w:position w:val="2"/>
        </w:rPr>
        <w:t>×</w:t>
      </w:r>
      <w:r>
        <w:rPr>
          <w:rFonts w:ascii="Times New Roman" w:eastAsia="Times New Roman" w:hAnsi="Times New Roman"/>
          <w:position w:val="2"/>
        </w:rPr>
        <w:t>10</w:t>
      </w:r>
      <w:r>
        <w:rPr>
          <w:rFonts w:hint="eastAsia"/>
          <w:position w:val="2"/>
        </w:rPr>
        <w:t>Ω×</w:t>
      </w:r>
      <w:r>
        <w:rPr>
          <w:rFonts w:ascii="Times New Roman" w:eastAsia="Times New Roman" w:hAnsi="Times New Roman"/>
          <w:position w:val="2"/>
        </w:rPr>
        <w:t>60s=96</w:t>
      </w:r>
      <w:r>
        <w:rPr>
          <w:rFonts w:ascii="Times New Roman" w:eastAsia="Times New Roman" w:hAnsi="Times New Roman"/>
          <w:spacing w:val="-1"/>
          <w:position w:val="2"/>
        </w:rPr>
        <w:t xml:space="preserve"> </w:t>
      </w:r>
      <w:r>
        <w:rPr>
          <w:rFonts w:ascii="Times New Roman" w:eastAsia="Times New Roman" w:hAnsi="Times New Roman"/>
          <w:position w:val="2"/>
        </w:rPr>
        <w:t>J</w:t>
      </w:r>
      <w:r>
        <w:rPr>
          <w:rFonts w:ascii="Times New Roman" w:eastAsia="Times New Roman" w:hAnsi="Times New Roman"/>
          <w:position w:val="2"/>
        </w:rPr>
        <w:tab/>
        <w:t>2</w:t>
      </w:r>
      <w:r>
        <w:rPr>
          <w:rFonts w:ascii="Times New Roman" w:eastAsia="Times New Roman" w:hAnsi="Times New Roman"/>
          <w:spacing w:val="-4"/>
          <w:position w:val="2"/>
        </w:rPr>
        <w:t xml:space="preserve"> </w:t>
      </w:r>
      <w:r>
        <w:rPr>
          <w:rFonts w:hint="eastAsia"/>
          <w:position w:val="2"/>
        </w:rPr>
        <w:t>分</w:t>
      </w:r>
    </w:p>
    <w:p w:rsidR="00740BF6" w:rsidRDefault="00740BF6" w:rsidP="00740BF6">
      <w:pPr>
        <w:pStyle w:val="a3"/>
        <w:spacing w:before="162" w:line="336" w:lineRule="auto"/>
        <w:ind w:left="108" w:right="211"/>
        <w:jc w:val="both"/>
      </w:pPr>
      <w:r>
        <w:rPr>
          <w:spacing w:val="-3"/>
        </w:rPr>
        <w:t xml:space="preserve">评分意见：本小题 </w:t>
      </w:r>
      <w:r>
        <w:t>9</w:t>
      </w:r>
      <w:r>
        <w:rPr>
          <w:spacing w:val="-5"/>
        </w:rPr>
        <w:t xml:space="preserve"> 分。用公式计算的步骤中只写出公式及其变形式而未与题中给出各量相联系的不给分；因前面数字计算结果错误而导致后面结果错误的，不重复扣分。其他解法正确的同样给分。</w:t>
      </w:r>
    </w:p>
    <w:p w:rsidR="00740BF6" w:rsidRDefault="00740BF6" w:rsidP="00740BF6">
      <w:pPr>
        <w:pStyle w:val="a3"/>
        <w:spacing w:before="35"/>
        <w:ind w:left="108"/>
        <w:jc w:val="both"/>
      </w:pPr>
      <w:r>
        <w:rPr>
          <w:rFonts w:ascii="Times New Roman" w:eastAsia="Times New Roman"/>
        </w:rPr>
        <w:t>19</w:t>
      </w:r>
      <w:r>
        <w:rPr>
          <w:rFonts w:hint="eastAsia"/>
        </w:rPr>
        <w:t>、（</w:t>
      </w:r>
      <w:r>
        <w:rPr>
          <w:rFonts w:ascii="Times New Roman" w:eastAsia="Times New Roman"/>
        </w:rPr>
        <w:t xml:space="preserve">10 </w:t>
      </w:r>
      <w:r>
        <w:rPr>
          <w:rFonts w:hint="eastAsia"/>
        </w:rPr>
        <w:t>分）（</w:t>
      </w:r>
      <w:r>
        <w:rPr>
          <w:rFonts w:ascii="Times New Roman" w:eastAsia="Times New Roman"/>
        </w:rPr>
        <w:t>1</w:t>
      </w:r>
      <w:r>
        <w:rPr>
          <w:rFonts w:hint="eastAsia"/>
        </w:rPr>
        <w:t>）匀速直线</w:t>
      </w:r>
    </w:p>
    <w:p w:rsidR="00740BF6" w:rsidRDefault="00740BF6" w:rsidP="00740BF6">
      <w:pPr>
        <w:pStyle w:val="a3"/>
        <w:spacing w:before="7"/>
        <w:rPr>
          <w:sz w:val="15"/>
        </w:rPr>
      </w:pPr>
    </w:p>
    <w:p w:rsidR="00740BF6" w:rsidRDefault="00740BF6" w:rsidP="00740BF6">
      <w:pPr>
        <w:pStyle w:val="a4"/>
        <w:numPr>
          <w:ilvl w:val="0"/>
          <w:numId w:val="9"/>
        </w:numPr>
        <w:tabs>
          <w:tab w:val="left" w:pos="634"/>
        </w:tabs>
        <w:jc w:val="both"/>
        <w:rPr>
          <w:sz w:val="21"/>
        </w:rPr>
      </w:pPr>
      <w:r>
        <w:rPr>
          <w:spacing w:val="3"/>
          <w:sz w:val="21"/>
        </w:rPr>
        <w:t>甲， 丙 接触面的粗糙程度越大</w:t>
      </w:r>
      <w:r>
        <w:rPr>
          <w:sz w:val="21"/>
        </w:rPr>
        <w:t>（或接触面越粗糙）</w:t>
      </w:r>
    </w:p>
    <w:p w:rsidR="00740BF6" w:rsidRDefault="00740BF6" w:rsidP="00740BF6">
      <w:pPr>
        <w:pStyle w:val="a3"/>
        <w:spacing w:before="7"/>
        <w:rPr>
          <w:sz w:val="15"/>
        </w:rPr>
      </w:pPr>
    </w:p>
    <w:p w:rsidR="00740BF6" w:rsidRDefault="00740BF6" w:rsidP="00740BF6">
      <w:pPr>
        <w:pStyle w:val="a4"/>
        <w:numPr>
          <w:ilvl w:val="0"/>
          <w:numId w:val="9"/>
        </w:numPr>
        <w:tabs>
          <w:tab w:val="left" w:pos="634"/>
        </w:tabs>
        <w:jc w:val="both"/>
        <w:rPr>
          <w:sz w:val="21"/>
        </w:rPr>
      </w:pPr>
      <w:r>
        <w:rPr>
          <w:sz w:val="21"/>
        </w:rPr>
        <w:t>不可靠，没有控制压力大小相同</w:t>
      </w:r>
    </w:p>
    <w:p w:rsidR="00740BF6" w:rsidRDefault="00740BF6" w:rsidP="00740BF6">
      <w:pPr>
        <w:pStyle w:val="a3"/>
        <w:spacing w:before="6"/>
        <w:rPr>
          <w:sz w:val="15"/>
        </w:rPr>
      </w:pPr>
    </w:p>
    <w:p w:rsidR="00740BF6" w:rsidRDefault="00740BF6" w:rsidP="00740BF6">
      <w:pPr>
        <w:pStyle w:val="a3"/>
        <w:spacing w:before="1"/>
        <w:ind w:left="108"/>
        <w:jc w:val="both"/>
        <w:rPr>
          <w:rFonts w:ascii="Times New Roman" w:eastAsia="Times New Roman"/>
        </w:rPr>
      </w:pPr>
      <w:r>
        <w:rPr>
          <w:rFonts w:hint="eastAsia"/>
        </w:rPr>
        <w:t>（</w:t>
      </w:r>
      <w:r>
        <w:rPr>
          <w:rFonts w:ascii="Times New Roman" w:eastAsia="Times New Roman"/>
        </w:rPr>
        <w:t>4</w:t>
      </w:r>
      <w:r>
        <w:rPr>
          <w:rFonts w:hint="eastAsia"/>
        </w:rPr>
        <w:t>）</w:t>
      </w:r>
      <w:r>
        <w:rPr>
          <w:rFonts w:ascii="Times New Roman" w:eastAsia="Times New Roman"/>
        </w:rPr>
        <w:t>D</w:t>
      </w:r>
    </w:p>
    <w:p w:rsidR="00740BF6" w:rsidRDefault="00740BF6" w:rsidP="00740BF6">
      <w:pPr>
        <w:pStyle w:val="a3"/>
        <w:tabs>
          <w:tab w:val="left" w:pos="3310"/>
        </w:tabs>
        <w:spacing w:before="167" w:line="345" w:lineRule="auto"/>
        <w:ind w:left="108" w:right="110" w:firstLine="420"/>
        <w:rPr>
          <w:rFonts w:ascii="Times New Roman" w:eastAsia="Times New Roman" w:hAnsi="Times New Roman"/>
        </w:rPr>
      </w:pPr>
      <w:r>
        <w:rPr>
          <w:noProof/>
          <w:lang w:val="en-US" w:bidi="ar-SA"/>
        </w:rPr>
        <w:drawing>
          <wp:anchor distT="0" distB="0" distL="0" distR="0" simplePos="0" relativeHeight="251674624" behindDoc="1" locked="0" layoutInCell="1" allowOverlap="1">
            <wp:simplePos x="0" y="0"/>
            <wp:positionH relativeFrom="page">
              <wp:posOffset>4398264</wp:posOffset>
            </wp:positionH>
            <wp:positionV relativeFrom="paragraph">
              <wp:posOffset>1064748</wp:posOffset>
            </wp:positionV>
            <wp:extent cx="2100110" cy="1125301"/>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1" cstate="print"/>
                    <a:stretch>
                      <a:fillRect/>
                    </a:stretch>
                  </pic:blipFill>
                  <pic:spPr>
                    <a:xfrm>
                      <a:off x="0" y="0"/>
                      <a:ext cx="2100110" cy="1125301"/>
                    </a:xfrm>
                    <a:prstGeom prst="rect">
                      <a:avLst/>
                    </a:prstGeom>
                  </pic:spPr>
                </pic:pic>
              </a:graphicData>
            </a:graphic>
          </wp:anchor>
        </w:drawing>
      </w:r>
      <w:r>
        <w:t>评分意见：本小题共</w:t>
      </w:r>
      <w:r>
        <w:rPr>
          <w:spacing w:val="31"/>
        </w:rPr>
        <w:t xml:space="preserve"> </w:t>
      </w:r>
      <w:r>
        <w:rPr>
          <w:rFonts w:ascii="Times New Roman" w:eastAsia="Times New Roman" w:hAnsi="Times New Roman"/>
        </w:rPr>
        <w:t>10</w:t>
      </w:r>
      <w:r>
        <w:rPr>
          <w:rFonts w:ascii="Times New Roman" w:eastAsia="Times New Roman" w:hAnsi="Times New Roman"/>
          <w:spacing w:val="46"/>
        </w:rPr>
        <w:t xml:space="preserve"> </w:t>
      </w:r>
      <w:r>
        <w:t>分。（</w:t>
      </w:r>
      <w:r>
        <w:rPr>
          <w:rFonts w:ascii="Times New Roman" w:eastAsia="Times New Roman" w:hAnsi="Times New Roman"/>
        </w:rPr>
        <w:t>1</w:t>
      </w:r>
      <w:r>
        <w:t>）</w:t>
      </w:r>
      <w:r>
        <w:rPr>
          <w:rFonts w:ascii="Times New Roman" w:eastAsia="Times New Roman" w:hAnsi="Times New Roman"/>
        </w:rPr>
        <w:t>2</w:t>
      </w:r>
      <w:r>
        <w:rPr>
          <w:rFonts w:ascii="Times New Roman" w:eastAsia="Times New Roman" w:hAnsi="Times New Roman"/>
          <w:spacing w:val="46"/>
        </w:rPr>
        <w:t xml:space="preserve"> </w:t>
      </w:r>
      <w:r>
        <w:t>分。（</w:t>
      </w:r>
      <w:r>
        <w:rPr>
          <w:rFonts w:ascii="Times New Roman" w:eastAsia="Times New Roman" w:hAnsi="Times New Roman"/>
        </w:rPr>
        <w:t>2</w:t>
      </w:r>
      <w:r>
        <w:t>）</w:t>
      </w:r>
      <w:r>
        <w:rPr>
          <w:rFonts w:ascii="Times New Roman" w:eastAsia="Times New Roman" w:hAnsi="Times New Roman"/>
        </w:rPr>
        <w:t>4</w:t>
      </w:r>
      <w:r>
        <w:t>分。每空2分。（</w:t>
      </w:r>
      <w:r>
        <w:rPr>
          <w:rFonts w:ascii="Times New Roman" w:eastAsia="Times New Roman" w:hAnsi="Times New Roman"/>
        </w:rPr>
        <w:t>3</w:t>
      </w:r>
      <w:r>
        <w:t>）</w:t>
      </w:r>
      <w:r>
        <w:rPr>
          <w:rFonts w:ascii="Times New Roman" w:eastAsia="Times New Roman" w:hAnsi="Times New Roman"/>
        </w:rPr>
        <w:t>2</w:t>
      </w:r>
      <w:r>
        <w:rPr>
          <w:rFonts w:ascii="Times New Roman" w:eastAsia="Times New Roman" w:hAnsi="Times New Roman"/>
          <w:spacing w:val="47"/>
        </w:rPr>
        <w:t xml:space="preserve"> </w:t>
      </w:r>
      <w:r>
        <w:t>分。答出“不可靠” 给1分</w:t>
      </w:r>
      <w:r>
        <w:rPr>
          <w:spacing w:val="-5"/>
        </w:rPr>
        <w:t>，</w:t>
      </w:r>
      <w:r>
        <w:t>答出“没有控制压力大小相同</w:t>
      </w:r>
      <w:r>
        <w:rPr>
          <w:spacing w:val="-5"/>
        </w:rPr>
        <w:t>”</w:t>
      </w:r>
      <w:r>
        <w:t>给1分</w:t>
      </w:r>
      <w:r>
        <w:rPr>
          <w:spacing w:val="-5"/>
        </w:rPr>
        <w:t>。</w:t>
      </w:r>
      <w:r>
        <w:t>原因这一分只</w:t>
      </w:r>
      <w:r>
        <w:rPr>
          <w:spacing w:val="-3"/>
        </w:rPr>
        <w:t>答</w:t>
      </w:r>
      <w:r>
        <w:t>“没有控制变量</w:t>
      </w:r>
      <w:r>
        <w:rPr>
          <w:spacing w:val="-3"/>
        </w:rPr>
        <w:t>”</w:t>
      </w:r>
      <w:r>
        <w:t>而没有答出具体 没 有 控 制 什 么 ， 不 给 原 因 这 一 分 。 （</w:t>
      </w:r>
      <w:r>
        <w:rPr>
          <w:rFonts w:ascii="Times New Roman" w:eastAsia="Times New Roman" w:hAnsi="Times New Roman"/>
        </w:rPr>
        <w:t>4</w:t>
      </w:r>
      <w:r>
        <w:t>）</w:t>
      </w:r>
      <w:r>
        <w:rPr>
          <w:rFonts w:ascii="Times New Roman" w:eastAsia="Times New Roman" w:hAnsi="Times New Roman"/>
        </w:rPr>
        <w:t xml:space="preserve">2                                                           </w:t>
      </w:r>
      <w:r>
        <w:rPr>
          <w:rFonts w:ascii="Times New Roman" w:eastAsia="Times New Roman" w:hAnsi="Times New Roman"/>
          <w:spacing w:val="40"/>
        </w:rPr>
        <w:t xml:space="preserve"> </w:t>
      </w:r>
      <w:r>
        <w:t>分 。</w:t>
      </w:r>
      <w:r>
        <w:rPr>
          <w:rFonts w:ascii="Times New Roman" w:eastAsia="Times New Roman" w:hAnsi="Times New Roman"/>
        </w:rPr>
        <w:t>20</w:t>
      </w:r>
      <w:r>
        <w:rPr>
          <w:rFonts w:hint="eastAsia"/>
        </w:rPr>
        <w:t>、（</w:t>
      </w:r>
      <w:r>
        <w:rPr>
          <w:rFonts w:ascii="Times New Roman" w:eastAsia="Times New Roman" w:hAnsi="Times New Roman"/>
        </w:rPr>
        <w:t>10</w:t>
      </w:r>
      <w:r>
        <w:rPr>
          <w:rFonts w:ascii="Times New Roman" w:eastAsia="Times New Roman" w:hAnsi="Times New Roman"/>
          <w:spacing w:val="-4"/>
        </w:rPr>
        <w:t xml:space="preserve"> </w:t>
      </w:r>
      <w:r>
        <w:rPr>
          <w:rFonts w:hint="eastAsia"/>
        </w:rPr>
        <w:t>分）（</w:t>
      </w:r>
      <w:r>
        <w:rPr>
          <w:rFonts w:ascii="Times New Roman" w:eastAsia="Times New Roman" w:hAnsi="Times New Roman"/>
        </w:rPr>
        <w:t>1</w:t>
      </w:r>
      <w:r>
        <w:rPr>
          <w:rFonts w:hint="eastAsia"/>
        </w:rPr>
        <w:t>）连线如图</w:t>
      </w:r>
      <w:r>
        <w:rPr>
          <w:rFonts w:hint="eastAsia"/>
        </w:rPr>
        <w:tab/>
        <w:t>（</w:t>
      </w:r>
      <w:r>
        <w:rPr>
          <w:rFonts w:ascii="Times New Roman" w:eastAsia="Times New Roman" w:hAnsi="Times New Roman"/>
        </w:rPr>
        <w:t>2</w:t>
      </w:r>
      <w:r>
        <w:rPr>
          <w:rFonts w:hint="eastAsia"/>
        </w:rPr>
        <w:t>）</w:t>
      </w:r>
      <w:r>
        <w:rPr>
          <w:rFonts w:ascii="Times New Roman" w:eastAsia="Times New Roman" w:hAnsi="Times New Roman"/>
        </w:rPr>
        <w:t>A</w:t>
      </w:r>
    </w:p>
    <w:p w:rsidR="00740BF6" w:rsidRDefault="00740BF6" w:rsidP="00740BF6">
      <w:pPr>
        <w:pStyle w:val="a3"/>
        <w:spacing w:before="76"/>
        <w:ind w:left="108"/>
        <w:jc w:val="both"/>
      </w:pPr>
      <w:r>
        <w:rPr>
          <w:rFonts w:hint="eastAsia"/>
        </w:rPr>
        <w:t>（</w:t>
      </w:r>
      <w:r>
        <w:rPr>
          <w:rFonts w:ascii="Times New Roman" w:eastAsia="Times New Roman"/>
        </w:rPr>
        <w:t>3</w:t>
      </w:r>
      <w:r>
        <w:rPr>
          <w:rFonts w:hint="eastAsia"/>
        </w:rPr>
        <w:t>）灯泡与灯座</w:t>
      </w:r>
    </w:p>
    <w:p w:rsidR="00740BF6" w:rsidRDefault="00740BF6" w:rsidP="00740BF6">
      <w:pPr>
        <w:pStyle w:val="a3"/>
        <w:spacing w:before="7"/>
        <w:rPr>
          <w:sz w:val="15"/>
        </w:rPr>
      </w:pPr>
    </w:p>
    <w:p w:rsidR="00740BF6" w:rsidRDefault="00740BF6" w:rsidP="00740BF6">
      <w:pPr>
        <w:pStyle w:val="a3"/>
        <w:tabs>
          <w:tab w:val="left" w:pos="1630"/>
          <w:tab w:val="left" w:pos="2731"/>
        </w:tabs>
        <w:ind w:left="108"/>
        <w:jc w:val="both"/>
        <w:rPr>
          <w:rFonts w:ascii="Times New Roman" w:eastAsia="Times New Roman"/>
        </w:rPr>
      </w:pPr>
      <w:r>
        <w:rPr>
          <w:rFonts w:hint="eastAsia"/>
        </w:rPr>
        <w:t>（</w:t>
      </w:r>
      <w:r>
        <w:rPr>
          <w:rFonts w:ascii="Times New Roman" w:eastAsia="Times New Roman"/>
        </w:rPr>
        <w:t>4</w:t>
      </w:r>
      <w:r>
        <w:rPr>
          <w:rFonts w:hint="eastAsia"/>
        </w:rPr>
        <w:t>）</w:t>
      </w:r>
      <w:r>
        <w:rPr>
          <w:rFonts w:ascii="Times New Roman" w:eastAsia="Times New Roman"/>
        </w:rPr>
        <w:t>2.5</w:t>
      </w:r>
      <w:r>
        <w:rPr>
          <w:rFonts w:ascii="Times New Roman" w:eastAsia="Times New Roman"/>
        </w:rPr>
        <w:tab/>
        <w:t>0.28</w:t>
      </w:r>
      <w:r>
        <w:rPr>
          <w:rFonts w:ascii="Times New Roman" w:eastAsia="Times New Roman"/>
        </w:rPr>
        <w:tab/>
        <w:t>8.9</w:t>
      </w:r>
    </w:p>
    <w:p w:rsidR="00740BF6" w:rsidRDefault="00740BF6" w:rsidP="00740BF6">
      <w:pPr>
        <w:spacing w:before="3"/>
        <w:rPr>
          <w:sz w:val="17"/>
        </w:rPr>
      </w:pPr>
    </w:p>
    <w:p w:rsidR="00740BF6" w:rsidRDefault="00740BF6" w:rsidP="00740BF6">
      <w:pPr>
        <w:pStyle w:val="a3"/>
        <w:spacing w:before="1"/>
        <w:ind w:left="108"/>
        <w:jc w:val="both"/>
      </w:pPr>
      <w:r>
        <w:rPr>
          <w:rFonts w:hint="eastAsia"/>
        </w:rPr>
        <w:t>（</w:t>
      </w:r>
      <w:r>
        <w:rPr>
          <w:rFonts w:ascii="Times New Roman" w:eastAsia="Times New Roman"/>
        </w:rPr>
        <w:t>5</w:t>
      </w:r>
      <w:r>
        <w:rPr>
          <w:rFonts w:hint="eastAsia"/>
        </w:rPr>
        <w:t>）电压表的示数不高于额定电压太多</w:t>
      </w:r>
    </w:p>
    <w:p w:rsidR="00740BF6" w:rsidRDefault="00740BF6" w:rsidP="00740BF6">
      <w:pPr>
        <w:pStyle w:val="a3"/>
        <w:spacing w:before="167"/>
        <w:ind w:left="108"/>
        <w:jc w:val="both"/>
      </w:pPr>
      <w:r>
        <w:t>评分意见：本小题共 10 分。（1）正确连接导线得 2 分。</w:t>
      </w:r>
    </w:p>
    <w:p w:rsidR="00740BF6" w:rsidRDefault="00740BF6" w:rsidP="00740BF6">
      <w:pPr>
        <w:pStyle w:val="a3"/>
        <w:spacing w:before="135"/>
        <w:ind w:left="108"/>
        <w:jc w:val="both"/>
      </w:pPr>
      <w:r>
        <w:t>（2）2 分。（3）2 分。（4）共 3 分，每空 1 分，数据错误不给分。（5）1 分。</w:t>
      </w:r>
    </w:p>
    <w:p w:rsidR="00740BF6" w:rsidRDefault="00740BF6" w:rsidP="00740BF6">
      <w:pPr>
        <w:pStyle w:val="a3"/>
        <w:rPr>
          <w:sz w:val="20"/>
        </w:rPr>
      </w:pPr>
    </w:p>
    <w:p w:rsidR="00740BF6" w:rsidRDefault="00740BF6" w:rsidP="00740BF6">
      <w:pPr>
        <w:pStyle w:val="a3"/>
        <w:spacing w:before="6"/>
        <w:rPr>
          <w:sz w:val="22"/>
        </w:rPr>
      </w:pPr>
    </w:p>
    <w:p w:rsidR="00740BF6" w:rsidRDefault="00740BF6" w:rsidP="00740BF6">
      <w:pPr>
        <w:spacing w:before="95"/>
        <w:ind w:left="197"/>
        <w:rPr>
          <w:b/>
          <w:sz w:val="18"/>
        </w:rPr>
      </w:pPr>
      <w:r>
        <w:rPr>
          <w:b/>
          <w:sz w:val="18"/>
        </w:rPr>
        <w:lastRenderedPageBreak/>
        <w:t xml:space="preserve">2 </w:t>
      </w:r>
      <w:r>
        <w:rPr>
          <w:sz w:val="18"/>
        </w:rPr>
        <w:t xml:space="preserve">/ </w:t>
      </w:r>
      <w:r>
        <w:rPr>
          <w:b/>
          <w:sz w:val="18"/>
        </w:rPr>
        <w:t>2</w:t>
      </w:r>
    </w:p>
    <w:p w:rsidR="00740BF6" w:rsidRDefault="00740BF6" w:rsidP="00740BF6">
      <w:pPr>
        <w:pStyle w:val="a3"/>
        <w:ind w:firstLineChars="200" w:firstLine="420"/>
      </w:pPr>
    </w:p>
    <w:p w:rsidR="00526119" w:rsidRPr="00526119" w:rsidRDefault="001E6775" w:rsidP="00526119">
      <w:pPr>
        <w:tabs>
          <w:tab w:val="left" w:pos="1472"/>
          <w:tab w:val="left" w:pos="6826"/>
        </w:tabs>
        <w:spacing w:before="1" w:line="364" w:lineRule="auto"/>
        <w:ind w:right="1211"/>
        <w:rPr>
          <w:sz w:val="21"/>
        </w:rPr>
      </w:pPr>
    </w:p>
    <w:sectPr w:rsidR="00526119" w:rsidRPr="00526119" w:rsidSect="00267F40">
      <w:type w:val="continuous"/>
      <w:pgSz w:w="20980" w:h="14750" w:orient="landscape"/>
      <w:pgMar w:top="880" w:right="820" w:bottom="900" w:left="0" w:header="720" w:footer="720" w:gutter="0"/>
      <w:cols w:num="2" w:space="720" w:equalWidth="0">
        <w:col w:w="10084" w:space="40"/>
        <w:col w:w="1003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775" w:rsidRDefault="001E6775" w:rsidP="00267F40">
      <w:r>
        <w:separator/>
      </w:r>
    </w:p>
  </w:endnote>
  <w:endnote w:type="continuationSeparator" w:id="0">
    <w:p w:rsidR="001E6775" w:rsidRDefault="001E6775" w:rsidP="00267F4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altName w:val="hakuyoxingshu7000"/>
    <w:charset w:val="86"/>
    <w:family w:val="auto"/>
    <w:pitch w:val="variable"/>
    <w:sig w:usb0="00000000" w:usb1="080F0000" w:usb2="00000010" w:usb3="00000000" w:csb0="0004009F" w:csb1="00000000"/>
  </w:font>
  <w:font w:name="等线">
    <w:altName w:val="hakuyoxingshu7000"/>
    <w:charset w:val="86"/>
    <w:family w:val="auto"/>
    <w:pitch w:val="variable"/>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9EC" w:rsidRDefault="00267F40">
    <w:pPr>
      <w:pStyle w:val="a3"/>
      <w:spacing w:line="14" w:lineRule="auto"/>
      <w:rPr>
        <w:sz w:val="20"/>
      </w:rPr>
    </w:pPr>
    <w:r w:rsidRPr="00267F40">
      <w:pict>
        <v:shapetype id="_x0000_t202" coordsize="21600,21600" o:spt="202" path="m,l,21600r21600,l21600,xe">
          <v:stroke joinstyle="miter"/>
          <v:path gradientshapeok="t" o:connecttype="rect"/>
        </v:shapetype>
        <v:shape id="_x0000_s2049" type="#_x0000_t202" style="position:absolute;margin-left:199.7pt;margin-top:690.45pt;width:82pt;height:13.45pt;z-index:-251658240;mso-position-horizontal-relative:page;mso-position-vertical-relative:page" filled="f" stroked="f">
          <v:textbox inset="0,0,0,0">
            <w:txbxContent>
              <w:p w:rsidR="008F09EC" w:rsidRDefault="001E6775">
                <w:pPr>
                  <w:spacing w:line="248" w:lineRule="exact"/>
                  <w:ind w:left="20"/>
                  <w:rPr>
                    <w:sz w:val="20"/>
                  </w:rPr>
                </w:pPr>
                <w:r>
                  <w:rPr>
                    <w:sz w:val="20"/>
                  </w:rPr>
                  <w:t>第</w:t>
                </w:r>
                <w:r>
                  <w:rPr>
                    <w:sz w:val="20"/>
                  </w:rPr>
                  <w:t xml:space="preserve"> 1 </w:t>
                </w:r>
                <w:r>
                  <w:rPr>
                    <w:sz w:val="20"/>
                  </w:rPr>
                  <w:t>页，共</w:t>
                </w:r>
                <w:r>
                  <w:rPr>
                    <w:sz w:val="20"/>
                  </w:rPr>
                  <w:t xml:space="preserve"> 6 </w:t>
                </w:r>
                <w:r>
                  <w:rPr>
                    <w:sz w:val="20"/>
                  </w:rPr>
                  <w:t>页</w:t>
                </w:r>
              </w:p>
            </w:txbxContent>
          </v:textbox>
          <w10:wrap anchorx="page" anchory="page"/>
        </v:shape>
      </w:pict>
    </w:r>
    <w:r w:rsidRPr="00267F40">
      <w:pict>
        <v:shape id="_x0000_s2050" type="#_x0000_t202" style="position:absolute;margin-left:778.55pt;margin-top:690.45pt;width:82pt;height:13.45pt;z-index:-251657216;mso-position-horizontal-relative:page;mso-position-vertical-relative:page" filled="f" stroked="f">
          <v:textbox inset="0,0,0,0">
            <w:txbxContent>
              <w:p w:rsidR="008F09EC" w:rsidRDefault="001E6775">
                <w:pPr>
                  <w:spacing w:line="248" w:lineRule="exact"/>
                  <w:ind w:left="20"/>
                  <w:rPr>
                    <w:sz w:val="20"/>
                  </w:rPr>
                </w:pPr>
                <w:r>
                  <w:rPr>
                    <w:sz w:val="20"/>
                  </w:rPr>
                  <w:t>第</w:t>
                </w:r>
                <w:r>
                  <w:rPr>
                    <w:sz w:val="20"/>
                  </w:rPr>
                  <w:t xml:space="preserve"> 2 </w:t>
                </w:r>
                <w:r>
                  <w:rPr>
                    <w:sz w:val="20"/>
                  </w:rPr>
                  <w:t>页，共</w:t>
                </w:r>
                <w:r>
                  <w:rPr>
                    <w:sz w:val="20"/>
                  </w:rPr>
                  <w:t xml:space="preserve"> 6 </w:t>
                </w:r>
                <w:r>
                  <w:rPr>
                    <w:sz w:val="20"/>
                  </w:rPr>
                  <w:t>页</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9EC" w:rsidRDefault="00267F40">
    <w:pPr>
      <w:pStyle w:val="a3"/>
      <w:spacing w:line="14" w:lineRule="auto"/>
      <w:rPr>
        <w:sz w:val="20"/>
      </w:rPr>
    </w:pPr>
    <w:r w:rsidRPr="00267F40">
      <w:pict>
        <v:shapetype id="_x0000_t202" coordsize="21600,21600" o:spt="202" path="m,l,21600r21600,l21600,xe">
          <v:stroke joinstyle="miter"/>
          <v:path gradientshapeok="t" o:connecttype="rect"/>
        </v:shapetype>
        <v:shape id="_x0000_s2051" type="#_x0000_t202" style="position:absolute;margin-left:199.7pt;margin-top:690.45pt;width:82pt;height:13.45pt;z-index:-251656192;mso-position-horizontal-relative:page;mso-position-vertical-relative:page" filled="f" stroked="f">
          <v:textbox inset="0,0,0,0">
            <w:txbxContent>
              <w:p w:rsidR="008F09EC" w:rsidRDefault="001E6775">
                <w:pPr>
                  <w:spacing w:line="248" w:lineRule="exact"/>
                  <w:ind w:left="20"/>
                  <w:rPr>
                    <w:sz w:val="20"/>
                  </w:rPr>
                </w:pPr>
                <w:r>
                  <w:rPr>
                    <w:sz w:val="20"/>
                  </w:rPr>
                  <w:t>第</w:t>
                </w:r>
                <w:r>
                  <w:rPr>
                    <w:sz w:val="20"/>
                  </w:rPr>
                  <w:t xml:space="preserve"> 3 </w:t>
                </w:r>
                <w:r>
                  <w:rPr>
                    <w:sz w:val="20"/>
                  </w:rPr>
                  <w:t>页，共</w:t>
                </w:r>
                <w:r>
                  <w:rPr>
                    <w:sz w:val="20"/>
                  </w:rPr>
                  <w:t xml:space="preserve"> 6 </w:t>
                </w:r>
                <w:r>
                  <w:rPr>
                    <w:sz w:val="20"/>
                  </w:rPr>
                  <w:t>页</w:t>
                </w:r>
              </w:p>
            </w:txbxContent>
          </v:textbox>
          <w10:wrap anchorx="page" anchory="page"/>
        </v:shape>
      </w:pict>
    </w:r>
    <w:r w:rsidRPr="00267F40">
      <w:pict>
        <v:shape id="_x0000_s2052" type="#_x0000_t202" style="position:absolute;margin-left:778.55pt;margin-top:690.45pt;width:87pt;height:13.45pt;z-index:-251655168;mso-position-horizontal-relative:page;mso-position-vertical-relative:page" filled="f" stroked="f">
          <v:textbox inset="0,0,0,0">
            <w:txbxContent>
              <w:p w:rsidR="008F09EC" w:rsidRDefault="001E6775">
                <w:pPr>
                  <w:spacing w:line="248" w:lineRule="exact"/>
                  <w:ind w:left="20"/>
                  <w:rPr>
                    <w:sz w:val="20"/>
                  </w:rPr>
                </w:pPr>
                <w:r>
                  <w:rPr>
                    <w:sz w:val="20"/>
                  </w:rPr>
                  <w:t>第</w:t>
                </w:r>
                <w:r>
                  <w:rPr>
                    <w:sz w:val="20"/>
                  </w:rPr>
                  <w:t xml:space="preserve"> 4 </w:t>
                </w:r>
                <w:r>
                  <w:rPr>
                    <w:sz w:val="20"/>
                  </w:rPr>
                  <w:t>页，共</w:t>
                </w:r>
                <w:r>
                  <w:rPr>
                    <w:sz w:val="20"/>
                  </w:rPr>
                  <w:t xml:space="preserve"> 6 </w:t>
                </w:r>
                <w:r>
                  <w:rPr>
                    <w:sz w:val="20"/>
                  </w:rPr>
                  <w:t>页</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9EC" w:rsidRPr="00526119" w:rsidRDefault="001E6775" w:rsidP="005261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775" w:rsidRDefault="001E6775" w:rsidP="00267F40">
      <w:r>
        <w:separator/>
      </w:r>
    </w:p>
  </w:footnote>
  <w:footnote w:type="continuationSeparator" w:id="0">
    <w:p w:rsidR="001E6775" w:rsidRDefault="001E6775" w:rsidP="00267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0000000"/>
    <w:lvl w:ilvl="0" w:tplc="6C0EE582">
      <w:start w:val="1"/>
      <w:numFmt w:val="decimal"/>
      <w:lvlText w:val="（%1）"/>
      <w:lvlJc w:val="left"/>
      <w:pPr>
        <w:ind w:left="633" w:hanging="525"/>
        <w:jc w:val="left"/>
      </w:pPr>
      <w:rPr>
        <w:rFonts w:ascii="宋体" w:eastAsia="宋体" w:hAnsi="宋体" w:cs="宋体" w:hint="default"/>
        <w:spacing w:val="-1"/>
        <w:w w:val="99"/>
        <w:position w:val="2"/>
        <w:sz w:val="19"/>
        <w:szCs w:val="19"/>
        <w:lang w:val="zh-CN" w:eastAsia="zh-CN" w:bidi="zh-CN"/>
      </w:rPr>
    </w:lvl>
    <w:lvl w:ilvl="1" w:tplc="4CF27492">
      <w:numFmt w:val="bullet"/>
      <w:lvlText w:val="•"/>
      <w:lvlJc w:val="left"/>
      <w:pPr>
        <w:ind w:left="1492" w:hanging="525"/>
      </w:pPr>
      <w:rPr>
        <w:rFonts w:hint="default"/>
        <w:lang w:val="zh-CN" w:eastAsia="zh-CN" w:bidi="zh-CN"/>
      </w:rPr>
    </w:lvl>
    <w:lvl w:ilvl="2" w:tplc="710C438A">
      <w:numFmt w:val="bullet"/>
      <w:lvlText w:val="•"/>
      <w:lvlJc w:val="left"/>
      <w:pPr>
        <w:ind w:left="2345" w:hanging="525"/>
      </w:pPr>
      <w:rPr>
        <w:rFonts w:hint="default"/>
        <w:lang w:val="zh-CN" w:eastAsia="zh-CN" w:bidi="zh-CN"/>
      </w:rPr>
    </w:lvl>
    <w:lvl w:ilvl="3" w:tplc="70D4DEB2">
      <w:numFmt w:val="bullet"/>
      <w:lvlText w:val="•"/>
      <w:lvlJc w:val="left"/>
      <w:pPr>
        <w:ind w:left="3197" w:hanging="525"/>
      </w:pPr>
      <w:rPr>
        <w:rFonts w:hint="default"/>
        <w:lang w:val="zh-CN" w:eastAsia="zh-CN" w:bidi="zh-CN"/>
      </w:rPr>
    </w:lvl>
    <w:lvl w:ilvl="4" w:tplc="FBCEB74E">
      <w:numFmt w:val="bullet"/>
      <w:lvlText w:val="•"/>
      <w:lvlJc w:val="left"/>
      <w:pPr>
        <w:ind w:left="4050" w:hanging="525"/>
      </w:pPr>
      <w:rPr>
        <w:rFonts w:hint="default"/>
        <w:lang w:val="zh-CN" w:eastAsia="zh-CN" w:bidi="zh-CN"/>
      </w:rPr>
    </w:lvl>
    <w:lvl w:ilvl="5" w:tplc="A392B5E6">
      <w:numFmt w:val="bullet"/>
      <w:lvlText w:val="•"/>
      <w:lvlJc w:val="left"/>
      <w:pPr>
        <w:ind w:left="4903" w:hanging="525"/>
      </w:pPr>
      <w:rPr>
        <w:rFonts w:hint="default"/>
        <w:lang w:val="zh-CN" w:eastAsia="zh-CN" w:bidi="zh-CN"/>
      </w:rPr>
    </w:lvl>
    <w:lvl w:ilvl="6" w:tplc="CCE2B0A6">
      <w:numFmt w:val="bullet"/>
      <w:lvlText w:val="•"/>
      <w:lvlJc w:val="left"/>
      <w:pPr>
        <w:ind w:left="5755" w:hanging="525"/>
      </w:pPr>
      <w:rPr>
        <w:rFonts w:hint="default"/>
        <w:lang w:val="zh-CN" w:eastAsia="zh-CN" w:bidi="zh-CN"/>
      </w:rPr>
    </w:lvl>
    <w:lvl w:ilvl="7" w:tplc="3F786A3E">
      <w:numFmt w:val="bullet"/>
      <w:lvlText w:val="•"/>
      <w:lvlJc w:val="left"/>
      <w:pPr>
        <w:ind w:left="6608" w:hanging="525"/>
      </w:pPr>
      <w:rPr>
        <w:rFonts w:hint="default"/>
        <w:lang w:val="zh-CN" w:eastAsia="zh-CN" w:bidi="zh-CN"/>
      </w:rPr>
    </w:lvl>
    <w:lvl w:ilvl="8" w:tplc="50C4E512">
      <w:numFmt w:val="bullet"/>
      <w:lvlText w:val="•"/>
      <w:lvlJc w:val="left"/>
      <w:pPr>
        <w:ind w:left="7460" w:hanging="525"/>
      </w:pPr>
      <w:rPr>
        <w:rFonts w:hint="default"/>
        <w:lang w:val="zh-CN" w:eastAsia="zh-CN" w:bidi="zh-CN"/>
      </w:rPr>
    </w:lvl>
  </w:abstractNum>
  <w:abstractNum w:abstractNumId="1">
    <w:nsid w:val="138A3650"/>
    <w:multiLevelType w:val="hybridMultilevel"/>
    <w:tmpl w:val="B606B640"/>
    <w:lvl w:ilvl="0" w:tplc="B2A872A8">
      <w:start w:val="1"/>
      <w:numFmt w:val="decimal"/>
      <w:lvlText w:val="（%1）"/>
      <w:lvlJc w:val="left"/>
      <w:pPr>
        <w:ind w:left="1437" w:hanging="526"/>
        <w:jc w:val="right"/>
      </w:pPr>
      <w:rPr>
        <w:rFonts w:ascii="宋体" w:eastAsia="宋体" w:hAnsi="宋体" w:cs="宋体" w:hint="default"/>
        <w:spacing w:val="-2"/>
        <w:w w:val="99"/>
        <w:sz w:val="19"/>
        <w:szCs w:val="19"/>
        <w:lang w:val="zh-CN" w:eastAsia="zh-CN" w:bidi="zh-CN"/>
      </w:rPr>
    </w:lvl>
    <w:lvl w:ilvl="1" w:tplc="F5A8F546">
      <w:numFmt w:val="bullet"/>
      <w:lvlText w:val="•"/>
      <w:lvlJc w:val="left"/>
      <w:pPr>
        <w:ind w:left="2295" w:hanging="526"/>
      </w:pPr>
      <w:rPr>
        <w:rFonts w:hint="default"/>
        <w:lang w:val="zh-CN" w:eastAsia="zh-CN" w:bidi="zh-CN"/>
      </w:rPr>
    </w:lvl>
    <w:lvl w:ilvl="2" w:tplc="39A497D2">
      <w:numFmt w:val="bullet"/>
      <w:lvlText w:val="•"/>
      <w:lvlJc w:val="left"/>
      <w:pPr>
        <w:ind w:left="3151" w:hanging="526"/>
      </w:pPr>
      <w:rPr>
        <w:rFonts w:hint="default"/>
        <w:lang w:val="zh-CN" w:eastAsia="zh-CN" w:bidi="zh-CN"/>
      </w:rPr>
    </w:lvl>
    <w:lvl w:ilvl="3" w:tplc="EC4CBFF4">
      <w:numFmt w:val="bullet"/>
      <w:lvlText w:val="•"/>
      <w:lvlJc w:val="left"/>
      <w:pPr>
        <w:ind w:left="4007" w:hanging="526"/>
      </w:pPr>
      <w:rPr>
        <w:rFonts w:hint="default"/>
        <w:lang w:val="zh-CN" w:eastAsia="zh-CN" w:bidi="zh-CN"/>
      </w:rPr>
    </w:lvl>
    <w:lvl w:ilvl="4" w:tplc="763C64E8">
      <w:numFmt w:val="bullet"/>
      <w:lvlText w:val="•"/>
      <w:lvlJc w:val="left"/>
      <w:pPr>
        <w:ind w:left="4863" w:hanging="526"/>
      </w:pPr>
      <w:rPr>
        <w:rFonts w:hint="default"/>
        <w:lang w:val="zh-CN" w:eastAsia="zh-CN" w:bidi="zh-CN"/>
      </w:rPr>
    </w:lvl>
    <w:lvl w:ilvl="5" w:tplc="9D0A2006">
      <w:numFmt w:val="bullet"/>
      <w:lvlText w:val="•"/>
      <w:lvlJc w:val="left"/>
      <w:pPr>
        <w:ind w:left="5718" w:hanging="526"/>
      </w:pPr>
      <w:rPr>
        <w:rFonts w:hint="default"/>
        <w:lang w:val="zh-CN" w:eastAsia="zh-CN" w:bidi="zh-CN"/>
      </w:rPr>
    </w:lvl>
    <w:lvl w:ilvl="6" w:tplc="D7649E9C">
      <w:numFmt w:val="bullet"/>
      <w:lvlText w:val="•"/>
      <w:lvlJc w:val="left"/>
      <w:pPr>
        <w:ind w:left="6574" w:hanging="526"/>
      </w:pPr>
      <w:rPr>
        <w:rFonts w:hint="default"/>
        <w:lang w:val="zh-CN" w:eastAsia="zh-CN" w:bidi="zh-CN"/>
      </w:rPr>
    </w:lvl>
    <w:lvl w:ilvl="7" w:tplc="763413E2">
      <w:numFmt w:val="bullet"/>
      <w:lvlText w:val="•"/>
      <w:lvlJc w:val="left"/>
      <w:pPr>
        <w:ind w:left="7430" w:hanging="526"/>
      </w:pPr>
      <w:rPr>
        <w:rFonts w:hint="default"/>
        <w:lang w:val="zh-CN" w:eastAsia="zh-CN" w:bidi="zh-CN"/>
      </w:rPr>
    </w:lvl>
    <w:lvl w:ilvl="8" w:tplc="36E084B6">
      <w:numFmt w:val="bullet"/>
      <w:lvlText w:val="•"/>
      <w:lvlJc w:val="left"/>
      <w:pPr>
        <w:ind w:left="8286" w:hanging="526"/>
      </w:pPr>
      <w:rPr>
        <w:rFonts w:hint="default"/>
        <w:lang w:val="zh-CN" w:eastAsia="zh-CN" w:bidi="zh-CN"/>
      </w:rPr>
    </w:lvl>
  </w:abstractNum>
  <w:abstractNum w:abstractNumId="2">
    <w:nsid w:val="17AA17C4"/>
    <w:multiLevelType w:val="hybridMultilevel"/>
    <w:tmpl w:val="C7602186"/>
    <w:lvl w:ilvl="0" w:tplc="B0DC6E58">
      <w:start w:val="1"/>
      <w:numFmt w:val="upperLetter"/>
      <w:lvlText w:val="%1."/>
      <w:lvlJc w:val="left"/>
      <w:pPr>
        <w:ind w:left="1018" w:hanging="310"/>
      </w:pPr>
      <w:rPr>
        <w:rFonts w:ascii="Times New Roman" w:eastAsia="Times New Roman" w:hAnsi="Times New Roman" w:cs="Times New Roman" w:hint="default"/>
        <w:w w:val="99"/>
        <w:sz w:val="21"/>
        <w:szCs w:val="21"/>
        <w:lang w:val="zh-CN" w:eastAsia="zh-CN" w:bidi="zh-CN"/>
      </w:rPr>
    </w:lvl>
    <w:lvl w:ilvl="1" w:tplc="9B663FB8">
      <w:numFmt w:val="bullet"/>
      <w:lvlText w:val="•"/>
      <w:lvlJc w:val="left"/>
      <w:pPr>
        <w:ind w:left="1895" w:hanging="310"/>
      </w:pPr>
      <w:rPr>
        <w:rFonts w:hint="default"/>
        <w:lang w:val="zh-CN" w:eastAsia="zh-CN" w:bidi="zh-CN"/>
      </w:rPr>
    </w:lvl>
    <w:lvl w:ilvl="2" w:tplc="F9D0603A">
      <w:numFmt w:val="bullet"/>
      <w:lvlText w:val="•"/>
      <w:lvlJc w:val="left"/>
      <w:pPr>
        <w:ind w:left="2770" w:hanging="310"/>
      </w:pPr>
      <w:rPr>
        <w:rFonts w:hint="default"/>
        <w:lang w:val="zh-CN" w:eastAsia="zh-CN" w:bidi="zh-CN"/>
      </w:rPr>
    </w:lvl>
    <w:lvl w:ilvl="3" w:tplc="1F3CC7F2">
      <w:numFmt w:val="bullet"/>
      <w:lvlText w:val="•"/>
      <w:lvlJc w:val="left"/>
      <w:pPr>
        <w:ind w:left="3645" w:hanging="310"/>
      </w:pPr>
      <w:rPr>
        <w:rFonts w:hint="default"/>
        <w:lang w:val="zh-CN" w:eastAsia="zh-CN" w:bidi="zh-CN"/>
      </w:rPr>
    </w:lvl>
    <w:lvl w:ilvl="4" w:tplc="41527A2E">
      <w:numFmt w:val="bullet"/>
      <w:lvlText w:val="•"/>
      <w:lvlJc w:val="left"/>
      <w:pPr>
        <w:ind w:left="4520" w:hanging="310"/>
      </w:pPr>
      <w:rPr>
        <w:rFonts w:hint="default"/>
        <w:lang w:val="zh-CN" w:eastAsia="zh-CN" w:bidi="zh-CN"/>
      </w:rPr>
    </w:lvl>
    <w:lvl w:ilvl="5" w:tplc="C9148B14">
      <w:numFmt w:val="bullet"/>
      <w:lvlText w:val="•"/>
      <w:lvlJc w:val="left"/>
      <w:pPr>
        <w:ind w:left="5395" w:hanging="310"/>
      </w:pPr>
      <w:rPr>
        <w:rFonts w:hint="default"/>
        <w:lang w:val="zh-CN" w:eastAsia="zh-CN" w:bidi="zh-CN"/>
      </w:rPr>
    </w:lvl>
    <w:lvl w:ilvl="6" w:tplc="2AB276B8">
      <w:numFmt w:val="bullet"/>
      <w:lvlText w:val="•"/>
      <w:lvlJc w:val="left"/>
      <w:pPr>
        <w:ind w:left="6270" w:hanging="310"/>
      </w:pPr>
      <w:rPr>
        <w:rFonts w:hint="default"/>
        <w:lang w:val="zh-CN" w:eastAsia="zh-CN" w:bidi="zh-CN"/>
      </w:rPr>
    </w:lvl>
    <w:lvl w:ilvl="7" w:tplc="0E10E9B4">
      <w:numFmt w:val="bullet"/>
      <w:lvlText w:val="•"/>
      <w:lvlJc w:val="left"/>
      <w:pPr>
        <w:ind w:left="7145" w:hanging="310"/>
      </w:pPr>
      <w:rPr>
        <w:rFonts w:hint="default"/>
        <w:lang w:val="zh-CN" w:eastAsia="zh-CN" w:bidi="zh-CN"/>
      </w:rPr>
    </w:lvl>
    <w:lvl w:ilvl="8" w:tplc="3036117E">
      <w:numFmt w:val="bullet"/>
      <w:lvlText w:val="•"/>
      <w:lvlJc w:val="left"/>
      <w:pPr>
        <w:ind w:left="8020" w:hanging="310"/>
      </w:pPr>
      <w:rPr>
        <w:rFonts w:hint="default"/>
        <w:lang w:val="zh-CN" w:eastAsia="zh-CN" w:bidi="zh-CN"/>
      </w:rPr>
    </w:lvl>
  </w:abstractNum>
  <w:abstractNum w:abstractNumId="3">
    <w:nsid w:val="18B03C83"/>
    <w:multiLevelType w:val="hybridMultilevel"/>
    <w:tmpl w:val="7AC682F4"/>
    <w:lvl w:ilvl="0" w:tplc="2234A928">
      <w:start w:val="1"/>
      <w:numFmt w:val="upperLetter"/>
      <w:lvlText w:val="%1."/>
      <w:lvlJc w:val="left"/>
      <w:pPr>
        <w:ind w:left="1068" w:hanging="362"/>
      </w:pPr>
      <w:rPr>
        <w:rFonts w:ascii="Times New Roman" w:eastAsia="Times New Roman" w:hAnsi="Times New Roman" w:cs="Times New Roman" w:hint="default"/>
        <w:spacing w:val="-1"/>
        <w:w w:val="99"/>
        <w:sz w:val="19"/>
        <w:szCs w:val="19"/>
        <w:lang w:val="zh-CN" w:eastAsia="zh-CN" w:bidi="zh-CN"/>
      </w:rPr>
    </w:lvl>
    <w:lvl w:ilvl="1" w:tplc="D78496AE">
      <w:start w:val="1"/>
      <w:numFmt w:val="upperLetter"/>
      <w:lvlText w:val="%2."/>
      <w:lvlJc w:val="left"/>
      <w:pPr>
        <w:ind w:left="1465" w:hanging="362"/>
      </w:pPr>
      <w:rPr>
        <w:rFonts w:ascii="Times New Roman" w:eastAsia="Times New Roman" w:hAnsi="Times New Roman" w:cs="Times New Roman" w:hint="default"/>
        <w:spacing w:val="-1"/>
        <w:w w:val="99"/>
        <w:sz w:val="19"/>
        <w:szCs w:val="19"/>
        <w:lang w:val="zh-CN" w:eastAsia="zh-CN" w:bidi="zh-CN"/>
      </w:rPr>
    </w:lvl>
    <w:lvl w:ilvl="2" w:tplc="04E8B902">
      <w:numFmt w:val="bullet"/>
      <w:lvlText w:val="•"/>
      <w:lvlJc w:val="left"/>
      <w:pPr>
        <w:ind w:left="1261" w:hanging="362"/>
      </w:pPr>
      <w:rPr>
        <w:rFonts w:hint="default"/>
        <w:lang w:val="zh-CN" w:eastAsia="zh-CN" w:bidi="zh-CN"/>
      </w:rPr>
    </w:lvl>
    <w:lvl w:ilvl="3" w:tplc="2612CDB2">
      <w:numFmt w:val="bullet"/>
      <w:lvlText w:val="•"/>
      <w:lvlJc w:val="left"/>
      <w:pPr>
        <w:ind w:left="1063" w:hanging="362"/>
      </w:pPr>
      <w:rPr>
        <w:rFonts w:hint="default"/>
        <w:lang w:val="zh-CN" w:eastAsia="zh-CN" w:bidi="zh-CN"/>
      </w:rPr>
    </w:lvl>
    <w:lvl w:ilvl="4" w:tplc="DB6C6D76">
      <w:numFmt w:val="bullet"/>
      <w:lvlText w:val="•"/>
      <w:lvlJc w:val="left"/>
      <w:pPr>
        <w:ind w:left="865" w:hanging="362"/>
      </w:pPr>
      <w:rPr>
        <w:rFonts w:hint="default"/>
        <w:lang w:val="zh-CN" w:eastAsia="zh-CN" w:bidi="zh-CN"/>
      </w:rPr>
    </w:lvl>
    <w:lvl w:ilvl="5" w:tplc="CAA6C978">
      <w:numFmt w:val="bullet"/>
      <w:lvlText w:val="•"/>
      <w:lvlJc w:val="left"/>
      <w:pPr>
        <w:ind w:left="666" w:hanging="362"/>
      </w:pPr>
      <w:rPr>
        <w:rFonts w:hint="default"/>
        <w:lang w:val="zh-CN" w:eastAsia="zh-CN" w:bidi="zh-CN"/>
      </w:rPr>
    </w:lvl>
    <w:lvl w:ilvl="6" w:tplc="B4E8A8E4">
      <w:numFmt w:val="bullet"/>
      <w:lvlText w:val="•"/>
      <w:lvlJc w:val="left"/>
      <w:pPr>
        <w:ind w:left="468" w:hanging="362"/>
      </w:pPr>
      <w:rPr>
        <w:rFonts w:hint="default"/>
        <w:lang w:val="zh-CN" w:eastAsia="zh-CN" w:bidi="zh-CN"/>
      </w:rPr>
    </w:lvl>
    <w:lvl w:ilvl="7" w:tplc="A11C5130">
      <w:numFmt w:val="bullet"/>
      <w:lvlText w:val="•"/>
      <w:lvlJc w:val="left"/>
      <w:pPr>
        <w:ind w:left="270" w:hanging="362"/>
      </w:pPr>
      <w:rPr>
        <w:rFonts w:hint="default"/>
        <w:lang w:val="zh-CN" w:eastAsia="zh-CN" w:bidi="zh-CN"/>
      </w:rPr>
    </w:lvl>
    <w:lvl w:ilvl="8" w:tplc="FEF461EC">
      <w:numFmt w:val="bullet"/>
      <w:lvlText w:val="•"/>
      <w:lvlJc w:val="left"/>
      <w:pPr>
        <w:ind w:left="72" w:hanging="362"/>
      </w:pPr>
      <w:rPr>
        <w:rFonts w:hint="default"/>
        <w:lang w:val="zh-CN" w:eastAsia="zh-CN" w:bidi="zh-CN"/>
      </w:rPr>
    </w:lvl>
  </w:abstractNum>
  <w:abstractNum w:abstractNumId="4">
    <w:nsid w:val="29723AB0"/>
    <w:multiLevelType w:val="hybridMultilevel"/>
    <w:tmpl w:val="4AF2B276"/>
    <w:lvl w:ilvl="0" w:tplc="2820C0FE">
      <w:start w:val="1"/>
      <w:numFmt w:val="decimal"/>
      <w:lvlText w:val="（%1）"/>
      <w:lvlJc w:val="left"/>
      <w:pPr>
        <w:ind w:left="1126" w:hanging="525"/>
      </w:pPr>
      <w:rPr>
        <w:rFonts w:ascii="宋体" w:eastAsia="宋体" w:hAnsi="宋体" w:cs="宋体" w:hint="default"/>
        <w:spacing w:val="-34"/>
        <w:w w:val="99"/>
        <w:sz w:val="19"/>
        <w:szCs w:val="19"/>
        <w:lang w:val="zh-CN" w:eastAsia="zh-CN" w:bidi="zh-CN"/>
      </w:rPr>
    </w:lvl>
    <w:lvl w:ilvl="1" w:tplc="43625D46">
      <w:numFmt w:val="bullet"/>
      <w:lvlText w:val="•"/>
      <w:lvlJc w:val="left"/>
      <w:pPr>
        <w:ind w:left="2016" w:hanging="525"/>
      </w:pPr>
      <w:rPr>
        <w:rFonts w:hint="default"/>
        <w:lang w:val="zh-CN" w:eastAsia="zh-CN" w:bidi="zh-CN"/>
      </w:rPr>
    </w:lvl>
    <w:lvl w:ilvl="2" w:tplc="A93AC3AE">
      <w:numFmt w:val="bullet"/>
      <w:lvlText w:val="•"/>
      <w:lvlJc w:val="left"/>
      <w:pPr>
        <w:ind w:left="2912" w:hanging="525"/>
      </w:pPr>
      <w:rPr>
        <w:rFonts w:hint="default"/>
        <w:lang w:val="zh-CN" w:eastAsia="zh-CN" w:bidi="zh-CN"/>
      </w:rPr>
    </w:lvl>
    <w:lvl w:ilvl="3" w:tplc="809A2B94">
      <w:numFmt w:val="bullet"/>
      <w:lvlText w:val="•"/>
      <w:lvlJc w:val="left"/>
      <w:pPr>
        <w:ind w:left="3809" w:hanging="525"/>
      </w:pPr>
      <w:rPr>
        <w:rFonts w:hint="default"/>
        <w:lang w:val="zh-CN" w:eastAsia="zh-CN" w:bidi="zh-CN"/>
      </w:rPr>
    </w:lvl>
    <w:lvl w:ilvl="4" w:tplc="519E81A8">
      <w:numFmt w:val="bullet"/>
      <w:lvlText w:val="•"/>
      <w:lvlJc w:val="left"/>
      <w:pPr>
        <w:ind w:left="4705" w:hanging="525"/>
      </w:pPr>
      <w:rPr>
        <w:rFonts w:hint="default"/>
        <w:lang w:val="zh-CN" w:eastAsia="zh-CN" w:bidi="zh-CN"/>
      </w:rPr>
    </w:lvl>
    <w:lvl w:ilvl="5" w:tplc="77B032E4">
      <w:numFmt w:val="bullet"/>
      <w:lvlText w:val="•"/>
      <w:lvlJc w:val="left"/>
      <w:pPr>
        <w:ind w:left="5601" w:hanging="525"/>
      </w:pPr>
      <w:rPr>
        <w:rFonts w:hint="default"/>
        <w:lang w:val="zh-CN" w:eastAsia="zh-CN" w:bidi="zh-CN"/>
      </w:rPr>
    </w:lvl>
    <w:lvl w:ilvl="6" w:tplc="CCD0FD58">
      <w:numFmt w:val="bullet"/>
      <w:lvlText w:val="•"/>
      <w:lvlJc w:val="left"/>
      <w:pPr>
        <w:ind w:left="6498" w:hanging="525"/>
      </w:pPr>
      <w:rPr>
        <w:rFonts w:hint="default"/>
        <w:lang w:val="zh-CN" w:eastAsia="zh-CN" w:bidi="zh-CN"/>
      </w:rPr>
    </w:lvl>
    <w:lvl w:ilvl="7" w:tplc="A8FC502E">
      <w:numFmt w:val="bullet"/>
      <w:lvlText w:val="•"/>
      <w:lvlJc w:val="left"/>
      <w:pPr>
        <w:ind w:left="7394" w:hanging="525"/>
      </w:pPr>
      <w:rPr>
        <w:rFonts w:hint="default"/>
        <w:lang w:val="zh-CN" w:eastAsia="zh-CN" w:bidi="zh-CN"/>
      </w:rPr>
    </w:lvl>
    <w:lvl w:ilvl="8" w:tplc="6D46B8EA">
      <w:numFmt w:val="bullet"/>
      <w:lvlText w:val="•"/>
      <w:lvlJc w:val="left"/>
      <w:pPr>
        <w:ind w:left="8291" w:hanging="525"/>
      </w:pPr>
      <w:rPr>
        <w:rFonts w:hint="default"/>
        <w:lang w:val="zh-CN" w:eastAsia="zh-CN" w:bidi="zh-CN"/>
      </w:rPr>
    </w:lvl>
  </w:abstractNum>
  <w:abstractNum w:abstractNumId="5">
    <w:nsid w:val="44CF0AD3"/>
    <w:multiLevelType w:val="hybridMultilevel"/>
    <w:tmpl w:val="02F4A006"/>
    <w:lvl w:ilvl="0" w:tplc="B816BEDC">
      <w:start w:val="1"/>
      <w:numFmt w:val="upperLetter"/>
      <w:lvlText w:val="%1."/>
      <w:lvlJc w:val="left"/>
      <w:pPr>
        <w:ind w:left="1463" w:hanging="360"/>
      </w:pPr>
      <w:rPr>
        <w:rFonts w:ascii="Times New Roman" w:eastAsia="Times New Roman" w:hAnsi="Times New Roman" w:cs="Times New Roman" w:hint="default"/>
        <w:spacing w:val="-1"/>
        <w:w w:val="99"/>
        <w:sz w:val="21"/>
        <w:szCs w:val="21"/>
        <w:lang w:val="zh-CN" w:eastAsia="zh-CN" w:bidi="zh-CN"/>
      </w:rPr>
    </w:lvl>
    <w:lvl w:ilvl="1" w:tplc="956CC27E">
      <w:numFmt w:val="bullet"/>
      <w:lvlText w:val="•"/>
      <w:lvlJc w:val="left"/>
      <w:pPr>
        <w:ind w:left="2320" w:hanging="360"/>
      </w:pPr>
      <w:rPr>
        <w:rFonts w:hint="default"/>
        <w:lang w:val="zh-CN" w:eastAsia="zh-CN" w:bidi="zh-CN"/>
      </w:rPr>
    </w:lvl>
    <w:lvl w:ilvl="2" w:tplc="EA2AF392">
      <w:numFmt w:val="bullet"/>
      <w:lvlText w:val="•"/>
      <w:lvlJc w:val="left"/>
      <w:pPr>
        <w:ind w:left="3180" w:hanging="360"/>
      </w:pPr>
      <w:rPr>
        <w:rFonts w:hint="default"/>
        <w:lang w:val="zh-CN" w:eastAsia="zh-CN" w:bidi="zh-CN"/>
      </w:rPr>
    </w:lvl>
    <w:lvl w:ilvl="3" w:tplc="BD4EC918">
      <w:numFmt w:val="bullet"/>
      <w:lvlText w:val="•"/>
      <w:lvlJc w:val="left"/>
      <w:pPr>
        <w:ind w:left="4040" w:hanging="360"/>
      </w:pPr>
      <w:rPr>
        <w:rFonts w:hint="default"/>
        <w:lang w:val="zh-CN" w:eastAsia="zh-CN" w:bidi="zh-CN"/>
      </w:rPr>
    </w:lvl>
    <w:lvl w:ilvl="4" w:tplc="3132A13E">
      <w:numFmt w:val="bullet"/>
      <w:lvlText w:val="•"/>
      <w:lvlJc w:val="left"/>
      <w:pPr>
        <w:ind w:left="4900" w:hanging="360"/>
      </w:pPr>
      <w:rPr>
        <w:rFonts w:hint="default"/>
        <w:lang w:val="zh-CN" w:eastAsia="zh-CN" w:bidi="zh-CN"/>
      </w:rPr>
    </w:lvl>
    <w:lvl w:ilvl="5" w:tplc="5792DF72">
      <w:numFmt w:val="bullet"/>
      <w:lvlText w:val="•"/>
      <w:lvlJc w:val="left"/>
      <w:pPr>
        <w:ind w:left="5760" w:hanging="360"/>
      </w:pPr>
      <w:rPr>
        <w:rFonts w:hint="default"/>
        <w:lang w:val="zh-CN" w:eastAsia="zh-CN" w:bidi="zh-CN"/>
      </w:rPr>
    </w:lvl>
    <w:lvl w:ilvl="6" w:tplc="B4E43900">
      <w:numFmt w:val="bullet"/>
      <w:lvlText w:val="•"/>
      <w:lvlJc w:val="left"/>
      <w:pPr>
        <w:ind w:left="6620" w:hanging="360"/>
      </w:pPr>
      <w:rPr>
        <w:rFonts w:hint="default"/>
        <w:lang w:val="zh-CN" w:eastAsia="zh-CN" w:bidi="zh-CN"/>
      </w:rPr>
    </w:lvl>
    <w:lvl w:ilvl="7" w:tplc="0C686182">
      <w:numFmt w:val="bullet"/>
      <w:lvlText w:val="•"/>
      <w:lvlJc w:val="left"/>
      <w:pPr>
        <w:ind w:left="7481" w:hanging="360"/>
      </w:pPr>
      <w:rPr>
        <w:rFonts w:hint="default"/>
        <w:lang w:val="zh-CN" w:eastAsia="zh-CN" w:bidi="zh-CN"/>
      </w:rPr>
    </w:lvl>
    <w:lvl w:ilvl="8" w:tplc="3CD892D4">
      <w:numFmt w:val="bullet"/>
      <w:lvlText w:val="•"/>
      <w:lvlJc w:val="left"/>
      <w:pPr>
        <w:ind w:left="8341" w:hanging="360"/>
      </w:pPr>
      <w:rPr>
        <w:rFonts w:hint="default"/>
        <w:lang w:val="zh-CN" w:eastAsia="zh-CN" w:bidi="zh-CN"/>
      </w:rPr>
    </w:lvl>
  </w:abstractNum>
  <w:abstractNum w:abstractNumId="6">
    <w:nsid w:val="46E21514"/>
    <w:multiLevelType w:val="hybridMultilevel"/>
    <w:tmpl w:val="AF62C05E"/>
    <w:lvl w:ilvl="0" w:tplc="578E595C">
      <w:start w:val="2"/>
      <w:numFmt w:val="decimal"/>
      <w:lvlText w:val="（%1）"/>
      <w:lvlJc w:val="left"/>
      <w:pPr>
        <w:ind w:left="816" w:hanging="526"/>
      </w:pPr>
      <w:rPr>
        <w:rFonts w:ascii="宋体" w:eastAsia="宋体" w:hAnsi="宋体" w:cs="宋体" w:hint="default"/>
        <w:spacing w:val="-2"/>
        <w:w w:val="99"/>
        <w:sz w:val="19"/>
        <w:szCs w:val="19"/>
        <w:lang w:val="zh-CN" w:eastAsia="zh-CN" w:bidi="zh-CN"/>
      </w:rPr>
    </w:lvl>
    <w:lvl w:ilvl="1" w:tplc="9114527A">
      <w:numFmt w:val="bullet"/>
      <w:lvlText w:val="•"/>
      <w:lvlJc w:val="left"/>
      <w:pPr>
        <w:ind w:left="1743" w:hanging="526"/>
      </w:pPr>
      <w:rPr>
        <w:rFonts w:hint="default"/>
        <w:lang w:val="zh-CN" w:eastAsia="zh-CN" w:bidi="zh-CN"/>
      </w:rPr>
    </w:lvl>
    <w:lvl w:ilvl="2" w:tplc="70C84BDA">
      <w:numFmt w:val="bullet"/>
      <w:lvlText w:val="•"/>
      <w:lvlJc w:val="left"/>
      <w:pPr>
        <w:ind w:left="2666" w:hanging="526"/>
      </w:pPr>
      <w:rPr>
        <w:rFonts w:hint="default"/>
        <w:lang w:val="zh-CN" w:eastAsia="zh-CN" w:bidi="zh-CN"/>
      </w:rPr>
    </w:lvl>
    <w:lvl w:ilvl="3" w:tplc="703ABEC4">
      <w:numFmt w:val="bullet"/>
      <w:lvlText w:val="•"/>
      <w:lvlJc w:val="left"/>
      <w:pPr>
        <w:ind w:left="3590" w:hanging="526"/>
      </w:pPr>
      <w:rPr>
        <w:rFonts w:hint="default"/>
        <w:lang w:val="zh-CN" w:eastAsia="zh-CN" w:bidi="zh-CN"/>
      </w:rPr>
    </w:lvl>
    <w:lvl w:ilvl="4" w:tplc="F684CC92">
      <w:numFmt w:val="bullet"/>
      <w:lvlText w:val="•"/>
      <w:lvlJc w:val="left"/>
      <w:pPr>
        <w:ind w:left="4513" w:hanging="526"/>
      </w:pPr>
      <w:rPr>
        <w:rFonts w:hint="default"/>
        <w:lang w:val="zh-CN" w:eastAsia="zh-CN" w:bidi="zh-CN"/>
      </w:rPr>
    </w:lvl>
    <w:lvl w:ilvl="5" w:tplc="7CE4C6A4">
      <w:numFmt w:val="bullet"/>
      <w:lvlText w:val="•"/>
      <w:lvlJc w:val="left"/>
      <w:pPr>
        <w:ind w:left="5437" w:hanging="526"/>
      </w:pPr>
      <w:rPr>
        <w:rFonts w:hint="default"/>
        <w:lang w:val="zh-CN" w:eastAsia="zh-CN" w:bidi="zh-CN"/>
      </w:rPr>
    </w:lvl>
    <w:lvl w:ilvl="6" w:tplc="3A02F104">
      <w:numFmt w:val="bullet"/>
      <w:lvlText w:val="•"/>
      <w:lvlJc w:val="left"/>
      <w:pPr>
        <w:ind w:left="6360" w:hanging="526"/>
      </w:pPr>
      <w:rPr>
        <w:rFonts w:hint="default"/>
        <w:lang w:val="zh-CN" w:eastAsia="zh-CN" w:bidi="zh-CN"/>
      </w:rPr>
    </w:lvl>
    <w:lvl w:ilvl="7" w:tplc="E1A8A64C">
      <w:numFmt w:val="bullet"/>
      <w:lvlText w:val="•"/>
      <w:lvlJc w:val="left"/>
      <w:pPr>
        <w:ind w:left="7284" w:hanging="526"/>
      </w:pPr>
      <w:rPr>
        <w:rFonts w:hint="default"/>
        <w:lang w:val="zh-CN" w:eastAsia="zh-CN" w:bidi="zh-CN"/>
      </w:rPr>
    </w:lvl>
    <w:lvl w:ilvl="8" w:tplc="2612C56C">
      <w:numFmt w:val="bullet"/>
      <w:lvlText w:val="•"/>
      <w:lvlJc w:val="left"/>
      <w:pPr>
        <w:ind w:left="8207" w:hanging="526"/>
      </w:pPr>
      <w:rPr>
        <w:rFonts w:hint="default"/>
        <w:lang w:val="zh-CN" w:eastAsia="zh-CN" w:bidi="zh-CN"/>
      </w:rPr>
    </w:lvl>
  </w:abstractNum>
  <w:abstractNum w:abstractNumId="7">
    <w:nsid w:val="69750827"/>
    <w:multiLevelType w:val="hybridMultilevel"/>
    <w:tmpl w:val="D57EF456"/>
    <w:lvl w:ilvl="0" w:tplc="D37490D2">
      <w:start w:val="1"/>
      <w:numFmt w:val="upperLetter"/>
      <w:lvlText w:val="%1."/>
      <w:lvlJc w:val="left"/>
      <w:pPr>
        <w:ind w:left="1484" w:hanging="363"/>
      </w:pPr>
      <w:rPr>
        <w:rFonts w:ascii="Times New Roman" w:eastAsia="Times New Roman" w:hAnsi="Times New Roman" w:cs="Times New Roman" w:hint="default"/>
        <w:w w:val="99"/>
        <w:sz w:val="19"/>
        <w:szCs w:val="19"/>
        <w:lang w:val="zh-CN" w:eastAsia="zh-CN" w:bidi="zh-CN"/>
      </w:rPr>
    </w:lvl>
    <w:lvl w:ilvl="1" w:tplc="2FB8182C">
      <w:numFmt w:val="bullet"/>
      <w:lvlText w:val="•"/>
      <w:lvlJc w:val="left"/>
      <w:pPr>
        <w:ind w:left="2338" w:hanging="363"/>
      </w:pPr>
      <w:rPr>
        <w:rFonts w:hint="default"/>
        <w:lang w:val="zh-CN" w:eastAsia="zh-CN" w:bidi="zh-CN"/>
      </w:rPr>
    </w:lvl>
    <w:lvl w:ilvl="2" w:tplc="B216697A">
      <w:numFmt w:val="bullet"/>
      <w:lvlText w:val="•"/>
      <w:lvlJc w:val="left"/>
      <w:pPr>
        <w:ind w:left="3196" w:hanging="363"/>
      </w:pPr>
      <w:rPr>
        <w:rFonts w:hint="default"/>
        <w:lang w:val="zh-CN" w:eastAsia="zh-CN" w:bidi="zh-CN"/>
      </w:rPr>
    </w:lvl>
    <w:lvl w:ilvl="3" w:tplc="C4209DD2">
      <w:numFmt w:val="bullet"/>
      <w:lvlText w:val="•"/>
      <w:lvlJc w:val="left"/>
      <w:pPr>
        <w:ind w:left="4054" w:hanging="363"/>
      </w:pPr>
      <w:rPr>
        <w:rFonts w:hint="default"/>
        <w:lang w:val="zh-CN" w:eastAsia="zh-CN" w:bidi="zh-CN"/>
      </w:rPr>
    </w:lvl>
    <w:lvl w:ilvl="4" w:tplc="047AF97C">
      <w:numFmt w:val="bullet"/>
      <w:lvlText w:val="•"/>
      <w:lvlJc w:val="left"/>
      <w:pPr>
        <w:ind w:left="4912" w:hanging="363"/>
      </w:pPr>
      <w:rPr>
        <w:rFonts w:hint="default"/>
        <w:lang w:val="zh-CN" w:eastAsia="zh-CN" w:bidi="zh-CN"/>
      </w:rPr>
    </w:lvl>
    <w:lvl w:ilvl="5" w:tplc="B7AEFDC6">
      <w:numFmt w:val="bullet"/>
      <w:lvlText w:val="•"/>
      <w:lvlJc w:val="left"/>
      <w:pPr>
        <w:ind w:left="5770" w:hanging="363"/>
      </w:pPr>
      <w:rPr>
        <w:rFonts w:hint="default"/>
        <w:lang w:val="zh-CN" w:eastAsia="zh-CN" w:bidi="zh-CN"/>
      </w:rPr>
    </w:lvl>
    <w:lvl w:ilvl="6" w:tplc="5F387094">
      <w:numFmt w:val="bullet"/>
      <w:lvlText w:val="•"/>
      <w:lvlJc w:val="left"/>
      <w:pPr>
        <w:ind w:left="6628" w:hanging="363"/>
      </w:pPr>
      <w:rPr>
        <w:rFonts w:hint="default"/>
        <w:lang w:val="zh-CN" w:eastAsia="zh-CN" w:bidi="zh-CN"/>
      </w:rPr>
    </w:lvl>
    <w:lvl w:ilvl="7" w:tplc="6F163494">
      <w:numFmt w:val="bullet"/>
      <w:lvlText w:val="•"/>
      <w:lvlJc w:val="left"/>
      <w:pPr>
        <w:ind w:left="7487" w:hanging="363"/>
      </w:pPr>
      <w:rPr>
        <w:rFonts w:hint="default"/>
        <w:lang w:val="zh-CN" w:eastAsia="zh-CN" w:bidi="zh-CN"/>
      </w:rPr>
    </w:lvl>
    <w:lvl w:ilvl="8" w:tplc="64241E22">
      <w:numFmt w:val="bullet"/>
      <w:lvlText w:val="•"/>
      <w:lvlJc w:val="left"/>
      <w:pPr>
        <w:ind w:left="8345" w:hanging="363"/>
      </w:pPr>
      <w:rPr>
        <w:rFonts w:hint="default"/>
        <w:lang w:val="zh-CN" w:eastAsia="zh-CN" w:bidi="zh-CN"/>
      </w:rPr>
    </w:lvl>
  </w:abstractNum>
  <w:abstractNum w:abstractNumId="8">
    <w:nsid w:val="6E8F44BC"/>
    <w:multiLevelType w:val="hybridMultilevel"/>
    <w:tmpl w:val="51827C78"/>
    <w:lvl w:ilvl="0" w:tplc="755E1AD2">
      <w:start w:val="1"/>
      <w:numFmt w:val="decimal"/>
      <w:lvlText w:val="（%1）"/>
      <w:lvlJc w:val="left"/>
      <w:pPr>
        <w:ind w:left="1340" w:hanging="525"/>
      </w:pPr>
      <w:rPr>
        <w:rFonts w:ascii="宋体" w:eastAsia="宋体" w:hAnsi="宋体" w:cs="宋体" w:hint="default"/>
        <w:spacing w:val="-2"/>
        <w:w w:val="99"/>
        <w:sz w:val="19"/>
        <w:szCs w:val="19"/>
        <w:lang w:val="zh-CN" w:eastAsia="zh-CN" w:bidi="zh-CN"/>
      </w:rPr>
    </w:lvl>
    <w:lvl w:ilvl="1" w:tplc="6B86514E">
      <w:start w:val="1"/>
      <w:numFmt w:val="decimal"/>
      <w:lvlText w:val="（%2）"/>
      <w:lvlJc w:val="left"/>
      <w:pPr>
        <w:ind w:left="1652" w:hanging="526"/>
        <w:jc w:val="right"/>
      </w:pPr>
      <w:rPr>
        <w:rFonts w:ascii="宋体" w:eastAsia="宋体" w:hAnsi="宋体" w:cs="宋体" w:hint="default"/>
        <w:spacing w:val="-2"/>
        <w:w w:val="99"/>
        <w:position w:val="2"/>
        <w:sz w:val="19"/>
        <w:szCs w:val="19"/>
        <w:lang w:val="zh-CN" w:eastAsia="zh-CN" w:bidi="zh-CN"/>
      </w:rPr>
    </w:lvl>
    <w:lvl w:ilvl="2" w:tplc="7618E81C">
      <w:numFmt w:val="bullet"/>
      <w:lvlText w:val="•"/>
      <w:lvlJc w:val="left"/>
      <w:pPr>
        <w:ind w:left="1477" w:hanging="526"/>
      </w:pPr>
      <w:rPr>
        <w:rFonts w:hint="default"/>
        <w:lang w:val="zh-CN" w:eastAsia="zh-CN" w:bidi="zh-CN"/>
      </w:rPr>
    </w:lvl>
    <w:lvl w:ilvl="3" w:tplc="07A48054">
      <w:numFmt w:val="bullet"/>
      <w:lvlText w:val="•"/>
      <w:lvlJc w:val="left"/>
      <w:pPr>
        <w:ind w:left="1294" w:hanging="526"/>
      </w:pPr>
      <w:rPr>
        <w:rFonts w:hint="default"/>
        <w:lang w:val="zh-CN" w:eastAsia="zh-CN" w:bidi="zh-CN"/>
      </w:rPr>
    </w:lvl>
    <w:lvl w:ilvl="4" w:tplc="95902B8E">
      <w:numFmt w:val="bullet"/>
      <w:lvlText w:val="•"/>
      <w:lvlJc w:val="left"/>
      <w:pPr>
        <w:ind w:left="1112" w:hanging="526"/>
      </w:pPr>
      <w:rPr>
        <w:rFonts w:hint="default"/>
        <w:lang w:val="zh-CN" w:eastAsia="zh-CN" w:bidi="zh-CN"/>
      </w:rPr>
    </w:lvl>
    <w:lvl w:ilvl="5" w:tplc="2A3EF370">
      <w:numFmt w:val="bullet"/>
      <w:lvlText w:val="•"/>
      <w:lvlJc w:val="left"/>
      <w:pPr>
        <w:ind w:left="929" w:hanging="526"/>
      </w:pPr>
      <w:rPr>
        <w:rFonts w:hint="default"/>
        <w:lang w:val="zh-CN" w:eastAsia="zh-CN" w:bidi="zh-CN"/>
      </w:rPr>
    </w:lvl>
    <w:lvl w:ilvl="6" w:tplc="A896FB74">
      <w:numFmt w:val="bullet"/>
      <w:lvlText w:val="•"/>
      <w:lvlJc w:val="left"/>
      <w:pPr>
        <w:ind w:left="747" w:hanging="526"/>
      </w:pPr>
      <w:rPr>
        <w:rFonts w:hint="default"/>
        <w:lang w:val="zh-CN" w:eastAsia="zh-CN" w:bidi="zh-CN"/>
      </w:rPr>
    </w:lvl>
    <w:lvl w:ilvl="7" w:tplc="2ACAD4EC">
      <w:numFmt w:val="bullet"/>
      <w:lvlText w:val="•"/>
      <w:lvlJc w:val="left"/>
      <w:pPr>
        <w:ind w:left="564" w:hanging="526"/>
      </w:pPr>
      <w:rPr>
        <w:rFonts w:hint="default"/>
        <w:lang w:val="zh-CN" w:eastAsia="zh-CN" w:bidi="zh-CN"/>
      </w:rPr>
    </w:lvl>
    <w:lvl w:ilvl="8" w:tplc="EA986060">
      <w:numFmt w:val="bullet"/>
      <w:lvlText w:val="•"/>
      <w:lvlJc w:val="left"/>
      <w:pPr>
        <w:ind w:left="382" w:hanging="526"/>
      </w:pPr>
      <w:rPr>
        <w:rFonts w:hint="default"/>
        <w:lang w:val="zh-CN" w:eastAsia="zh-CN" w:bidi="zh-CN"/>
      </w:rPr>
    </w:lvl>
  </w:abstractNum>
  <w:num w:numId="1">
    <w:abstractNumId w:val="4"/>
  </w:num>
  <w:num w:numId="2">
    <w:abstractNumId w:val="1"/>
  </w:num>
  <w:num w:numId="3">
    <w:abstractNumId w:val="8"/>
  </w:num>
  <w:num w:numId="4">
    <w:abstractNumId w:val="6"/>
  </w:num>
  <w:num w:numId="5">
    <w:abstractNumId w:val="5"/>
  </w:num>
  <w:num w:numId="6">
    <w:abstractNumId w:val="7"/>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useFELayout/>
  </w:compat>
  <w:rsids>
    <w:rsidRoot w:val="00267F40"/>
    <w:rsid w:val="001E6775"/>
    <w:rsid w:val="00267F40"/>
    <w:rsid w:val="00740B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7F40"/>
    <w:rPr>
      <w:rFonts w:ascii="宋体" w:eastAsia="宋体" w:hAnsi="宋体" w:cs="宋体"/>
      <w:lang w:val="zh-CN" w:eastAsia="zh-CN" w:bidi="zh-CN"/>
    </w:rPr>
  </w:style>
  <w:style w:type="paragraph" w:styleId="1">
    <w:name w:val="heading 1"/>
    <w:basedOn w:val="a"/>
    <w:uiPriority w:val="1"/>
    <w:qFormat/>
    <w:rsid w:val="00267F40"/>
    <w:pPr>
      <w:ind w:left="1162"/>
      <w:outlineLvl w:val="0"/>
    </w:pPr>
    <w:rPr>
      <w:rFonts w:ascii="华文中宋" w:eastAsia="华文中宋" w:hAnsi="华文中宋" w:cs="华文中宋"/>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267F40"/>
    <w:tblPr>
      <w:tblInd w:w="0" w:type="dxa"/>
      <w:tblCellMar>
        <w:top w:w="0" w:type="dxa"/>
        <w:left w:w="0" w:type="dxa"/>
        <w:bottom w:w="0" w:type="dxa"/>
        <w:right w:w="0" w:type="dxa"/>
      </w:tblCellMar>
    </w:tblPr>
  </w:style>
  <w:style w:type="paragraph" w:styleId="a3">
    <w:name w:val="Body Text"/>
    <w:basedOn w:val="a"/>
    <w:uiPriority w:val="1"/>
    <w:qFormat/>
    <w:rsid w:val="00267F40"/>
    <w:rPr>
      <w:sz w:val="21"/>
      <w:szCs w:val="21"/>
    </w:rPr>
  </w:style>
  <w:style w:type="paragraph" w:styleId="a4">
    <w:name w:val="List Paragraph"/>
    <w:basedOn w:val="a"/>
    <w:uiPriority w:val="1"/>
    <w:qFormat/>
    <w:rsid w:val="00267F40"/>
    <w:pPr>
      <w:ind w:left="816"/>
    </w:pPr>
  </w:style>
  <w:style w:type="paragraph" w:customStyle="1" w:styleId="TableParagraph">
    <w:name w:val="Table Paragraph"/>
    <w:basedOn w:val="a"/>
    <w:uiPriority w:val="1"/>
    <w:qFormat/>
    <w:rsid w:val="00267F40"/>
    <w:pPr>
      <w:jc w:val="center"/>
    </w:pPr>
    <w:rPr>
      <w:rFonts w:ascii="Times New Roman" w:eastAsia="Times New Roman" w:hAnsi="Times New Roman" w:cs="Times New Roman"/>
    </w:rPr>
  </w:style>
  <w:style w:type="paragraph" w:styleId="a5">
    <w:name w:val="header"/>
    <w:basedOn w:val="a"/>
    <w:link w:val="Char"/>
    <w:uiPriority w:val="99"/>
    <w:unhideWhenUsed/>
    <w:rsid w:val="00526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26119"/>
    <w:rPr>
      <w:rFonts w:ascii="宋体" w:eastAsia="宋体" w:hAnsi="宋体" w:cs="宋体"/>
      <w:sz w:val="18"/>
      <w:szCs w:val="18"/>
      <w:lang w:val="zh-CN" w:eastAsia="zh-CN" w:bidi="zh-CN"/>
    </w:rPr>
  </w:style>
  <w:style w:type="paragraph" w:styleId="a6">
    <w:name w:val="footer"/>
    <w:basedOn w:val="a"/>
    <w:link w:val="Char0"/>
    <w:uiPriority w:val="99"/>
    <w:unhideWhenUsed/>
    <w:rsid w:val="00526119"/>
    <w:pPr>
      <w:tabs>
        <w:tab w:val="center" w:pos="4153"/>
        <w:tab w:val="right" w:pos="8306"/>
      </w:tabs>
      <w:snapToGrid w:val="0"/>
    </w:pPr>
    <w:rPr>
      <w:sz w:val="18"/>
      <w:szCs w:val="18"/>
    </w:rPr>
  </w:style>
  <w:style w:type="character" w:customStyle="1" w:styleId="Char0">
    <w:name w:val="页脚 Char"/>
    <w:basedOn w:val="a0"/>
    <w:link w:val="a6"/>
    <w:uiPriority w:val="99"/>
    <w:rsid w:val="00526119"/>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2019-04-24T07:45:00Z</dcterms:created>
  <dcterms:modified xsi:type="dcterms:W3CDTF">2019-05-16T05:49:00Z</dcterms:modified>
</cp:coreProperties>
</file>