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1F" w:rsidRPr="00801A99" w:rsidRDefault="008E3416" w:rsidP="00801A99">
      <w:pPr>
        <w:pStyle w:val="a3"/>
        <w:ind w:firstLineChars="200" w:firstLine="562"/>
        <w:jc w:val="center"/>
        <w:rPr>
          <w:rFonts w:hAnsi="宋体" w:cs="宋体"/>
          <w:b/>
          <w:sz w:val="28"/>
        </w:rPr>
      </w:pPr>
      <w:r w:rsidRPr="008E3416">
        <w:rPr>
          <w:rFonts w:ascii="Arial" w:hAnsi="Arial" w:cs="Arial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74pt;margin-top:907pt;width:37pt;height:30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801A99" w:rsidRPr="00801A99">
        <w:rPr>
          <w:rFonts w:ascii="Arial" w:hAnsi="Arial" w:cs="Arial" w:hint="eastAsia"/>
          <w:b/>
          <w:sz w:val="28"/>
        </w:rPr>
        <w:t>2019</w:t>
      </w:r>
      <w:r w:rsidR="00801A99" w:rsidRPr="00801A99">
        <w:rPr>
          <w:rFonts w:ascii="Arial" w:hAnsi="Arial" w:cs="Arial" w:hint="eastAsia"/>
          <w:b/>
          <w:sz w:val="28"/>
        </w:rPr>
        <w:t>届人教版物理中考复习专项测试试题：第五讲</w:t>
      </w:r>
      <w:r w:rsidR="00801A99" w:rsidRPr="00801A99">
        <w:rPr>
          <w:rFonts w:ascii="Arial" w:hAnsi="Arial" w:cs="Arial" w:hint="eastAsia"/>
          <w:b/>
          <w:sz w:val="28"/>
        </w:rPr>
        <w:t xml:space="preserve"> </w:t>
      </w:r>
      <w:r w:rsidR="00801A99" w:rsidRPr="00801A99">
        <w:rPr>
          <w:rFonts w:ascii="Arial" w:hAnsi="Arial" w:cs="Arial" w:hint="eastAsia"/>
          <w:b/>
          <w:sz w:val="28"/>
        </w:rPr>
        <w:t>机械运动</w:t>
      </w:r>
    </w:p>
    <w:p w:rsidR="006A001F" w:rsidRDefault="008E3416">
      <w:pPr>
        <w:pStyle w:val="a3"/>
        <w:ind w:firstLineChars="200" w:firstLine="42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 w:rsidR="001E42C4">
        <w:rPr>
          <w:rFonts w:ascii="Arial" w:hAnsi="Arial" w:cs="Arial" w:hint="eastAsia"/>
        </w:rPr>
        <w:instrText>INCLUDEPICTURE"</w:instrText>
      </w:r>
      <w:r w:rsidR="001E42C4">
        <w:rPr>
          <w:rFonts w:ascii="Arial" w:hAnsi="Arial" w:cs="Arial" w:hint="eastAsia"/>
        </w:rPr>
        <w:instrText>考点</w:instrText>
      </w:r>
      <w:r w:rsidR="001E42C4">
        <w:rPr>
          <w:rFonts w:ascii="Arial" w:hAnsi="Arial" w:cs="Arial" w:hint="eastAsia"/>
        </w:rPr>
        <w:instrText>.EPS"</w:instrText>
      </w:r>
      <w:r>
        <w:rPr>
          <w:rFonts w:ascii="Arial" w:hAnsi="Arial" w:cs="Arial"/>
        </w:rPr>
        <w:fldChar w:fldCharType="separate"/>
      </w:r>
      <w:r w:rsidR="001E42C4">
        <w:rPr>
          <w:rFonts w:ascii="Arial" w:hAnsi="Arial" w:cs="Arial" w:hint="eastAsia"/>
          <w:noProof/>
        </w:rPr>
        <w:drawing>
          <wp:inline distT="0" distB="0" distL="114300" distR="114300">
            <wp:extent cx="1662430" cy="440690"/>
            <wp:effectExtent l="0" t="0" r="13970" b="17145"/>
            <wp:docPr id="10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fldChar w:fldCharType="end"/>
      </w:r>
    </w:p>
    <w:p w:rsidR="006A001F" w:rsidRDefault="001E42C4">
      <w:pPr>
        <w:pStyle w:val="a3"/>
        <w:ind w:firstLineChars="200" w:firstLine="420"/>
        <w:rPr>
          <w:rFonts w:hAnsi="宋体" w:cs="宋体"/>
        </w:rPr>
      </w:pPr>
      <w:r>
        <w:rPr>
          <w:rFonts w:ascii="Arial" w:hAnsi="Arial" w:cs="Arial"/>
          <w:noProof/>
        </w:rPr>
        <w:drawing>
          <wp:inline distT="0" distB="0" distL="114300" distR="114300">
            <wp:extent cx="540385" cy="149860"/>
            <wp:effectExtent l="0" t="0" r="12065" b="2540"/>
            <wp:docPr id="9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黑体" w:hAnsi="Arial" w:cs="Arial"/>
        </w:rPr>
        <w:t xml:space="preserve">　长度和时间的测量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Ansi="宋体" w:cs="宋体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贵港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所测物体的长度是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。如图乙所示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停表显示的时间是</w:t>
      </w:r>
      <w:r>
        <w:rPr>
          <w:rFonts w:ascii="Times New Roman" w:hAnsi="Times New Roman" w:cs="Times New Roman"/>
        </w:rPr>
        <w:t>________s</w:t>
      </w:r>
      <w:r>
        <w:rPr>
          <w:rFonts w:ascii="Times New Roman" w:hAnsi="Times New Roman" w:cs="Times New Roman"/>
        </w:rPr>
        <w:t>。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60015" cy="1537970"/>
            <wp:effectExtent l="0" t="0" r="6985" b="508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r:link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1537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6A001F" w:rsidRDefault="006A001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小明采用如图所示的方法测定硬币的直径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测得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枚硬币的直径是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小明所用的刻度尺的分度值是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。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87195" cy="1064260"/>
            <wp:effectExtent l="0" t="0" r="8255" b="2540"/>
            <wp:docPr id="2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6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运动的描述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 w:hint="eastAsia"/>
        </w:rPr>
        <w:t>乐山</w:t>
      </w:r>
      <w:r>
        <w:rPr>
          <w:rFonts w:ascii="Times New Roman" w:eastAsia="华文新魏" w:hAnsi="Times New Roman" w:cs="Times New Roman" w:hint="eastAsia"/>
        </w:rPr>
        <w:t>)</w:t>
      </w:r>
      <w:r>
        <w:rPr>
          <w:rFonts w:ascii="Times New Roman" w:hAnsi="Times New Roman" w:cs="Times New Roman"/>
        </w:rPr>
        <w:t>鲁迅的《社戏》中有这样的描写：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淡黑的起伏的连山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仿佛是踊跃的铁的兽脊似的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都远远地向船尾跑去了</w:t>
      </w:r>
      <w:r>
        <w:rPr>
          <w:rFonts w:hAnsi="宋体" w:cs="Times New Roman"/>
        </w:rPr>
        <w:t>……”</w:t>
      </w:r>
      <w:r>
        <w:rPr>
          <w:rFonts w:ascii="Times New Roman" w:hAnsi="Times New Roman" w:cs="Times New Roman"/>
        </w:rPr>
        <w:t>其中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山</w:t>
      </w:r>
      <w:r>
        <w:rPr>
          <w:rFonts w:hAnsi="宋体" w:cs="Times New Roman"/>
        </w:rPr>
        <w:t>……</w:t>
      </w:r>
      <w:r>
        <w:rPr>
          <w:rFonts w:ascii="Times New Roman" w:hAnsi="Times New Roman" w:cs="Times New Roman"/>
        </w:rPr>
        <w:t>向船尾跑去了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所选的参照物是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山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．船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．流水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．河岸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玉林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货运飞船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天舟一号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在文昌航天发射场使用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长征七号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运载火箭发射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天宫二号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顺利完成自动</w:t>
      </w:r>
      <w:r>
        <w:rPr>
          <w:rFonts w:ascii="Times New Roman" w:hAnsi="Times New Roman" w:cs="Times New Roman" w:hint="eastAsia"/>
        </w:rPr>
        <w:t>交会对接，如图所示，对接完成后，若认为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天舟一号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处于静止状态，则选取的参照物是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463040" cy="814705"/>
            <wp:effectExtent l="0" t="0" r="3810" b="4445"/>
            <wp:docPr id="5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:Zxxk.Com]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长征七号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天宫二号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文昌航天发射场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．地球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无锡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学校运动会上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100 m</w:t>
      </w:r>
      <w:r>
        <w:rPr>
          <w:rFonts w:ascii="Times New Roman" w:hAnsi="Times New Roman" w:cs="Times New Roman"/>
        </w:rPr>
        <w:t>接力赛中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为保证传接棒顺利进行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取得好成绩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</w:rPr>
        <w:t>传接棒时两位运动员应该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都站在原地不动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都奔跑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保持相对静止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都奔跑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接棒运动员速度要大于传棒运动员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传棒运动员奔跑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接棒运动员站在原地不动</w:t>
      </w:r>
      <w:r>
        <w:rPr>
          <w:rFonts w:ascii="Times New Roman" w:hAnsi="Times New Roman" w:cs="Times New Roman"/>
        </w:rPr>
        <w:t xml:space="preserve"> 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4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运动的快慢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怀化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我国自主研制生产的首架大飞机</w:t>
      </w:r>
      <w:r>
        <w:rPr>
          <w:rFonts w:ascii="Times New Roman" w:hAnsi="Times New Roman" w:cs="Times New Roman"/>
        </w:rPr>
        <w:t>C919</w:t>
      </w:r>
      <w:r>
        <w:rPr>
          <w:rFonts w:ascii="Times New Roman" w:hAnsi="Times New Roman" w:cs="Times New Roman"/>
        </w:rPr>
        <w:t>在上海浦东国际机场首飞成功。飞机</w:t>
      </w:r>
      <w:r>
        <w:rPr>
          <w:rFonts w:ascii="Times New Roman" w:hAnsi="Times New Roman" w:cs="Times New Roman" w:hint="eastAsia"/>
        </w:rPr>
        <w:t>在跑道上滑行大约</w:t>
      </w:r>
      <w:r>
        <w:rPr>
          <w:rFonts w:ascii="Times New Roman" w:hAnsi="Times New Roman" w:cs="Times New Roman"/>
        </w:rPr>
        <w:t>3 000 m</w:t>
      </w:r>
      <w:r>
        <w:rPr>
          <w:rFonts w:ascii="Times New Roman" w:hAnsi="Times New Roman" w:cs="Times New Roman"/>
        </w:rPr>
        <w:t>后起飞升空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用时约</w:t>
      </w:r>
      <w:r>
        <w:rPr>
          <w:rFonts w:ascii="Times New Roman" w:hAnsi="Times New Roman" w:cs="Times New Roman"/>
        </w:rPr>
        <w:t>50 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则飞机在滑行过程中的平均速度为</w:t>
      </w:r>
      <w:r>
        <w:rPr>
          <w:rFonts w:ascii="Times New Roman" w:hAnsi="Times New Roman" w:cs="Times New Roman"/>
        </w:rPr>
        <w:t>________m/s</w:t>
      </w:r>
      <w:r>
        <w:rPr>
          <w:rFonts w:ascii="Times New Roman" w:hAnsi="Times New Roman" w:cs="Times New Roman"/>
        </w:rPr>
        <w:t>。起飞后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以地面为参照物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飞机是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静止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运动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的。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合肥一模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某物体从地面上某一点出发沿直线运动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图像如图所示。对物体的运动情况进行分析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得出结论不正确的是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05230" cy="1056005"/>
            <wp:effectExtent l="0" t="0" r="13970" b="10795"/>
            <wp:docPr id="7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:Zxxk.Com]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物体在</w:t>
      </w:r>
      <w:r>
        <w:rPr>
          <w:rFonts w:ascii="Times New Roman" w:hAnsi="Times New Roman" w:cs="Times New Roman"/>
        </w:rPr>
        <w:t>6 s</w:t>
      </w:r>
      <w:r>
        <w:rPr>
          <w:rFonts w:ascii="Times New Roman" w:hAnsi="Times New Roman" w:cs="Times New Roman"/>
        </w:rPr>
        <w:t>内运动的路程为</w:t>
      </w:r>
      <w:r>
        <w:rPr>
          <w:rFonts w:ascii="Times New Roman" w:hAnsi="Times New Roman" w:cs="Times New Roman"/>
        </w:rPr>
        <w:t>15 m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以地球为参照物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物体在中间</w:t>
      </w:r>
      <w:r>
        <w:rPr>
          <w:rFonts w:ascii="Times New Roman" w:hAnsi="Times New Roman" w:cs="Times New Roman"/>
        </w:rPr>
        <w:t>2 s</w:t>
      </w:r>
      <w:r>
        <w:rPr>
          <w:rFonts w:ascii="Times New Roman" w:hAnsi="Times New Roman" w:cs="Times New Roman"/>
        </w:rPr>
        <w:t>内静止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物体在前</w:t>
      </w:r>
      <w:r>
        <w:rPr>
          <w:rFonts w:ascii="Times New Roman" w:hAnsi="Times New Roman" w:cs="Times New Roman"/>
        </w:rPr>
        <w:t>2 s</w:t>
      </w:r>
      <w:r>
        <w:rPr>
          <w:rFonts w:ascii="Times New Roman" w:hAnsi="Times New Roman" w:cs="Times New Roman"/>
        </w:rPr>
        <w:t>内和后</w:t>
      </w:r>
      <w:r>
        <w:rPr>
          <w:rFonts w:ascii="Times New Roman" w:hAnsi="Times New Roman" w:cs="Times New Roman"/>
        </w:rPr>
        <w:t>2 s</w:t>
      </w:r>
      <w:r>
        <w:rPr>
          <w:rFonts w:ascii="Times New Roman" w:hAnsi="Times New Roman" w:cs="Times New Roman"/>
        </w:rPr>
        <w:t>内的速度相等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物体在</w:t>
      </w:r>
      <w:r>
        <w:rPr>
          <w:rFonts w:ascii="Times New Roman" w:hAnsi="Times New Roman" w:cs="Times New Roman"/>
        </w:rPr>
        <w:t>6 s</w:t>
      </w:r>
      <w:r>
        <w:rPr>
          <w:rFonts w:ascii="Times New Roman" w:hAnsi="Times New Roman" w:cs="Times New Roman"/>
        </w:rPr>
        <w:t>内的平均速度为</w:t>
      </w:r>
      <w:r>
        <w:rPr>
          <w:rFonts w:ascii="Times New Roman" w:hAnsi="Times New Roman" w:cs="Times New Roman"/>
        </w:rPr>
        <w:t>2.5 m/s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广西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图甲是小车甲运动的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图乙是小车乙运动的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图像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由图像可知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62125" cy="989330"/>
            <wp:effectExtent l="0" t="0" r="9525" b="1270"/>
            <wp:docPr id="1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6A001F" w:rsidRDefault="006A001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甲车速度大于乙车速度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甲、乙两车都由静止开始运动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甲、乙两车都以</w:t>
      </w:r>
      <w:r>
        <w:rPr>
          <w:rFonts w:ascii="Times New Roman" w:hAnsi="Times New Roman" w:cs="Times New Roman"/>
        </w:rPr>
        <w:t>10 m/s</w:t>
      </w:r>
      <w:r>
        <w:rPr>
          <w:rFonts w:ascii="Times New Roman" w:hAnsi="Times New Roman" w:cs="Times New Roman"/>
        </w:rPr>
        <w:t>匀速运动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甲、乙两车经过</w:t>
      </w:r>
      <w:r>
        <w:rPr>
          <w:rFonts w:ascii="Times New Roman" w:hAnsi="Times New Roman" w:cs="Times New Roman"/>
        </w:rPr>
        <w:t>5 s</w:t>
      </w:r>
      <w:r>
        <w:rPr>
          <w:rFonts w:ascii="Times New Roman" w:hAnsi="Times New Roman" w:cs="Times New Roman"/>
        </w:rPr>
        <w:t>通过的路程都是</w:t>
      </w:r>
      <w:r>
        <w:rPr>
          <w:rFonts w:ascii="Times New Roman" w:hAnsi="Times New Roman" w:cs="Times New Roman"/>
        </w:rPr>
        <w:t>10 m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繁昌月考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小明家与学校的直线距离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9855" cy="12700"/>
            <wp:effectExtent l="0" t="0" r="0" b="0"/>
            <wp:docPr id="38" name="图片 3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1 500 m</w:t>
      </w:r>
      <w:r>
        <w:rPr>
          <w:rFonts w:ascii="Times New Roman" w:hAnsi="Times New Roman" w:cs="Times New Roman"/>
        </w:rPr>
        <w:t>。某次小明从家出发步行到学校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先向东沿</w:t>
      </w:r>
      <w:r>
        <w:rPr>
          <w:rFonts w:ascii="Times New Roman" w:hAnsi="Times New Roman" w:cs="Times New Roman"/>
          <w:i/>
        </w:rPr>
        <w:t>AC</w:t>
      </w:r>
      <w:r>
        <w:rPr>
          <w:rFonts w:ascii="Times New Roman" w:hAnsi="Times New Roman" w:cs="Times New Roman"/>
        </w:rPr>
        <w:t>走</w:t>
      </w:r>
      <w:r>
        <w:rPr>
          <w:rFonts w:ascii="Times New Roman" w:hAnsi="Times New Roman" w:cs="Times New Roman" w:hint="eastAsia"/>
        </w:rPr>
        <w:t>1 200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再向北沿</w:t>
      </w:r>
      <w:r>
        <w:rPr>
          <w:rFonts w:ascii="Times New Roman" w:hAnsi="Times New Roman" w:cs="Times New Roman" w:hint="eastAsia"/>
          <w:i/>
        </w:rPr>
        <w:t>CB</w:t>
      </w:r>
      <w:r>
        <w:rPr>
          <w:rFonts w:ascii="Times New Roman" w:hAnsi="Times New Roman" w:cs="Times New Roman"/>
        </w:rPr>
        <w:t>走</w:t>
      </w:r>
      <w:r>
        <w:rPr>
          <w:rFonts w:ascii="Times New Roman" w:hAnsi="Times New Roman" w:cs="Times New Roman"/>
        </w:rPr>
        <w:t>900 m</w:t>
      </w:r>
      <w:r>
        <w:rPr>
          <w:rFonts w:ascii="Times New Roman" w:hAnsi="Times New Roman" w:cs="Times New Roman"/>
        </w:rPr>
        <w:t>到达学校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所用时间为</w:t>
      </w:r>
      <w:r>
        <w:rPr>
          <w:rFonts w:ascii="Times New Roman" w:hAnsi="Times New Roman" w:cs="Times New Roman"/>
        </w:rPr>
        <w:t>14 min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如图所示。则：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此次步行他从家到学校的平均速度为多少？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若他用同样大小的速度从学校沿直线</w:t>
      </w:r>
      <w:r>
        <w:rPr>
          <w:rFonts w:ascii="Times New Roman" w:hAnsi="Times New Roman" w:cs="Times New Roman"/>
          <w:i/>
        </w:rPr>
        <w:t>BA</w:t>
      </w:r>
      <w:r>
        <w:rPr>
          <w:rFonts w:ascii="Times New Roman" w:hAnsi="Times New Roman" w:cs="Times New Roman"/>
        </w:rPr>
        <w:t>回家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则所需时间为多少？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9715" cy="781685"/>
            <wp:effectExtent l="0" t="0" r="13335" b="18415"/>
            <wp:docPr id="8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 r:link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781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6A001F" w:rsidRDefault="008E3416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1E42C4">
        <w:rPr>
          <w:rFonts w:ascii="Times New Roman" w:hAnsi="Times New Roman" w:cs="Times New Roman" w:hint="eastAsia"/>
        </w:rPr>
        <w:instrText>INCLUDEPICTURE"</w:instrText>
      </w:r>
      <w:r w:rsidR="001E42C4">
        <w:rPr>
          <w:rFonts w:ascii="Times New Roman" w:hAnsi="Times New Roman" w:cs="Times New Roman" w:hint="eastAsia"/>
        </w:rPr>
        <w:instrText>初高中知识衔接点</w:instrText>
      </w:r>
      <w:r w:rsidR="001E42C4"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 w:rsidR="001E42C4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072515" cy="149860"/>
            <wp:effectExtent l="0" t="0" r="13335" b="254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 r:link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 w:rsidR="001E42C4">
        <w:rPr>
          <w:rFonts w:ascii="Times New Roman" w:eastAsia="黑体" w:hAnsi="Times New Roman" w:cs="Times New Roman"/>
        </w:rPr>
        <w:t xml:space="preserve">　位移、路程与加速度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我们可以用路程来描述物体的运动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还可以从初位置到末位置作出一条线段来表示物体位置的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0975" cy="1905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变化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这种位置变化的长度叫位移。体育课上小明在周长为</w:t>
      </w:r>
      <w:r>
        <w:rPr>
          <w:rFonts w:ascii="Times New Roman" w:hAnsi="Times New Roman" w:cs="Times New Roman"/>
        </w:rPr>
        <w:t>400 m</w:t>
      </w:r>
      <w:r>
        <w:rPr>
          <w:rFonts w:ascii="Times New Roman" w:hAnsi="Times New Roman" w:cs="Times New Roman"/>
        </w:rPr>
        <w:t>的环形跑道上运动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从某点开始绕行一周又回到该点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则小明的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位移大小是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路程是</w:t>
      </w:r>
      <w:r>
        <w:rPr>
          <w:rFonts w:ascii="Times New Roman" w:hAnsi="Times New Roman" w:cs="Times New Roman"/>
        </w:rPr>
        <w:t>400 m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位移大小和路程都是</w:t>
      </w:r>
      <w:r>
        <w:rPr>
          <w:rFonts w:ascii="Times New Roman" w:hAnsi="Times New Roman" w:cs="Times New Roman"/>
        </w:rPr>
        <w:t>400 m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位移大小是</w:t>
      </w:r>
      <w:r>
        <w:rPr>
          <w:rFonts w:ascii="Times New Roman" w:hAnsi="Times New Roman" w:cs="Times New Roman"/>
        </w:rPr>
        <w:t>400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路程是</w:t>
      </w:r>
      <w:r>
        <w:rPr>
          <w:rFonts w:ascii="Times New Roman" w:hAnsi="Times New Roman" w:cs="Times New Roman"/>
        </w:rPr>
        <w:t>0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位移大小和路程都是</w:t>
      </w:r>
      <w:r>
        <w:rPr>
          <w:rFonts w:ascii="Times New Roman" w:hAnsi="Times New Roman" w:cs="Times New Roman"/>
        </w:rPr>
        <w:t>0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物理学中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把速度的变化量与发生这一变化所用时</w:t>
      </w:r>
      <w:r>
        <w:rPr>
          <w:rFonts w:ascii="Times New Roman" w:hAnsi="Times New Roman" w:cs="Times New Roman" w:hint="eastAsia"/>
        </w:rPr>
        <w:t>间的比值叫作加速度。关于速度与加速度的关系，下列说法中错误的是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加速度是描述速度变化快慢的物理量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物体运动的加速度大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其速度不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1600" cy="12700"/>
            <wp:effectExtent l="0" t="0" r="0" b="0"/>
            <wp:docPr id="37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一定大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物体的加速度为零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其速度也一定为零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加速度的方向不一定跟速度的方向相同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 r:link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测量物体运动的平均速度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益阳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测平均速度时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测得小车从斜面的顶端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处由静止开始滑到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处所用时间为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小车长为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斜面长为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。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37360" cy="772795"/>
            <wp:effectExtent l="0" t="0" r="15240" b="762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 r:link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甲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302510" cy="623570"/>
            <wp:effectExtent l="0" t="0" r="2540" b="508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 r:link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乙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题图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ZXXK]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小车从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的平均速度的数学表达式为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________________(</w:t>
      </w:r>
      <w:r>
        <w:rPr>
          <w:rFonts w:ascii="Times New Roman" w:hAnsi="Times New Roman" w:cs="Times New Roman"/>
        </w:rPr>
        <w:t>用题中字母来表示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若小车还没放开之前就已开始计时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则测得的平均速度跟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2080" cy="1651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真实值相比偏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>图乙中能够准确反应小车运动情况的是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6A001F" w:rsidRDefault="008E341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1E42C4">
        <w:rPr>
          <w:rFonts w:ascii="Times New Roman" w:hAnsi="Times New Roman" w:cs="Times New Roman" w:hint="eastAsia"/>
        </w:rPr>
        <w:instrText>INCLUDEPICTURE"</w:instrText>
      </w:r>
      <w:r w:rsidR="001E42C4">
        <w:rPr>
          <w:rFonts w:ascii="Times New Roman" w:hAnsi="Times New Roman" w:cs="Times New Roman" w:hint="eastAsia"/>
        </w:rPr>
        <w:instrText>命题</w:instrText>
      </w:r>
      <w:r w:rsidR="001E42C4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1E42C4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 r:link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 r:link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刻度尺的使用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小明利用最小分度值为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7325" cy="21590"/>
            <wp:effectExtent l="0" t="0" r="0" b="0"/>
            <wp:docPr id="35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1 mm</w:t>
      </w:r>
      <w:r>
        <w:rPr>
          <w:rFonts w:ascii="Times New Roman" w:hAnsi="Times New Roman" w:cs="Times New Roman"/>
        </w:rPr>
        <w:t>的刻度尺测量一个物体的长度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三次测量的数据分别为</w:t>
      </w:r>
      <w:r>
        <w:rPr>
          <w:rFonts w:ascii="Times New Roman" w:hAnsi="Times New Roman" w:cs="Times New Roman" w:hint="eastAsia"/>
        </w:rPr>
        <w:t>2.35 cm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2.36 cm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2.36 cm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则测量结果应记为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2.36 cm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2.357 cm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2.35 cm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2.4 cm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 r:link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速度的理解与计算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大客机</w:t>
      </w:r>
      <w:r>
        <w:rPr>
          <w:rFonts w:ascii="Times New Roman" w:hAnsi="Times New Roman" w:cs="Times New Roman"/>
        </w:rPr>
        <w:t>C919</w:t>
      </w:r>
      <w:r>
        <w:rPr>
          <w:rFonts w:ascii="Times New Roman" w:hAnsi="Times New Roman" w:cs="Times New Roman"/>
        </w:rPr>
        <w:t>是我国首架具有自主知识产权的大型喷气式干线民用飞机。它的巡航速度是</w:t>
      </w:r>
      <w:r>
        <w:rPr>
          <w:rFonts w:ascii="Times New Roman" w:hAnsi="Times New Roman" w:cs="Times New Roman"/>
        </w:rPr>
        <w:t>920 km/h</w:t>
      </w:r>
      <w:r>
        <w:rPr>
          <w:rFonts w:ascii="Times New Roman" w:hAnsi="Times New Roman" w:cs="Times New Roman"/>
        </w:rPr>
        <w:t>。该速度值的物理意义是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。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(2014·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·1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360 km/h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________m/s</w:t>
      </w:r>
      <w:r>
        <w:rPr>
          <w:rFonts w:ascii="Times New Roman" w:hAnsi="Times New Roman" w:cs="Times New Roman"/>
        </w:rPr>
        <w:t>。</w:t>
      </w:r>
    </w:p>
    <w:p w:rsidR="006A001F" w:rsidRDefault="008E341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1E42C4">
        <w:rPr>
          <w:rFonts w:ascii="Times New Roman" w:hAnsi="Times New Roman" w:cs="Times New Roman" w:hint="eastAsia"/>
        </w:rPr>
        <w:instrText>INCLUDEPICTURE"</w:instrText>
      </w:r>
      <w:r w:rsidR="001E42C4">
        <w:rPr>
          <w:rFonts w:ascii="Times New Roman" w:hAnsi="Times New Roman" w:cs="Times New Roman" w:hint="eastAsia"/>
        </w:rPr>
        <w:instrText>实验</w:instrText>
      </w:r>
      <w:r w:rsidR="001E42C4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1E42C4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729105" cy="457200"/>
            <wp:effectExtent l="0" t="0" r="4445" b="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 r:link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实验：速度的理解与计算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24155" cy="149860"/>
            <wp:effectExtent l="0" t="0" r="4445" b="254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 r:link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武汉模拟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在斜面上测量小车运动的平均速度。让小车从斜面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点由静止开始下滑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用秒表先测量了小车经过</w:t>
      </w:r>
      <w:r>
        <w:rPr>
          <w:rFonts w:ascii="Times New Roman" w:hAnsi="Times New Roman" w:cs="Times New Roman"/>
          <w:i/>
        </w:rPr>
        <w:t>AC</w:t>
      </w:r>
      <w:r>
        <w:rPr>
          <w:rFonts w:ascii="Times New Roman" w:hAnsi="Times New Roman" w:cs="Times New Roman"/>
        </w:rPr>
        <w:t>段所用的时间如图乙所示。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93035" cy="1778635"/>
            <wp:effectExtent l="0" t="0" r="12065" b="12065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 r:link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778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例题图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写出该实验中求平均速度的公式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；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图乙中秒表的读数是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AC</w:t>
      </w:r>
      <w:r>
        <w:rPr>
          <w:rFonts w:ascii="Times New Roman" w:hAnsi="Times New Roman" w:cs="Times New Roman"/>
        </w:rPr>
        <w:t>段的平均速度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i/>
          <w:vertAlign w:val="subscript"/>
        </w:rPr>
        <w:t>AC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________m/s</w:t>
      </w:r>
      <w:r>
        <w:rPr>
          <w:rFonts w:ascii="Times New Roman" w:hAnsi="Times New Roman" w:cs="Times New Roman"/>
        </w:rPr>
        <w:t>；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老师认为测量的平均速度太快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可能造成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路程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时间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的测量误差较大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你认为解决的办法应该是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斜面的坡度；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 w:hint="eastAsia"/>
        </w:rPr>
        <w:t>了测量小车从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滑到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时下半程的平均速度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某同学让小车从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点由静止释放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9700" cy="13970"/>
            <wp:effectExtent l="0" t="0" r="0" b="0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测出小车到达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点的时间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从而计算出小车运动过程中下半程的平均速度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他测得的平均速度比真实值偏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6A001F" w:rsidRDefault="001E42C4">
      <w:pPr>
        <w:pStyle w:val="a3"/>
        <w:ind w:firstLineChars="200" w:firstLine="420"/>
        <w:rPr>
          <w:rFonts w:ascii="楷体_GB2312" w:eastAsia="楷体_GB2312" w:hAnsi="楷体_GB2312" w:cs="楷体_GB2312"/>
        </w:rPr>
      </w:pPr>
      <w:r>
        <w:rPr>
          <w:rFonts w:ascii="Times New Roman" w:eastAsia="黑体" w:hAnsi="Times New Roman" w:cs="Times New Roman"/>
        </w:rPr>
        <w:t>【方法指导】</w:t>
      </w:r>
      <w:r>
        <w:rPr>
          <w:rFonts w:ascii="Times New Roman" w:eastAsia="楷体_GB2312" w:hAnsi="Times New Roman" w:cs="Times New Roman"/>
        </w:rPr>
        <w:t>(1)</w:t>
      </w:r>
      <w:r>
        <w:rPr>
          <w:rFonts w:ascii="Times New Roman" w:eastAsia="楷体_GB2312" w:hAnsi="Times New Roman" w:cs="Times New Roman"/>
        </w:rPr>
        <w:t>平均速度等于总路程与总时间的比值；</w:t>
      </w:r>
      <w:r>
        <w:rPr>
          <w:rFonts w:ascii="Times New Roman" w:eastAsia="楷体_GB2312" w:hAnsi="Times New Roman" w:cs="Times New Roman"/>
        </w:rPr>
        <w:t>(2)</w:t>
      </w:r>
      <w:r>
        <w:rPr>
          <w:rFonts w:ascii="Times New Roman" w:eastAsia="楷体_GB2312" w:hAnsi="Times New Roman" w:cs="Times New Roman"/>
        </w:rPr>
        <w:t>由图乙读出秒表示数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由图</w:t>
      </w:r>
      <w:r>
        <w:rPr>
          <w:rFonts w:ascii="Times New Roman" w:eastAsia="楷体_GB2312" w:hAnsi="Times New Roman" w:cs="Times New Roman"/>
        </w:rPr>
        <w:lastRenderedPageBreak/>
        <w:t>甲可知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 w:hint="eastAsia"/>
          <w:i/>
        </w:rPr>
        <w:t>AC</w:t>
      </w:r>
      <w:r>
        <w:rPr>
          <w:rFonts w:ascii="Times New Roman" w:eastAsia="楷体_GB2312" w:hAnsi="Times New Roman" w:cs="Times New Roman"/>
        </w:rPr>
        <w:t>段路程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然后根据</w:t>
      </w:r>
      <w:r>
        <w:rPr>
          <w:rFonts w:ascii="Book Antiqua" w:eastAsia="楷体_GB2312" w:hAnsi="Book Antiqua" w:cs="Times New Roman"/>
          <w:i/>
        </w:rPr>
        <w:t>v</w:t>
      </w:r>
      <w:r>
        <w:rPr>
          <w:rFonts w:ascii="Times New Roman" w:eastAsia="楷体_GB2312" w:hAnsi="Times New Roman" w:cs="Times New Roman"/>
        </w:rPr>
        <w:t>＝</w:t>
      </w:r>
      <w:r w:rsidR="008E3416">
        <w:rPr>
          <w:rFonts w:ascii="Times New Roman" w:eastAsia="楷体_GB2312" w:hAnsi="Times New Roman" w:cs="Times New Roman"/>
          <w:i/>
        </w:rPr>
        <w:fldChar w:fldCharType="begin"/>
      </w:r>
      <w:r>
        <w:rPr>
          <w:rFonts w:ascii="Times New Roman" w:eastAsia="楷体_GB2312" w:hAnsi="Times New Roman" w:cs="Times New Roman" w:hint="eastAsia"/>
          <w:i/>
        </w:rPr>
        <w:instrText>eq \f</w:instrText>
      </w:r>
      <w:r>
        <w:rPr>
          <w:rFonts w:ascii="Times New Roman" w:eastAsia="楷体_GB2312" w:hAnsi="Times New Roman" w:cs="Times New Roman" w:hint="eastAsia"/>
        </w:rPr>
        <w:instrText>(</w:instrText>
      </w:r>
      <w:r>
        <w:rPr>
          <w:rFonts w:ascii="Times New Roman" w:eastAsia="楷体_GB2312" w:hAnsi="Times New Roman" w:cs="Times New Roman" w:hint="eastAsia"/>
          <w:i/>
        </w:rPr>
        <w:instrText>s,t</w:instrText>
      </w:r>
      <w:r>
        <w:rPr>
          <w:rFonts w:ascii="Times New Roman" w:eastAsia="楷体_GB2312" w:hAnsi="Times New Roman" w:cs="Times New Roman" w:hint="eastAsia"/>
        </w:rPr>
        <w:instrText>)</w:instrText>
      </w:r>
      <w:r w:rsidR="008E3416">
        <w:rPr>
          <w:rFonts w:ascii="Times New Roman" w:eastAsia="楷体_GB2312" w:hAnsi="Times New Roman" w:cs="Times New Roman"/>
          <w:i/>
        </w:rPr>
        <w:fldChar w:fldCharType="end"/>
      </w:r>
      <w:r>
        <w:rPr>
          <w:rFonts w:ascii="Times New Roman" w:eastAsia="楷体_GB2312" w:hAnsi="Times New Roman" w:cs="Times New Roman"/>
        </w:rPr>
        <w:t>计算平均速度；</w:t>
      </w:r>
      <w:r>
        <w:rPr>
          <w:rFonts w:ascii="Times New Roman" w:eastAsia="楷体_GB2312" w:hAnsi="Times New Roman" w:cs="Times New Roman"/>
        </w:rPr>
        <w:t>(3)</w:t>
      </w:r>
      <w:r>
        <w:rPr>
          <w:rFonts w:ascii="Times New Roman" w:eastAsia="楷体_GB2312" w:hAnsi="Times New Roman" w:cs="Times New Roman"/>
        </w:rPr>
        <w:t>由实验可知斜面倾角越小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小车速度变化越慢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小车运动时间越长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便于时间的测量；</w:t>
      </w:r>
      <w:r>
        <w:rPr>
          <w:rFonts w:ascii="Times New Roman" w:eastAsia="楷体_GB2312" w:hAnsi="Times New Roman" w:cs="Times New Roman"/>
        </w:rPr>
        <w:t>(4)</w:t>
      </w:r>
      <w:r>
        <w:rPr>
          <w:rFonts w:ascii="Times New Roman" w:eastAsia="楷体_GB2312" w:hAnsi="Times New Roman" w:cs="Times New Roman"/>
        </w:rPr>
        <w:t>根据下半段路程、时间的大小即可</w:t>
      </w:r>
      <w:r>
        <w:rPr>
          <w:rFonts w:ascii="Times New Roman" w:eastAsia="楷体_GB2312" w:hAnsi="Times New Roman" w:cs="Times New Roman" w:hint="eastAsia"/>
        </w:rPr>
        <w:t>进行分析。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实验中金属片的作用：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实验中斜面的放置：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这样放置的好处：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；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</w:t>
      </w:r>
      <w:r>
        <w:rPr>
          <w:rFonts w:ascii="Times New Roman" w:hAnsi="Times New Roman" w:cs="Times New Roman"/>
        </w:rPr>
        <w:t>小车从斜面顶端到底端的运动过程中做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。</w:t>
      </w:r>
    </w:p>
    <w:p w:rsidR="006A001F" w:rsidRDefault="006A001F">
      <w:pPr>
        <w:pStyle w:val="a3"/>
        <w:rPr>
          <w:rFonts w:ascii="Times New Roman" w:hAnsi="Times New Roman" w:cs="Times New Roman"/>
        </w:rPr>
      </w:pPr>
    </w:p>
    <w:p w:rsidR="006A001F" w:rsidRDefault="001E42C4">
      <w:pPr>
        <w:pStyle w:val="1"/>
        <w:jc w:val="center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　运动与静止的判断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怀化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小明五一期间跟爸爸一起乘火车去张家界游玩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火车在路上行驶时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以路边的房屋为参照物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火车是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的；以车窗为参照物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火车上的座椅是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的。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攀枝花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地球自转的方向为自西向东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太空中的地球同步卫星相对于学校操场是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静止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运动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小明在操场进行立定跳远时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向哪个方向跳成绩更好？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向东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向西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都一样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随着合肥地铁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号线的正式运营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合肥迈入地铁时代。周末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小民和爸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400" cy="1524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爸乘坐地铁体验了一次地铁的便捷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以他乘坐的地铁为参照物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运动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静止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的。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安庆一模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甲、乙两辆车同时向西行驶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它们的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图像如图所示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若以甲车为参照物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乙车向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行驶。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38275" cy="1064260"/>
            <wp:effectExtent l="0" t="0" r="9525" b="254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" r:link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6A001F" w:rsidRDefault="006A001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瑶海区三模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今年清明节假期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小华全家开车自驾游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</w:t>
      </w:r>
      <w:r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从家出发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lastRenderedPageBreak/>
        <w:t>08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在服务区吃了早餐后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08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继续前进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到达南京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途中有辆宝马轿车超过了他们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小华感觉自己的车在后退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此时他是以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已知从小华家到南京全程为</w:t>
      </w:r>
      <w:r>
        <w:rPr>
          <w:rFonts w:ascii="Times New Roman" w:hAnsi="Times New Roman" w:cs="Times New Roman"/>
        </w:rPr>
        <w:t>216 km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则小华家的车在全程的平均速度为</w:t>
      </w:r>
      <w:r>
        <w:rPr>
          <w:rFonts w:ascii="Times New Roman" w:hAnsi="Times New Roman" w:cs="Times New Roman"/>
        </w:rPr>
        <w:t>________m/s</w:t>
      </w:r>
      <w:r>
        <w:rPr>
          <w:rFonts w:ascii="Times New Roman" w:hAnsi="Times New Roman" w:cs="Times New Roman"/>
        </w:rPr>
        <w:t>。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徐州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在商场里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当你站在上升的自动扶梯上时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关于你是运动还是静止的说法中正确的是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运动的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静止的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相对自动扶梯是静止的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相对商场地面是静止的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湘西州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在月光下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李明看到月亮在云层中穿梭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他选择的参照物是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2080" cy="16510"/>
            <wp:effectExtent l="0" t="0" r="0" b="0"/>
            <wp:docPr id="39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房屋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．云层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停在路边的汽车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．远处的高山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明代诗人曾写下这样一首诗：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空手把锄头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步行骑</w:t>
      </w:r>
      <w:r>
        <w:rPr>
          <w:rFonts w:ascii="Times New Roman" w:hAnsi="Times New Roman" w:cs="Times New Roman" w:hint="eastAsia"/>
        </w:rPr>
        <w:t>水牛；人在桥上走，桥流水不流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。其中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桥流水不流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应理解成其选择的参照物是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．桥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人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．地面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从图中的两幅组成的画中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请你观察并判断两车的运动情况是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119630" cy="930910"/>
            <wp:effectExtent l="0" t="0" r="13970" b="254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 r:link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01F" w:rsidRDefault="001E42C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卡车运动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轿车静止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卡车静止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轿车运动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两车都运动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两车都静止</w:t>
      </w:r>
    </w:p>
    <w:p w:rsidR="006A001F" w:rsidRDefault="001E42C4" w:rsidP="00801A99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菲菲和翔翔坐在车厢内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观察判断火车的运动情况。菲菲：以窗外的动车为参照物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火车的位置变化了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因此火车是运动的。翔翔：以窗外的站台为参照物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火车的位置没有变</w:t>
      </w:r>
      <w:r>
        <w:rPr>
          <w:rFonts w:ascii="Times New Roman" w:hAnsi="Times New Roman" w:cs="Times New Roman"/>
        </w:rPr>
        <w:lastRenderedPageBreak/>
        <w:t>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因此火车是静止的。以上判断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菲菲正确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翔翔正确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两人都正确</w:t>
      </w:r>
    </w:p>
    <w:p w:rsidR="006A001F" w:rsidRDefault="001E42C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两人都不正确</w:t>
      </w:r>
    </w:p>
    <w:p w:rsidR="006A001F" w:rsidRDefault="006A001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A001F" w:rsidRDefault="006A001F"/>
    <w:sectPr w:rsidR="006A001F" w:rsidSect="006A001F">
      <w:headerReference w:type="default" r:id="rId5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3E6" w:rsidRDefault="00CC03E6" w:rsidP="006A001F">
      <w:pPr>
        <w:spacing w:after="0" w:line="240" w:lineRule="auto"/>
      </w:pPr>
      <w:r>
        <w:separator/>
      </w:r>
    </w:p>
  </w:endnote>
  <w:endnote w:type="continuationSeparator" w:id="1">
    <w:p w:rsidR="00CC03E6" w:rsidRDefault="00CC03E6" w:rsidP="006A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3E6" w:rsidRDefault="00CC03E6" w:rsidP="006A001F">
      <w:pPr>
        <w:spacing w:after="0" w:line="240" w:lineRule="auto"/>
      </w:pPr>
      <w:r>
        <w:separator/>
      </w:r>
    </w:p>
  </w:footnote>
  <w:footnote w:type="continuationSeparator" w:id="1">
    <w:p w:rsidR="00CC03E6" w:rsidRDefault="00CC03E6" w:rsidP="006A0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01F" w:rsidRDefault="001E42C4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25" name="图片 2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图片 2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001F"/>
    <w:rsid w:val="001E42C4"/>
    <w:rsid w:val="006A001F"/>
    <w:rsid w:val="00801A99"/>
    <w:rsid w:val="008E3416"/>
    <w:rsid w:val="00CC03E6"/>
    <w:rsid w:val="00CE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01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6A00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6A001F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6A001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6A001F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801A9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801A9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1-188.TIF" TargetMode="External"/><Relationship Id="rId18" Type="http://schemas.openxmlformats.org/officeDocument/2006/relationships/image" Target="media/image7.wmf"/><Relationship Id="rId26" Type="http://schemas.openxmlformats.org/officeDocument/2006/relationships/image" Target="media/image11.png"/><Relationship Id="rId39" Type="http://schemas.openxmlformats.org/officeDocument/2006/relationships/image" Target="media/image19.png"/><Relationship Id="rId21" Type="http://schemas.openxmlformats.org/officeDocument/2006/relationships/image" Target="KD3.TIF" TargetMode="External"/><Relationship Id="rId34" Type="http://schemas.openxmlformats.org/officeDocument/2006/relationships/image" Target="KD4.TIF" TargetMode="External"/><Relationship Id="rId42" Type="http://schemas.openxmlformats.org/officeDocument/2006/relationships/image" Target="media/image21.wmf"/><Relationship Id="rId47" Type="http://schemas.openxmlformats.org/officeDocument/2006/relationships/image" Target="media/image24.wmf"/><Relationship Id="rId50" Type="http://schemas.openxmlformats.org/officeDocument/2006/relationships/image" Target="L.TIF" TargetMode="External"/><Relationship Id="rId55" Type="http://schemas.openxmlformats.org/officeDocument/2006/relationships/image" Target="media/image2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41" Type="http://schemas.openxmlformats.org/officeDocument/2006/relationships/image" Target="&#21629;&#39064;.EPS" TargetMode="External"/><Relationship Id="rId54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KD1.TIF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5.png"/><Relationship Id="rId37" Type="http://schemas.openxmlformats.org/officeDocument/2006/relationships/image" Target="media/image18.wmf"/><Relationship Id="rId40" Type="http://schemas.openxmlformats.org/officeDocument/2006/relationships/image" Target="media/image20.wmf"/><Relationship Id="rId45" Type="http://schemas.openxmlformats.org/officeDocument/2006/relationships/image" Target="media/image23.wmf"/><Relationship Id="rId53" Type="http://schemas.openxmlformats.org/officeDocument/2006/relationships/image" Target="media/image27.png"/><Relationship Id="rId58" Type="http://schemas.openxmlformats.org/officeDocument/2006/relationships/image" Target="P41.EPS" TargetMode="External"/><Relationship Id="rId5" Type="http://schemas.openxmlformats.org/officeDocument/2006/relationships/footnotes" Target="footnotes.xml"/><Relationship Id="rId15" Type="http://schemas.openxmlformats.org/officeDocument/2006/relationships/image" Target="P37.EPS" TargetMode="External"/><Relationship Id="rId23" Type="http://schemas.openxmlformats.org/officeDocument/2006/relationships/image" Target="1-200.TIF" TargetMode="External"/><Relationship Id="rId28" Type="http://schemas.openxmlformats.org/officeDocument/2006/relationships/image" Target="1-221.TIF" TargetMode="External"/><Relationship Id="rId36" Type="http://schemas.openxmlformats.org/officeDocument/2006/relationships/image" Target="P39.EPS" TargetMode="External"/><Relationship Id="rId49" Type="http://schemas.openxmlformats.org/officeDocument/2006/relationships/image" Target="media/image25.png"/><Relationship Id="rId57" Type="http://schemas.openxmlformats.org/officeDocument/2006/relationships/image" Target="media/image30.wmf"/><Relationship Id="rId61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P38.EPS" TargetMode="External"/><Relationship Id="rId31" Type="http://schemas.openxmlformats.org/officeDocument/2006/relationships/image" Target="media/image14.png"/><Relationship Id="rId44" Type="http://schemas.openxmlformats.org/officeDocument/2006/relationships/image" Target="media/image22.png"/><Relationship Id="rId52" Type="http://schemas.openxmlformats.org/officeDocument/2006/relationships/image" Target="HB23.EPS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&#21021;&#39640;&#20013;&#30693;&#35782;&#34900;&#25509;&#28857;.TIF" TargetMode="External"/><Relationship Id="rId35" Type="http://schemas.openxmlformats.org/officeDocument/2006/relationships/image" Target="media/image17.wmf"/><Relationship Id="rId43" Type="http://schemas.openxmlformats.org/officeDocument/2006/relationships/image" Target="MTD1.EPS" TargetMode="External"/><Relationship Id="rId48" Type="http://schemas.openxmlformats.org/officeDocument/2006/relationships/image" Target="&#23454;&#39564;.EPS" TargetMode="External"/><Relationship Id="rId56" Type="http://schemas.openxmlformats.org/officeDocument/2006/relationships/image" Target="1-229.tif" TargetMode="External"/><Relationship Id="rId8" Type="http://schemas.openxmlformats.org/officeDocument/2006/relationships/image" Target="media/image2.wmf"/><Relationship Id="rId51" Type="http://schemas.openxmlformats.org/officeDocument/2006/relationships/image" Target="media/image26.wmf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KD2.TIF" TargetMode="External"/><Relationship Id="rId25" Type="http://schemas.openxmlformats.org/officeDocument/2006/relationships/image" Target="1-201.TIF" TargetMode="External"/><Relationship Id="rId33" Type="http://schemas.openxmlformats.org/officeDocument/2006/relationships/image" Target="media/image16.png"/><Relationship Id="rId38" Type="http://schemas.openxmlformats.org/officeDocument/2006/relationships/image" Target="P40.EPS" TargetMode="External"/><Relationship Id="rId46" Type="http://schemas.openxmlformats.org/officeDocument/2006/relationships/image" Target="MTD2.EPS" TargetMode="External"/><Relationship Id="rId5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587</Words>
  <Characters>3348</Characters>
  <Application>Microsoft Office Word</Application>
  <DocSecurity>0</DocSecurity>
  <Lines>27</Lines>
  <Paragraphs>7</Paragraphs>
  <ScaleCrop>false</ScaleCrop>
  <Company>北京今日学易科技有限公司(Zxxk.Com)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第五讲 机械运动.docx</dc:title>
  <dc:subject>第五讲 机械运动.docx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4</cp:revision>
  <dcterms:created xsi:type="dcterms:W3CDTF">2019-02-11T07:36:00Z</dcterms:created>
  <dcterms:modified xsi:type="dcterms:W3CDTF">2019-03-15T06:31:00Z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