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19" w:rsidRPr="00F42783" w:rsidRDefault="001A7B03" w:rsidP="00F42783">
      <w:pPr>
        <w:pStyle w:val="a3"/>
        <w:ind w:firstLineChars="200" w:firstLine="420"/>
        <w:jc w:val="center"/>
        <w:rPr>
          <w:rFonts w:ascii="Arial" w:hAnsi="Arial" w:cs="Arial"/>
          <w:b/>
          <w:sz w:val="28"/>
        </w:rPr>
      </w:pPr>
      <w:r w:rsidRPr="001A7B03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3pt;margin-top:915pt;width:39pt;height:31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F42783" w:rsidRPr="00F42783">
        <w:rPr>
          <w:rFonts w:ascii="Arial" w:hAnsi="Arial" w:cs="Arial" w:hint="eastAsia"/>
          <w:b/>
          <w:sz w:val="28"/>
        </w:rPr>
        <w:t>2019</w:t>
      </w:r>
      <w:r w:rsidR="00F42783" w:rsidRPr="00F42783">
        <w:rPr>
          <w:rFonts w:ascii="Arial" w:hAnsi="Arial" w:cs="Arial" w:hint="eastAsia"/>
          <w:b/>
          <w:sz w:val="28"/>
        </w:rPr>
        <w:t>届人教版物理中考复习专项测试试题：第二讲</w:t>
      </w:r>
      <w:r w:rsidR="0046506D">
        <w:rPr>
          <w:rFonts w:ascii="Arial" w:hAnsi="Arial" w:cs="Arial" w:hint="eastAsia"/>
          <w:b/>
          <w:sz w:val="28"/>
        </w:rPr>
        <w:t xml:space="preserve"> </w:t>
      </w:r>
      <w:r w:rsidR="00F42783" w:rsidRPr="00F42783">
        <w:rPr>
          <w:rFonts w:ascii="Arial" w:hAnsi="Arial" w:cs="Arial" w:hint="eastAsia"/>
          <w:b/>
          <w:sz w:val="28"/>
        </w:rPr>
        <w:t>光现象</w:t>
      </w:r>
    </w:p>
    <w:p w:rsidR="00855519" w:rsidRPr="00F42783" w:rsidRDefault="00855519">
      <w:pPr>
        <w:pStyle w:val="a3"/>
        <w:ind w:firstLineChars="200" w:firstLine="420"/>
        <w:rPr>
          <w:rFonts w:hAnsi="宋体" w:cs="宋体"/>
        </w:rPr>
      </w:pPr>
    </w:p>
    <w:p w:rsidR="00855519" w:rsidRDefault="001A7B03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9001A0">
        <w:rPr>
          <w:rFonts w:ascii="Arial" w:hAnsi="Arial" w:cs="Arial" w:hint="eastAsia"/>
        </w:rPr>
        <w:instrText>INCLUDEPICTURE"</w:instrText>
      </w:r>
      <w:r w:rsidR="009001A0">
        <w:rPr>
          <w:rFonts w:ascii="Arial" w:hAnsi="Arial" w:cs="Arial" w:hint="eastAsia"/>
        </w:rPr>
        <w:instrText>考点</w:instrText>
      </w:r>
      <w:r w:rsidR="009001A0">
        <w:rPr>
          <w:rFonts w:ascii="Arial" w:hAnsi="Arial" w:cs="Arial" w:hint="eastAsia"/>
        </w:rPr>
        <w:instrText>.EPS"</w:instrText>
      </w:r>
      <w:r>
        <w:rPr>
          <w:rFonts w:ascii="Arial" w:hAnsi="Arial" w:cs="Arial"/>
        </w:rPr>
        <w:fldChar w:fldCharType="separate"/>
      </w:r>
      <w:r w:rsidR="009001A0">
        <w:rPr>
          <w:rFonts w:ascii="Arial" w:hAnsi="Arial" w:cs="Arial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9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fldChar w:fldCharType="end"/>
      </w:r>
    </w:p>
    <w:p w:rsidR="00855519" w:rsidRDefault="009001A0">
      <w:pPr>
        <w:pStyle w:val="a3"/>
        <w:ind w:firstLineChars="200" w:firstLine="420"/>
        <w:rPr>
          <w:rFonts w:hAnsi="宋体" w:cs="宋体"/>
        </w:rPr>
      </w:pPr>
      <w:r>
        <w:rPr>
          <w:rFonts w:ascii="Arial" w:hAnsi="Arial" w:cs="Arial"/>
          <w:noProof/>
        </w:rPr>
        <w:drawing>
          <wp:inline distT="0" distB="0" distL="114300" distR="114300">
            <wp:extent cx="540385" cy="149860"/>
            <wp:effectExtent l="0" t="0" r="12065" b="254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黑体" w:hAnsi="Arial" w:cs="Arial"/>
        </w:rPr>
        <w:t xml:space="preserve">　光的直线传播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hAnsi="Times New Roman" w:cs="Times New Roman"/>
        </w:rPr>
        <w:t>如图所示的是</w:t>
      </w: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日发生的月食情景。此次月食的全食阶段时间长达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小时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分钟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这时我们能观赏到著名的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红月亮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月食是由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形成的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月亮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光源。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739775"/>
            <wp:effectExtent l="0" t="0" r="5080" b="3175"/>
            <wp:docPr id="5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如图所示的是小孔成像示意图。右侧是蜡烛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中间是可以左右移动开有小孔的挡板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左侧是接收屏。由小孔成像规律可知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蜡烛像的性质是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倒立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像；如果挡板往左移动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像会逐渐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04645" cy="939165"/>
            <wp:effectExtent l="0" t="0" r="14605" b="13335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3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</w:t>
      </w:r>
      <w:r>
        <w:rPr>
          <w:rFonts w:ascii="Times New Roman" w:eastAsia="黑体" w:hAnsi="Times New Roman" w:cs="Times New Roman" w:hint="eastAsia"/>
        </w:rPr>
        <w:t>光的反射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如意湖湖水清澈见底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平静如镜。站在湖边的游客能清晰地看见自己在水中的倒影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这是光的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现象；有时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游客还能看到鱼在白云中穿行的趣景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他们看到的是鱼的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以白云为参照物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鱼是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天津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一束平行光与镜面成</w:t>
      </w:r>
      <w:r>
        <w:rPr>
          <w:rFonts w:ascii="Times New Roman" w:hAnsi="Times New Roman" w:cs="Times New Roman"/>
        </w:rPr>
        <w:t>30°</w:t>
      </w:r>
      <w:r>
        <w:rPr>
          <w:rFonts w:ascii="Times New Roman" w:hAnsi="Times New Roman" w:cs="Times New Roman"/>
        </w:rPr>
        <w:t>角射到平</w:t>
      </w:r>
      <w:r>
        <w:rPr>
          <w:rFonts w:ascii="Times New Roman" w:hAnsi="Times New Roman" w:cs="Times New Roman" w:hint="eastAsia"/>
        </w:rPr>
        <w:t>面镜上，反射角大小是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人迎着反射光的方向可以看到刺眼的光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而在其他方向却看不到反射光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这是由于发生了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镜面反射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漫反射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晚上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在桌面上铺一张白纸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把一块小平面镜平放在纸上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让手电筒的光正对着平面镜照射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从侧面看去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白纸比较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因为它发生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反射；镜子比较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因为它发生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反射。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1435" cy="1221740"/>
            <wp:effectExtent l="0" t="0" r="12065" b="1651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平面镜成像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枣庄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一只燕子在平静的湖面上飞过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当燕子距水面</w:t>
      </w:r>
      <w:r>
        <w:rPr>
          <w:rFonts w:ascii="Times New Roman" w:hAnsi="Times New Roman" w:cs="Times New Roman"/>
        </w:rPr>
        <w:t>6 m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倒影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距水面</w:t>
      </w:r>
      <w:r>
        <w:rPr>
          <w:rFonts w:ascii="Times New Roman" w:hAnsi="Times New Roman" w:cs="Times New Roman"/>
        </w:rPr>
        <w:t>______m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它在湖面的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倒影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它是由于光的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形成的。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两面镜子面对面平行放置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它们之间的距离为</w:t>
      </w:r>
      <w:r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两面镜子之间有一物体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则该物体在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两面镜子中所成的像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之间的距离为</w:t>
      </w:r>
      <w:r>
        <w:rPr>
          <w:rFonts w:ascii="Times New Roman" w:hAnsi="Times New Roman" w:cs="Times New Roman"/>
        </w:rPr>
        <w:t>________m</w:t>
      </w:r>
      <w:r>
        <w:rPr>
          <w:rFonts w:ascii="Times New Roman" w:hAnsi="Times New Roman" w:cs="Times New Roman"/>
        </w:rPr>
        <w:t>；当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向平面镜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靠近的过程中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</w:rPr>
        <w:t>在平面镜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中所成的像的大小将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</w:rPr>
        <w:t>变大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变小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55980" cy="822960"/>
            <wp:effectExtent l="0" t="0" r="1270" b="15240"/>
            <wp:docPr id="7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达州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学校大门旁竖直放置了一块平面镜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小张同学逐渐靠近平面镜的过程中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小张的像逐渐变大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小张想通过平面镜看自己的全身像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则平面镜的高度至少为整个身高的一半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小张在</w:t>
      </w:r>
      <w:r>
        <w:rPr>
          <w:rFonts w:ascii="Times New Roman" w:hAnsi="Times New Roman" w:cs="Times New Roman" w:hint="eastAsia"/>
        </w:rPr>
        <w:t>平面镜中看见了小王，则小王在平面镜中看不见小张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小张在平面镜中所成的像是实像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镇江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如图所示的是某同学探究平面镜成像特点的实验装置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棋子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完全相同。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38275" cy="855980"/>
            <wp:effectExtent l="0" t="0" r="9525" b="1270"/>
            <wp:docPr id="8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实验中应选择较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的茶色玻璃板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并将其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放置在水平桌面上；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为确定棋子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像的位置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应在玻璃板后方移动棋子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直到它与棋子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的像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多次改变棋子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的位置进行实验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可得到像与物关于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对称的实验结论；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某次实验后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将光屏竖直放置在棋子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光屏上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接收到棋子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的像。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光的折射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辽阳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如图所示的光现象中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属于光的折射的是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55519" w:rsidRDefault="001A7B0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001A0">
        <w:rPr>
          <w:rFonts w:ascii="Times New Roman" w:hAnsi="Times New Roman" w:cs="Times New Roman" w:hint="eastAsia"/>
        </w:rPr>
        <w:instrText>eq \o(\s\up7(</w:instrText>
      </w:r>
      <w:r w:rsidR="009001A0">
        <w:rPr>
          <w:rFonts w:ascii="Times New Roman" w:hAnsi="Times New Roman" w:cs="Times New Roman"/>
          <w:noProof/>
        </w:rPr>
        <w:drawing>
          <wp:inline distT="0" distB="0" distL="114300" distR="114300">
            <wp:extent cx="1155700" cy="748030"/>
            <wp:effectExtent l="0" t="0" r="6350" b="1397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9001A0">
        <w:rPr>
          <w:rFonts w:ascii="Times New Roman" w:hAnsi="Times New Roman" w:cs="Times New Roman"/>
        </w:rPr>
        <w:instrText>,A.</w:instrText>
      </w:r>
      <w:r w:rsidR="009001A0">
        <w:rPr>
          <w:rFonts w:ascii="Times New Roman" w:hAnsi="Times New Roman" w:cs="Times New Roman"/>
        </w:rPr>
        <w:instrText>舞台激光束</w:instrText>
      </w:r>
      <w:r w:rsidR="009001A0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="009001A0">
        <w:rPr>
          <w:rFonts w:ascii="Times New Roman" w:hAnsi="Times New Roman" w:cs="Times New Roman"/>
          <w:noProof/>
        </w:rPr>
        <w:drawing>
          <wp:inline distT="0" distB="0" distL="114300" distR="114300">
            <wp:extent cx="1056005" cy="772795"/>
            <wp:effectExtent l="0" t="0" r="10795" b="8255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9001A0">
        <w:rPr>
          <w:rFonts w:ascii="Times New Roman" w:hAnsi="Times New Roman" w:cs="Times New Roman"/>
        </w:rPr>
        <w:t>,B.</w:t>
      </w:r>
      <w:r w:rsidR="009001A0">
        <w:rPr>
          <w:rFonts w:ascii="Times New Roman" w:hAnsi="Times New Roman" w:cs="Times New Roman"/>
        </w:rPr>
        <w:t>错位的</w:t>
      </w:r>
      <w:r w:rsidR="009001A0">
        <w:rPr>
          <w:rFonts w:hAnsi="宋体" w:cs="Times New Roman"/>
        </w:rPr>
        <w:t>“</w:t>
      </w:r>
      <w:r w:rsidR="009001A0">
        <w:rPr>
          <w:rFonts w:ascii="Times New Roman" w:hAnsi="Times New Roman" w:cs="Times New Roman"/>
        </w:rPr>
        <w:t>铅笔</w:t>
      </w:r>
      <w:r w:rsidR="009001A0">
        <w:rPr>
          <w:rFonts w:hAnsi="宋体" w:cs="Times New Roman"/>
        </w:rPr>
        <w:t>”</w:t>
      </w:r>
      <w:r w:rsidR="009001A0">
        <w:rPr>
          <w:rFonts w:ascii="Times New Roman" w:hAnsi="Times New Roman" w:cs="Times New Roman"/>
        </w:rPr>
        <w:t>)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80770" cy="698500"/>
            <wp:effectExtent l="0" t="0" r="5080" b="635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,C.</w:t>
      </w:r>
      <w:r>
        <w:rPr>
          <w:rFonts w:ascii="Times New Roman" w:hAnsi="Times New Roman" w:cs="Times New Roman"/>
        </w:rPr>
        <w:t>反光镜中的像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13790" cy="748030"/>
            <wp:effectExtent l="0" t="0" r="10160" b="1397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 r:link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,D.</w:t>
      </w:r>
      <w:r>
        <w:rPr>
          <w:rFonts w:ascii="Times New Roman" w:hAnsi="Times New Roman" w:cs="Times New Roman"/>
        </w:rPr>
        <w:t>水中的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倒影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面对清澈见底、看起来不过齐腰深的池水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不会游泳的人千万不要贸然下去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因为人们看到的池水深度和它的实际深度并不相同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下面四幅图能正确解释此现象的是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889635" cy="764540"/>
            <wp:effectExtent l="0" t="0" r="5715" b="1651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 r:link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89635" cy="764540"/>
            <wp:effectExtent l="0" t="0" r="5715" b="1651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 r:link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,B)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14400" cy="698500"/>
            <wp:effectExtent l="0" t="0" r="0" b="635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14400" cy="698500"/>
            <wp:effectExtent l="0" t="0" r="0" b="635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 r:link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,D)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绵阳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两块完全相同的直角三角形玻璃砖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放置在同一水平面内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斜边平行且相距一定距离。一条光线从空气中垂直于玻璃砖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的直角边射入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从玻璃砖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的直角边射出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射出后的位置和方向可能是图中的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87220" cy="831215"/>
            <wp:effectExtent l="0" t="0" r="17780" b="6985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 r:link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光线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  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光线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  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光线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  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光线</w:t>
      </w:r>
      <w:r>
        <w:rPr>
          <w:rFonts w:ascii="Times New Roman" w:hAnsi="Times New Roman" w:cs="Times New Roman"/>
          <w:i/>
        </w:rPr>
        <w:t>d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芜湖县期末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某小组同学设计了如图所示的实验装置探究光的折射规律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其中竖直放置的光屏</w:t>
      </w:r>
      <w:r>
        <w:rPr>
          <w:rFonts w:ascii="Times New Roman" w:hAnsi="Times New Roman" w:cs="Times New Roman"/>
          <w:i/>
        </w:rPr>
        <w:t>EF</w:t>
      </w:r>
      <w:r>
        <w:rPr>
          <w:rFonts w:ascii="Times New Roman" w:hAnsi="Times New Roman" w:cs="Times New Roman"/>
        </w:rPr>
        <w:t>可绕其上</w:t>
      </w:r>
      <w:r>
        <w:rPr>
          <w:rFonts w:ascii="Times New Roman" w:hAnsi="Times New Roman" w:cs="Times New Roman"/>
          <w:i/>
        </w:rPr>
        <w:t>ON</w:t>
      </w:r>
      <w:r>
        <w:rPr>
          <w:rFonts w:ascii="Times New Roman" w:hAnsi="Times New Roman" w:cs="Times New Roman"/>
        </w:rPr>
        <w:t>所在直线前后折转。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37665" cy="1471295"/>
            <wp:effectExtent l="0" t="0" r="635" b="1460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 r:link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光贴着光屏从空气射入水中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该小组同学将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板向后折转一定角度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则在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板上</w:t>
      </w:r>
      <w:r>
        <w:rPr>
          <w:rFonts w:ascii="Times New Roman" w:eastAsia="楷体_GB2312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</w:t>
      </w:r>
      <w:r>
        <w:rPr>
          <w:rFonts w:ascii="Times New Roman" w:hAnsi="Times New Roman" w:cs="Times New Roman" w:hint="eastAsia"/>
        </w:rPr>
        <w:t>能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看到折射光，此时折射光线和入射光线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同一平面内；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当多次改变入射光线</w:t>
      </w:r>
      <w:r>
        <w:rPr>
          <w:rFonts w:ascii="Times New Roman" w:hAnsi="Times New Roman" w:cs="Times New Roman"/>
          <w:i/>
        </w:rPr>
        <w:t>AO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ON</w:t>
      </w:r>
      <w:r>
        <w:rPr>
          <w:rFonts w:ascii="Times New Roman" w:hAnsi="Times New Roman" w:cs="Times New Roman"/>
        </w:rPr>
        <w:t>的夹角进行实验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该小组测量记录如表所示。分析数据得出的结论是</w:t>
      </w: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写出一条即可</w:t>
      </w:r>
      <w:r>
        <w:rPr>
          <w:rFonts w:ascii="Times New Roman" w:hAnsi="Times New Roman" w:cs="Times New Roman"/>
        </w:rPr>
        <w:t>)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5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6"/>
        <w:gridCol w:w="711"/>
        <w:gridCol w:w="966"/>
        <w:gridCol w:w="974"/>
        <w:gridCol w:w="974"/>
        <w:gridCol w:w="974"/>
      </w:tblGrid>
      <w:tr w:rsidR="0085551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入射角</w:t>
            </w:r>
            <w:r>
              <w:rPr>
                <w:rFonts w:ascii="Times New Roman" w:hAnsi="Times New Roman" w:cs="Times New Roman" w:hint="eastAsia"/>
                <w:i/>
              </w:rPr>
              <w:t>α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855519"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折射角</w:t>
            </w:r>
            <w:r>
              <w:rPr>
                <w:rFonts w:ascii="Times New Roman" w:hAnsi="Times New Roman" w:cs="Times New Roman" w:hint="eastAsia"/>
                <w:i/>
              </w:rPr>
              <w:t>β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11.3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22.1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35.4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40.9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</w:tbl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该小组同学继续用另一支激光笔让光线沿着</w:t>
      </w:r>
      <w:r>
        <w:rPr>
          <w:rFonts w:ascii="Times New Roman" w:hAnsi="Times New Roman" w:cs="Times New Roman"/>
          <w:i/>
        </w:rPr>
        <w:t>BO</w:t>
      </w:r>
      <w:r>
        <w:rPr>
          <w:rFonts w:ascii="Times New Roman" w:hAnsi="Times New Roman" w:cs="Times New Roman"/>
        </w:rPr>
        <w:t>射向水面时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可看到折射光线沿</w:t>
      </w:r>
      <w:r>
        <w:rPr>
          <w:rFonts w:ascii="Times New Roman" w:hAnsi="Times New Roman" w:cs="Times New Roman"/>
          <w:i/>
        </w:rPr>
        <w:t>OA</w:t>
      </w:r>
      <w:r>
        <w:rPr>
          <w:rFonts w:ascii="Times New Roman" w:hAnsi="Times New Roman" w:cs="Times New Roman"/>
        </w:rPr>
        <w:t>射出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这说明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855519" w:rsidRDefault="001A7B03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001A0">
        <w:rPr>
          <w:rFonts w:ascii="Times New Roman" w:hAnsi="Times New Roman" w:cs="Times New Roman" w:hint="eastAsia"/>
        </w:rPr>
        <w:instrText>INCLUDEPICTURE"</w:instrText>
      </w:r>
      <w:r w:rsidR="009001A0">
        <w:rPr>
          <w:rFonts w:ascii="Times New Roman" w:hAnsi="Times New Roman" w:cs="Times New Roman" w:hint="eastAsia"/>
        </w:rPr>
        <w:instrText>初高中知识衔接点</w:instrText>
      </w:r>
      <w:r w:rsidR="009001A0"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 w:rsidR="009001A0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072515" cy="149860"/>
            <wp:effectExtent l="0" t="0" r="13335" b="254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r:link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 w:rsidR="009001A0">
        <w:rPr>
          <w:rFonts w:ascii="Times New Roman" w:eastAsia="黑体" w:hAnsi="Times New Roman" w:cs="Times New Roman"/>
        </w:rPr>
        <w:t xml:space="preserve">　折射定律与全反射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物理学中把光从真空射入某种介质发生折射时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入射角的正弦跟折射角的正弦之比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叫作这种介质的折射率。光线从空气射入玻璃砖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当入射角为</w:t>
      </w:r>
      <w:r>
        <w:rPr>
          <w:rFonts w:ascii="Times New Roman" w:hAnsi="Times New Roman" w:cs="Times New Roman"/>
        </w:rPr>
        <w:t>60°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折射光线与</w:t>
      </w:r>
      <w:r>
        <w:rPr>
          <w:rFonts w:ascii="Times New Roman" w:hAnsi="Times New Roman" w:cs="Times New Roman" w:hint="eastAsia"/>
        </w:rPr>
        <w:t>反射光线恰好垂直，该玻璃砖的折射率是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当光从光密介质射向光疏介质时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同时发生反射和折射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当入射角增大到某一角度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使折射角达到</w:t>
      </w:r>
      <w:r>
        <w:rPr>
          <w:rFonts w:ascii="Times New Roman" w:hAnsi="Times New Roman" w:cs="Times New Roman"/>
        </w:rPr>
        <w:t>90°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折射光消失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只剩下反射光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这种现象叫作全反射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此时的入射角叫作临界角。现有下列问题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ABCD</w:t>
      </w:r>
      <w:r>
        <w:rPr>
          <w:rFonts w:ascii="Times New Roman" w:hAnsi="Times New Roman" w:cs="Times New Roman"/>
        </w:rPr>
        <w:t>是两面平行的透明玻璃砖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面和</w:t>
      </w:r>
      <w:r>
        <w:rPr>
          <w:rFonts w:ascii="Times New Roman" w:hAnsi="Times New Roman" w:cs="Times New Roman"/>
          <w:i/>
        </w:rPr>
        <w:t>CD</w:t>
      </w:r>
      <w:r>
        <w:rPr>
          <w:rFonts w:ascii="Times New Roman" w:hAnsi="Times New Roman" w:cs="Times New Roman"/>
        </w:rPr>
        <w:t>面平行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它们分别是玻璃和空气的界面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设为界面</w:t>
      </w:r>
      <w:r>
        <w:rPr>
          <w:rFonts w:hAnsi="宋体" w:cs="Times New Roman"/>
        </w:rPr>
        <w:t>Ⅰ</w:t>
      </w:r>
      <w:r>
        <w:rPr>
          <w:rFonts w:ascii="Times New Roman" w:hAnsi="Times New Roman" w:cs="Times New Roman"/>
        </w:rPr>
        <w:t>和界面</w:t>
      </w:r>
      <w:r>
        <w:rPr>
          <w:rFonts w:hAnsi="宋体" w:cs="Times New Roman"/>
        </w:rPr>
        <w:t>Ⅱ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光线从界面</w:t>
      </w:r>
      <w:r>
        <w:rPr>
          <w:rFonts w:hAnsi="宋体" w:cs="Times New Roman"/>
        </w:rPr>
        <w:t>Ⅰ</w:t>
      </w:r>
      <w:r>
        <w:rPr>
          <w:rFonts w:ascii="Times New Roman" w:hAnsi="Times New Roman" w:cs="Times New Roman"/>
        </w:rPr>
        <w:t>射入玻璃砖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再从界面</w:t>
      </w:r>
      <w:r>
        <w:rPr>
          <w:rFonts w:hAnsi="宋体" w:cs="Times New Roman"/>
        </w:rPr>
        <w:t>Ⅱ</w:t>
      </w:r>
      <w:r>
        <w:rPr>
          <w:rFonts w:ascii="Times New Roman" w:hAnsi="Times New Roman" w:cs="Times New Roman"/>
        </w:rPr>
        <w:t>射出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回到空</w:t>
      </w:r>
      <w:r>
        <w:rPr>
          <w:rFonts w:ascii="Times New Roman" w:hAnsi="Times New Roman" w:cs="Times New Roman" w:hint="eastAsia"/>
        </w:rPr>
        <w:t>气中，如果改变光到达界面</w:t>
      </w:r>
      <w:r>
        <w:rPr>
          <w:rFonts w:hAnsi="宋体" w:cs="Times New Roman" w:hint="eastAsia"/>
        </w:rPr>
        <w:t>Ⅰ</w:t>
      </w:r>
      <w:r>
        <w:rPr>
          <w:rFonts w:ascii="Times New Roman" w:hAnsi="Times New Roman" w:cs="Times New Roman" w:hint="eastAsia"/>
        </w:rPr>
        <w:t>时的入射角，则下列说法中正确的是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39165" cy="631825"/>
            <wp:effectExtent l="0" t="0" r="13335" b="15875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 r:link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题图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只要入射角足够大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光线在界面</w:t>
      </w:r>
      <w:r>
        <w:rPr>
          <w:rFonts w:hAnsi="宋体" w:cs="Times New Roman"/>
        </w:rPr>
        <w:t>Ⅰ</w:t>
      </w:r>
      <w:r>
        <w:rPr>
          <w:rFonts w:ascii="Times New Roman" w:hAnsi="Times New Roman" w:cs="Times New Roman"/>
        </w:rPr>
        <w:t>上可能发生全反射现象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只要入射角足够大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光线在界面</w:t>
      </w:r>
      <w:r>
        <w:rPr>
          <w:rFonts w:hAnsi="宋体" w:cs="Times New Roman"/>
        </w:rPr>
        <w:t>Ⅱ</w:t>
      </w:r>
      <w:r>
        <w:rPr>
          <w:rFonts w:ascii="Times New Roman" w:hAnsi="Times New Roman" w:cs="Times New Roman"/>
        </w:rPr>
        <w:t>上可能发生全反射现象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不管入射角多大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光线在界面</w:t>
      </w:r>
      <w:r>
        <w:rPr>
          <w:rFonts w:hAnsi="宋体" w:cs="Times New Roman"/>
        </w:rPr>
        <w:t>Ⅱ</w:t>
      </w:r>
      <w:r>
        <w:rPr>
          <w:rFonts w:ascii="Times New Roman" w:hAnsi="Times New Roman" w:cs="Times New Roman"/>
        </w:rPr>
        <w:t>上都不可能发生全反射现象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以上说法都不正确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如图所示的是某小组研究光的折</w:t>
      </w:r>
      <w:r>
        <w:rPr>
          <w:rFonts w:ascii="Times New Roman" w:hAnsi="Times New Roman" w:cs="Times New Roman" w:hint="eastAsia"/>
        </w:rPr>
        <w:t>射规律的实验原理图，下表记录了不同的入射角和对应的折射角的实验测量数据。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964565" cy="989330"/>
            <wp:effectExtent l="0" t="0" r="6985" b="127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8"/>
        <w:gridCol w:w="869"/>
        <w:gridCol w:w="968"/>
        <w:gridCol w:w="968"/>
        <w:gridCol w:w="968"/>
        <w:gridCol w:w="968"/>
        <w:gridCol w:w="969"/>
        <w:gridCol w:w="969"/>
        <w:gridCol w:w="969"/>
      </w:tblGrid>
      <w:tr w:rsidR="00855519">
        <w:trPr>
          <w:jc w:val="center"/>
        </w:trPr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入射角</w:t>
            </w:r>
            <w:r>
              <w:rPr>
                <w:rFonts w:ascii="Times New Roman" w:hAnsi="Times New Roman" w:cs="Times New Roman" w:hint="eastAsia"/>
                <w:i/>
              </w:rPr>
              <w:t>i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13.3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19.6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25.2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30.7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35.1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38.6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 w:hint="eastAsia"/>
              </w:rPr>
              <w:t>40.6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855519">
        <w:trPr>
          <w:jc w:val="center"/>
        </w:trPr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折射</w:t>
            </w:r>
          </w:p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角</w:t>
            </w:r>
            <w:r>
              <w:rPr>
                <w:rFonts w:ascii="Times New Roman" w:hAnsi="Times New Roman" w:cs="Times New Roman" w:hint="eastAsia"/>
                <w:i/>
              </w:rPr>
              <w:t>γ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</w:tbl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请你根据表格中的数值并结合光路图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以光从玻璃进入空气中的情况为例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对光从其他透明介质进入空气中的折射规律加以总结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将下列结论补充完整：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折射光线跟入射光线和法线在同一平面内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并且分别位于法线两侧；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该组同学在实验中发现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光从玻璃进入空气中时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有一部分光反射到玻璃砖内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请你在图中作出这条入射光线经过玻璃面反射后</w:t>
      </w:r>
      <w:r>
        <w:rPr>
          <w:rFonts w:ascii="Times New Roman" w:hAnsi="Times New Roman" w:cs="Times New Roman" w:hint="eastAsia"/>
        </w:rPr>
        <w:t>的光路图；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>当入射角增大到某一角度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使折射角达到</w:t>
      </w:r>
      <w:r>
        <w:rPr>
          <w:rFonts w:ascii="Times New Roman" w:hAnsi="Times New Roman" w:cs="Times New Roman"/>
        </w:rPr>
        <w:t>90°</w:t>
      </w:r>
      <w:r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折射光线就消失了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只剩下反射光线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这种现象叫作全反射。该组同学在进行光从玻璃进入空气中的实验时观察到了这样的现象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他们继续进行光从空气进入玻璃中的实验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当入射角增大时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观察到全反射现象。</w:t>
      </w:r>
    </w:p>
    <w:p w:rsidR="00855519" w:rsidRDefault="001A7B0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001A0">
        <w:rPr>
          <w:rFonts w:ascii="Times New Roman" w:hAnsi="Times New Roman" w:cs="Times New Roman" w:hint="eastAsia"/>
        </w:rPr>
        <w:instrText>INCLUDEPICTURE"</w:instrText>
      </w:r>
      <w:r w:rsidR="009001A0">
        <w:rPr>
          <w:rFonts w:ascii="Times New Roman" w:hAnsi="Times New Roman" w:cs="Times New Roman" w:hint="eastAsia"/>
        </w:rPr>
        <w:instrText>命题</w:instrText>
      </w:r>
      <w:r w:rsidR="009001A0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9001A0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 r:link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648335" cy="149860"/>
            <wp:effectExtent l="0" t="0" r="18415" b="254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 r:link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光路图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 w:hint="eastAsia"/>
        </w:rPr>
        <w:t>(</w:t>
      </w:r>
      <w:r>
        <w:rPr>
          <w:rFonts w:ascii="Times New Roman" w:eastAsia="华文新魏" w:hAnsi="Times New Roman" w:cs="Times New Roman"/>
        </w:rPr>
        <w:t>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·2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一棵小树生长在水塘中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图中用带箭头的线段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表示小树露出水面的部分。请在图中画出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通过水面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400" cy="12700"/>
            <wp:effectExtent l="0" t="0" r="0" b="0"/>
            <wp:docPr id="4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反射所成的像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 w:hint="eastAsia"/>
        </w:rPr>
        <w:t>′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64235" cy="690245"/>
            <wp:effectExtent l="0" t="0" r="12065" b="14605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 r:link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题图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lastRenderedPageBreak/>
        <w:drawing>
          <wp:inline distT="0" distB="0" distL="114300" distR="114300">
            <wp:extent cx="648335" cy="149860"/>
            <wp:effectExtent l="0" t="0" r="18415" b="254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" r:link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探究光的折射规律及应用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·8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如图所示的实</w:t>
      </w:r>
      <w:r>
        <w:rPr>
          <w:rFonts w:ascii="Times New Roman" w:hAnsi="Times New Roman" w:cs="Times New Roman" w:hint="eastAsia"/>
        </w:rPr>
        <w:t>验装置，可以用来研究光从水中斜射到与空气的分界面时所发生的光现象。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38860" cy="715010"/>
            <wp:effectExtent l="0" t="0" r="8890" b="889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" r:link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题图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使入射角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/>
        </w:rPr>
        <w:t>在一定范围内由小变大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会发现折射角</w:t>
      </w:r>
      <w:r>
        <w:rPr>
          <w:rFonts w:ascii="Times New Roman" w:hAnsi="Times New Roman" w:cs="Times New Roman" w:hint="eastAsia"/>
          <w:i/>
        </w:rPr>
        <w:t>γ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填写变化规律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且折射角总是大于相应的入射角；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当入射角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/>
        </w:rPr>
        <w:t>增大到某一值时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折射角</w:t>
      </w:r>
      <w:r>
        <w:rPr>
          <w:rFonts w:ascii="Times New Roman" w:hAnsi="Times New Roman" w:cs="Times New Roman" w:hint="eastAsia"/>
          <w:i/>
        </w:rPr>
        <w:t>γ</w:t>
      </w:r>
      <w:r>
        <w:rPr>
          <w:rFonts w:ascii="Times New Roman" w:hAnsi="Times New Roman" w:cs="Times New Roman"/>
        </w:rPr>
        <w:t>会达到最大值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该最大值是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若继续增大入射角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将会发现不再有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光线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而只存在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光线。</w:t>
      </w:r>
    </w:p>
    <w:p w:rsidR="00855519" w:rsidRDefault="009001A0" w:rsidP="00F42783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·6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某实验小组在探究光的折射规律时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让一束光从空气斜射入玻璃水槽内的水中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看到如图所示的现象：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7445" cy="772795"/>
            <wp:effectExtent l="0" t="0" r="14605" b="8255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 r:link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题图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请在图中分别标出入射角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用字母</w:t>
      </w:r>
      <w:r>
        <w:rPr>
          <w:rFonts w:ascii="Times New Roman" w:hAnsi="Times New Roman" w:cs="Times New Roman" w:hint="eastAsia"/>
          <w:i/>
        </w:rPr>
        <w:t>i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和折射角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用字母</w:t>
      </w:r>
      <w:r>
        <w:rPr>
          <w:rFonts w:ascii="Times New Roman" w:hAnsi="Times New Roman" w:cs="Times New Roman" w:hint="eastAsia"/>
          <w:i/>
        </w:rPr>
        <w:t>r</w:t>
      </w:r>
      <w:r>
        <w:rPr>
          <w:rFonts w:ascii="Times New Roman" w:hAnsi="Times New Roman" w:cs="Times New Roman"/>
        </w:rPr>
        <w:t>表示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为了探究光从</w:t>
      </w:r>
      <w:r>
        <w:rPr>
          <w:rFonts w:ascii="Times New Roman" w:hAnsi="Times New Roman" w:cs="Times New Roman" w:hint="eastAsia"/>
        </w:rPr>
        <w:t>空气斜射入水中时折射角和入射角的关系，以下方案中正确的是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“A”“B”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“C”)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只测量图中的入射角和折射角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分析并得出结论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保持入射角不变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进行多次试验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测量入射角和每次实验的折射角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分析并得出结论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改变入射角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进行多次实验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测量每次实验的入射角和折射角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分析并得出结论</w:t>
      </w:r>
    </w:p>
    <w:p w:rsidR="00855519" w:rsidRDefault="001A7B03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9001A0">
        <w:rPr>
          <w:rFonts w:ascii="Times New Roman" w:hAnsi="Times New Roman" w:cs="Times New Roman" w:hint="eastAsia"/>
        </w:rPr>
        <w:instrText>INCLUDEPICTURE"</w:instrText>
      </w:r>
      <w:r w:rsidR="009001A0">
        <w:rPr>
          <w:rFonts w:ascii="Times New Roman" w:hAnsi="Times New Roman" w:cs="Times New Roman" w:hint="eastAsia"/>
        </w:rPr>
        <w:instrText>实验</w:instrText>
      </w:r>
      <w:r w:rsidR="009001A0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9001A0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 r:link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jc w:val="center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实验一：探究光的反射定律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340995" cy="149860"/>
            <wp:effectExtent l="0" t="0" r="1905" b="254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 r:link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哈尔滨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小明和小聪在探究光的反射规律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实验装置如图所示。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71905" cy="906145"/>
            <wp:effectExtent l="0" t="0" r="4445" b="8255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 r:link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hAnsi="宋体" w:cs="Times New Roman"/>
        </w:rPr>
        <w:t>∠</w:t>
      </w:r>
      <w:r>
        <w:rPr>
          <w:rFonts w:ascii="Times New Roman" w:hAnsi="Times New Roman" w:cs="Times New Roman" w:hint="eastAsia"/>
          <w:i/>
        </w:rPr>
        <w:t>FON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入射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反射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角；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一束光沿</w:t>
      </w:r>
      <w:r>
        <w:rPr>
          <w:rFonts w:ascii="Times New Roman" w:hAnsi="Times New Roman" w:cs="Times New Roman" w:hint="eastAsia"/>
          <w:i/>
        </w:rPr>
        <w:t>EO</w:t>
      </w:r>
      <w:r>
        <w:rPr>
          <w:rFonts w:ascii="Times New Roman" w:hAnsi="Times New Roman" w:cs="Times New Roman"/>
        </w:rPr>
        <w:t>射到镜面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在纸板上会看到反射光</w:t>
      </w:r>
      <w:r>
        <w:rPr>
          <w:rFonts w:ascii="Times New Roman" w:hAnsi="Times New Roman" w:cs="Times New Roman"/>
          <w:i/>
        </w:rPr>
        <w:t>OF</w:t>
      </w:r>
      <w:r>
        <w:rPr>
          <w:rFonts w:ascii="Times New Roman" w:hAnsi="Times New Roman" w:cs="Times New Roman"/>
        </w:rPr>
        <w:t>；若沿着</w:t>
      </w:r>
      <w:r>
        <w:rPr>
          <w:rFonts w:ascii="Times New Roman" w:hAnsi="Times New Roman" w:cs="Times New Roman"/>
          <w:i/>
        </w:rPr>
        <w:t>FO</w:t>
      </w:r>
      <w:r>
        <w:rPr>
          <w:rFonts w:ascii="Times New Roman" w:hAnsi="Times New Roman" w:cs="Times New Roman"/>
        </w:rPr>
        <w:t>的方向再入射一束光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它的反射光沿</w:t>
      </w:r>
      <w:r>
        <w:rPr>
          <w:rFonts w:ascii="Times New Roman" w:hAnsi="Times New Roman" w:cs="Times New Roman"/>
          <w:i/>
        </w:rPr>
        <w:t>OE</w:t>
      </w:r>
      <w:r>
        <w:rPr>
          <w:rFonts w:ascii="Times New Roman" w:hAnsi="Times New Roman" w:cs="Times New Roman"/>
        </w:rPr>
        <w:t>方向射出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此现象说明</w:t>
      </w: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在</w:t>
      </w:r>
      <w:r>
        <w:rPr>
          <w:rFonts w:ascii="Times New Roman" w:hAnsi="Times New Roman" w:cs="Times New Roman" w:hint="eastAsia"/>
        </w:rPr>
        <w:t>研究反射角和入射角的关系时，收集数据如下表：</w:t>
      </w:r>
    </w:p>
    <w:tbl>
      <w:tblPr>
        <w:tblW w:w="2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6"/>
        <w:gridCol w:w="1026"/>
      </w:tblGrid>
      <w:tr w:rsidR="00855519"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入射角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反射角</w:t>
            </w:r>
          </w:p>
        </w:tc>
      </w:tr>
      <w:tr w:rsidR="00855519"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30°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30°</w:t>
            </w:r>
          </w:p>
        </w:tc>
      </w:tr>
    </w:tbl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小明分析表中数据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得出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的结论；小聪说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此结论不具有普遍性。请指出实验中的不足并加以改进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___________________________________________________</w:t>
      </w: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在实验中使用硬纸板能显示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也能方便地测量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为了便于测量和研究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需要把光路记录在纸板上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你的方法是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实验二：探究平面镜成像的特点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 r:link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齐齐哈尔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艾英同学在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探究平面镜成像特点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所用的实验器材有带底座的玻璃板、白纸、笔、火柴、光屏、刻度尺、两支外形相同的蜡烛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14705" cy="515620"/>
            <wp:effectExtent l="0" t="0" r="4445" b="17780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 r:link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51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855519" w:rsidRDefault="00855519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(1)</w:t>
      </w:r>
      <w:r>
        <w:rPr>
          <w:rFonts w:ascii="Times New Roman" w:hAnsi="Times New Roman" w:cs="Times New Roman"/>
        </w:rPr>
        <w:t>选用玻璃板代替平面镜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主要是为了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在竖立的玻璃板前点燃蜡烛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拿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点燃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未点燃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1610" cy="13970"/>
            <wp:effectExtent l="0" t="0" r="0" b="0"/>
            <wp:docPr id="53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蜡烛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竖直在玻璃板后面移动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人眼一直在玻璃</w:t>
      </w:r>
      <w:r>
        <w:rPr>
          <w:rFonts w:ascii="Times New Roman" w:hAnsi="Times New Roman" w:cs="Times New Roman" w:hint="eastAsia"/>
        </w:rPr>
        <w:t>板的前侧观察，直至蜡烛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与蜡烛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的像完全重合。这种确定像与物大小的方法是</w:t>
      </w:r>
      <w:r>
        <w:rPr>
          <w:rFonts w:ascii="Times New Roman" w:hAnsi="Times New Roman" w:cs="Times New Roman"/>
        </w:rPr>
        <w:t>________________(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控制变量法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等效替代法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移去蜡烛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在其原来位置上放置一块光屏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光屏上无法呈现蜡烛的像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这说明平面镜成的是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当蜡烛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向玻璃板靠近时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像的大小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为了让右边的同学也能够看清蜡烛的像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艾英只将玻璃板向右平移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则蜡烛像的位置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 w:hint="eastAsia"/>
        </w:rPr>
        <w:t>__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向右移动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向左移动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此实验应在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的环境进行；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/>
        </w:rPr>
        <w:t>若在实验中无论怎样移动蜡烛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也无法与蜡烛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的像完全重合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原因可能是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艾英只进行了一次实验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就得到了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像与物到镜面距离相等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的结论。这种做法的不合理之处是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</w:t>
      </w:r>
      <w:r>
        <w:rPr>
          <w:rFonts w:ascii="Times New Roman" w:hAnsi="Times New Roman" w:cs="Times New Roman"/>
        </w:rPr>
        <w:t>艾英按照图中的测量方法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改变蜡烛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认真测量并记录了一组数据：</w:t>
      </w:r>
    </w:p>
    <w:tbl>
      <w:tblPr>
        <w:tblW w:w="4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4"/>
        <w:gridCol w:w="659"/>
        <w:gridCol w:w="659"/>
        <w:gridCol w:w="659"/>
        <w:gridCol w:w="659"/>
      </w:tblGrid>
      <w:tr w:rsidR="00855519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物距</w:t>
            </w:r>
            <w:r>
              <w:rPr>
                <w:rFonts w:ascii="Times New Roman" w:hAnsi="Times New Roman" w:cs="Times New Roman" w:hint="eastAsia"/>
                <w:i/>
              </w:rPr>
              <w:t>u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厘米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</w:tr>
      <w:tr w:rsidR="00855519">
        <w:trPr>
          <w:jc w:val="center"/>
        </w:trPr>
        <w:tc>
          <w:tcPr>
            <w:tcW w:w="1814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像距</w:t>
            </w:r>
            <w:r>
              <w:rPr>
                <w:rFonts w:ascii="Book Antiqua" w:hAnsi="Book Antiqua" w:cs="Times New Roman" w:hint="eastAsia"/>
                <w:i/>
              </w:rPr>
              <w:t>v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厘米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</w:tr>
    </w:tbl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然后得出像距小于物距的结论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你认为她的测量方法中的错误在于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实验三：探究光的折射规律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0995" cy="149860"/>
            <wp:effectExtent l="0" t="0" r="1905" b="2540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 r:link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如图所示的是周志同学研究光的折射规律的实</w:t>
      </w:r>
      <w:r>
        <w:rPr>
          <w:rFonts w:ascii="Times New Roman" w:hAnsi="Times New Roman" w:cs="Times New Roman" w:hint="eastAsia"/>
        </w:rPr>
        <w:t>验原理图；下表中记录了不同的入射角和对应的折射角的实验测量数据。</w:t>
      </w:r>
    </w:p>
    <w:p w:rsidR="00855519" w:rsidRDefault="009001A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05840" cy="989330"/>
            <wp:effectExtent l="0" t="0" r="3810" b="1270"/>
            <wp:docPr id="36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 r:link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8"/>
        <w:gridCol w:w="869"/>
        <w:gridCol w:w="968"/>
        <w:gridCol w:w="968"/>
        <w:gridCol w:w="968"/>
        <w:gridCol w:w="968"/>
        <w:gridCol w:w="969"/>
        <w:gridCol w:w="969"/>
        <w:gridCol w:w="969"/>
      </w:tblGrid>
      <w:tr w:rsidR="00855519">
        <w:trPr>
          <w:jc w:val="center"/>
        </w:trPr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入射角</w:t>
            </w:r>
            <w:r>
              <w:rPr>
                <w:rFonts w:ascii="Times New Roman" w:hAnsi="Times New Roman" w:cs="Times New Roman" w:hint="eastAsia"/>
                <w:i/>
              </w:rPr>
              <w:t>i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55519" w:rsidRDefault="009001A0">
            <w:pPr>
              <w:pStyle w:val="a3"/>
              <w:jc w:val="center"/>
              <w:rPr>
                <w:rFonts w:hAnsi="宋体" w:cs="宋体"/>
              </w:rPr>
            </w:pPr>
            <w:r>
              <w:rPr>
                <w:rFonts w:ascii="Times New Roman" w:hAnsi="Times New Roman" w:cs="Times New Roman" w:hint="eastAsia"/>
              </w:rPr>
              <w:t>80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  <w:tr w:rsidR="00FC344D">
        <w:trPr>
          <w:jc w:val="center"/>
        </w:trPr>
        <w:tc>
          <w:tcPr>
            <w:tcW w:w="968" w:type="dxa"/>
            <w:shd w:val="clear" w:color="auto" w:fill="auto"/>
            <w:vAlign w:val="center"/>
          </w:tcPr>
          <w:p w:rsidR="00FC344D" w:rsidRDefault="00FC34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折射角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6.7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13.3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19.6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25.2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30.7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35.1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38.6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FC344D" w:rsidRDefault="00FC344D" w:rsidP="00125C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40.6</w:t>
            </w:r>
            <w:r>
              <w:rPr>
                <w:rFonts w:ascii="Times New Roman" w:hAnsi="Times New Roman" w:cs="Times New Roman" w:hint="eastAsia"/>
              </w:rPr>
              <w:t>°</w:t>
            </w:r>
          </w:p>
        </w:tc>
      </w:tr>
    </w:tbl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>请你结合图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以光从空气进入到玻璃中的情况为例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分析实验数据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对光从空气进入水中的折射规律加以总结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补充完整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：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折射光线跟入射光线和法线在同一平面内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并且分别位于法线两侧；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②</w:t>
      </w:r>
      <w:r>
        <w:rPr>
          <w:rFonts w:ascii="Times New Roman" w:hAnsi="Times New Roman" w:cs="Times New Roman" w:hint="eastAsia"/>
        </w:rPr>
        <w:t>________________________________________________________________________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请定量比较实验数</w:t>
      </w:r>
      <w:r>
        <w:rPr>
          <w:rFonts w:ascii="Times New Roman" w:hAnsi="Times New Roman" w:cs="Times New Roman" w:hint="eastAsia"/>
        </w:rPr>
        <w:t>据，把你新的发现写在下面：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______________________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________________________________________________________________________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【拓展设问】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当光从空气斜射到玻璃面时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将同时发生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现象；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通过对数据的进一步分析可以发现：当光从空气斜射入玻璃中时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随着入射角的增大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折射角的变化越来越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855519" w:rsidRDefault="009001A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周志同学根据上述实验中的发现和结论总结出了光的折射规律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请你对探究过程得出的结论作出评价。是否存在不足？答：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；请简要说明理由：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。</w:t>
      </w:r>
    </w:p>
    <w:p w:rsidR="00855519" w:rsidRDefault="00855519"/>
    <w:sectPr w:rsidR="00855519" w:rsidSect="00855519">
      <w:headerReference w:type="default" r:id="rId8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18F" w:rsidRDefault="00E3618F" w:rsidP="00855519">
      <w:pPr>
        <w:spacing w:after="0" w:line="240" w:lineRule="auto"/>
      </w:pPr>
      <w:r>
        <w:separator/>
      </w:r>
    </w:p>
  </w:endnote>
  <w:endnote w:type="continuationSeparator" w:id="1">
    <w:p w:rsidR="00E3618F" w:rsidRDefault="00E3618F" w:rsidP="0085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18F" w:rsidRDefault="00E3618F" w:rsidP="00855519">
      <w:pPr>
        <w:spacing w:after="0" w:line="240" w:lineRule="auto"/>
      </w:pPr>
      <w:r>
        <w:separator/>
      </w:r>
    </w:p>
  </w:footnote>
  <w:footnote w:type="continuationSeparator" w:id="1">
    <w:p w:rsidR="00E3618F" w:rsidRDefault="00E3618F" w:rsidP="0085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19" w:rsidRDefault="009001A0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39" name="图片 3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图片 3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5519"/>
    <w:rsid w:val="001A7B03"/>
    <w:rsid w:val="0046506D"/>
    <w:rsid w:val="007374C6"/>
    <w:rsid w:val="00855519"/>
    <w:rsid w:val="009001A0"/>
    <w:rsid w:val="00E3618F"/>
    <w:rsid w:val="00F42783"/>
    <w:rsid w:val="00FC344D"/>
    <w:rsid w:val="00FD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5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855519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85551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855519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F4278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F4278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P4.EPS" TargetMode="External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9" Type="http://schemas.openxmlformats.org/officeDocument/2006/relationships/image" Target="P8-2B.EPS" TargetMode="External"/><Relationship Id="rId21" Type="http://schemas.openxmlformats.org/officeDocument/2006/relationships/image" Target="KD3.TIF" TargetMode="Externa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image" Target="1-38.tif" TargetMode="External"/><Relationship Id="rId50" Type="http://schemas.openxmlformats.org/officeDocument/2006/relationships/image" Target="media/image23.wmf"/><Relationship Id="rId55" Type="http://schemas.openxmlformats.org/officeDocument/2006/relationships/image" Target="&#21629;&#39064;.EPS" TargetMode="External"/><Relationship Id="rId63" Type="http://schemas.openxmlformats.org/officeDocument/2006/relationships/image" Target="media/image30.wmf"/><Relationship Id="rId68" Type="http://schemas.openxmlformats.org/officeDocument/2006/relationships/image" Target="&#23454;&#39564;.EPS" TargetMode="External"/><Relationship Id="rId76" Type="http://schemas.openxmlformats.org/officeDocument/2006/relationships/image" Target="1-21.TIF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P7-1A.EPS" TargetMode="External"/><Relationship Id="rId11" Type="http://schemas.openxmlformats.org/officeDocument/2006/relationships/image" Target="KD1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wmf"/><Relationship Id="rId37" Type="http://schemas.openxmlformats.org/officeDocument/2006/relationships/image" Target="P8-1A.EPS" TargetMode="External"/><Relationship Id="rId40" Type="http://schemas.openxmlformats.org/officeDocument/2006/relationships/image" Target="media/image18.wmf"/><Relationship Id="rId45" Type="http://schemas.openxmlformats.org/officeDocument/2006/relationships/image" Target="1-31.TIF" TargetMode="External"/><Relationship Id="rId53" Type="http://schemas.openxmlformats.org/officeDocument/2006/relationships/image" Target="TX41.EPS" TargetMode="External"/><Relationship Id="rId58" Type="http://schemas.openxmlformats.org/officeDocument/2006/relationships/image" Target="media/image27.png"/><Relationship Id="rId66" Type="http://schemas.openxmlformats.org/officeDocument/2006/relationships/image" Target="Q74-1.EPS" TargetMode="External"/><Relationship Id="rId74" Type="http://schemas.openxmlformats.org/officeDocument/2006/relationships/image" Target="L2.EPS" TargetMode="External"/><Relationship Id="rId79" Type="http://schemas.openxmlformats.org/officeDocument/2006/relationships/image" Target="L3.EPS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29.wmf"/><Relationship Id="rId82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P6.EPS" TargetMode="External"/><Relationship Id="rId31" Type="http://schemas.openxmlformats.org/officeDocument/2006/relationships/image" Target="P7-2B.EPS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wmf"/><Relationship Id="rId60" Type="http://schemas.openxmlformats.org/officeDocument/2006/relationships/image" Target="P10.EPS" TargetMode="External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8.wmf"/><Relationship Id="rId81" Type="http://schemas.openxmlformats.org/officeDocument/2006/relationships/image" Target="Q82.tif" TargetMode="External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9.png"/><Relationship Id="rId27" Type="http://schemas.openxmlformats.org/officeDocument/2006/relationships/image" Target="KD4.TIF" TargetMode="External"/><Relationship Id="rId30" Type="http://schemas.openxmlformats.org/officeDocument/2006/relationships/image" Target="media/image13.wmf"/><Relationship Id="rId35" Type="http://schemas.openxmlformats.org/officeDocument/2006/relationships/image" Target="P7-4D.EPS" TargetMode="External"/><Relationship Id="rId43" Type="http://schemas.openxmlformats.org/officeDocument/2006/relationships/image" Target="P8-4D.EPS" TargetMode="External"/><Relationship Id="rId48" Type="http://schemas.openxmlformats.org/officeDocument/2006/relationships/image" Target="media/image22.png"/><Relationship Id="rId56" Type="http://schemas.openxmlformats.org/officeDocument/2006/relationships/image" Target="media/image26.wmf"/><Relationship Id="rId64" Type="http://schemas.openxmlformats.org/officeDocument/2006/relationships/image" Target="012.EPS" TargetMode="External"/><Relationship Id="rId69" Type="http://schemas.openxmlformats.org/officeDocument/2006/relationships/image" Target="media/image33.wmf"/><Relationship Id="rId77" Type="http://schemas.openxmlformats.org/officeDocument/2006/relationships/image" Target="media/image37.png"/><Relationship Id="rId8" Type="http://schemas.openxmlformats.org/officeDocument/2006/relationships/image" Target="media/image2.wmf"/><Relationship Id="rId51" Type="http://schemas.openxmlformats.org/officeDocument/2006/relationships/image" Target="A252.EPS" TargetMode="External"/><Relationship Id="rId72" Type="http://schemas.openxmlformats.org/officeDocument/2006/relationships/image" Target="1-20.TIF" TargetMode="External"/><Relationship Id="rId80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KD2.TIF" TargetMode="External"/><Relationship Id="rId25" Type="http://schemas.openxmlformats.org/officeDocument/2006/relationships/image" Target="1-35.TIF" TargetMode="External"/><Relationship Id="rId33" Type="http://schemas.openxmlformats.org/officeDocument/2006/relationships/image" Target="P7-3C.EPS" TargetMode="External"/><Relationship Id="rId38" Type="http://schemas.openxmlformats.org/officeDocument/2006/relationships/image" Target="media/image17.wmf"/><Relationship Id="rId46" Type="http://schemas.openxmlformats.org/officeDocument/2006/relationships/image" Target="media/image21.png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8.png"/><Relationship Id="rId41" Type="http://schemas.openxmlformats.org/officeDocument/2006/relationships/image" Target="P8-3C.EPS" TargetMode="External"/><Relationship Id="rId54" Type="http://schemas.openxmlformats.org/officeDocument/2006/relationships/image" Target="media/image25.wmf"/><Relationship Id="rId62" Type="http://schemas.openxmlformats.org/officeDocument/2006/relationships/image" Target="MTD2.EPS" TargetMode="External"/><Relationship Id="rId70" Type="http://schemas.openxmlformats.org/officeDocument/2006/relationships/image" Target="L1.EPS" TargetMode="External"/><Relationship Id="rId75" Type="http://schemas.openxmlformats.org/officeDocument/2006/relationships/image" Target="media/image36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P5.EPS" TargetMode="External"/><Relationship Id="rId23" Type="http://schemas.openxmlformats.org/officeDocument/2006/relationships/image" Target="1-44.tif" TargetMode="Externa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&#21021;&#39640;&#20013;&#30693;&#35782;&#34900;&#25509;&#28857;.TIF" TargetMode="External"/><Relationship Id="rId57" Type="http://schemas.openxmlformats.org/officeDocument/2006/relationships/image" Target="MTD1.E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896</Words>
  <Characters>5108</Characters>
  <Application>Microsoft Office Word</Application>
  <DocSecurity>0</DocSecurity>
  <Lines>42</Lines>
  <Paragraphs>11</Paragraphs>
  <ScaleCrop>false</ScaleCrop>
  <Company>北京今日学易科技有限公司(Zxxk.Com)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第二讲 光 第一节 光现象.docx</dc:title>
  <dc:subject>第二讲 光 第一节 光现象.docx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6</cp:revision>
  <dcterms:created xsi:type="dcterms:W3CDTF">2019-02-11T07:29:00Z</dcterms:created>
  <dcterms:modified xsi:type="dcterms:W3CDTF">2019-03-15T06:26:00Z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