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33" w:rsidRDefault="00956338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sz w:val="30"/>
          <w:szCs w:val="30"/>
        </w:rPr>
      </w:pPr>
      <w:r>
        <w:rPr>
          <w:rFonts w:asciiTheme="minorEastAsia" w:eastAsiaTheme="minorEastAsia" w:hAnsiTheme="minorEastAsia" w:cstheme="minorEastAsia"/>
          <w:b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881pt;margin-top:956pt;width:28pt;height:35pt;z-index:251658240;mso-position-horizontal-relative:page;mso-position-vertical-relative:top-margin-area">
            <v:imagedata r:id="rId8" o:title=""/>
            <w10:wrap anchorx="page"/>
          </v:shape>
        </w:pict>
      </w:r>
    </w:p>
    <w:p w:rsidR="00715933" w:rsidRDefault="00D41A22">
      <w:pPr>
        <w:pStyle w:val="1"/>
        <w:rPr>
          <w:rFonts w:asciiTheme="minorEastAsia" w:eastAsiaTheme="minorEastAsia" w:hAnsiTheme="minorEastAsia" w:cstheme="minorEastAsia"/>
          <w:szCs w:val="48"/>
        </w:rPr>
      </w:pPr>
      <w:r>
        <w:rPr>
          <w:rFonts w:hint="eastAsia"/>
        </w:rPr>
        <w:t>《电磁波》</w:t>
      </w:r>
    </w:p>
    <w:p w:rsidR="00715933" w:rsidRDefault="00956338">
      <w:pPr>
        <w:spacing w:line="360" w:lineRule="auto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/>
          <w:b/>
          <w:sz w:val="24"/>
        </w:rPr>
        <w:pict>
          <v:roundrect id="_x0000_s1026" alt="学科网(www.zxxk.com)--教育资源门户，提供试卷、教案、课件、论文、素材及各类教学资源下载，还有大量而丰富的教学相关资讯！" style="position:absolute;margin-left:3.4pt;margin-top:2.05pt;width:129.7pt;height:27.65pt;z-index:251659264;v-text-anchor:middle" arcsize="10923f">
            <v:shadow on="t" type="perspective" color="black" opacity="13107f" origin="-.5,.5" offset="0,0" matrix=",-27758f,,15073f"/>
            <v:textbox>
              <w:txbxContent>
                <w:p w:rsidR="00715933" w:rsidRDefault="00D41A22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教材分析</w:t>
                  </w:r>
                </w:p>
              </w:txbxContent>
            </v:textbox>
          </v:roundrect>
        </w:pict>
      </w:r>
    </w:p>
    <w:p w:rsidR="00715933" w:rsidRDefault="00956338">
      <w:pPr>
        <w:spacing w:line="360" w:lineRule="auto"/>
        <w:ind w:firstLine="420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pict>
          <v:roundrect id="_x0000_s1036" alt="学科网(www.zxxk.com)--教育资源门户，提供试卷、教案、课件、论文、素材及各类教学资源下载，还有大量而丰富的教学相关资讯！" style="position:absolute;left:0;text-align:left;margin-left:5.85pt;margin-top:124.2pt;width:129.65pt;height:27.6pt;z-index:251660288;v-text-anchor:middle" arcsize="10923f">
            <v:shadow on="t" type="perspective" color="black" opacity="13107f" origin="-.5,.5" offset="0,0" matrix=",-27758f,,15073f"/>
            <v:textbox>
              <w:txbxContent>
                <w:p w:rsidR="00715933" w:rsidRDefault="00D41A22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教学目标</w:t>
                  </w:r>
                </w:p>
              </w:txbxContent>
            </v:textbox>
          </v:roundrect>
        </w:pict>
      </w:r>
      <w:r w:rsidR="00D41A22">
        <w:rPr>
          <w:rFonts w:hint="eastAsia"/>
          <w:sz w:val="24"/>
        </w:rPr>
        <w:t>教材以现代信息技术的传递为主线，对电视、雷达、移动电话、因特网等做了简要的介绍。</w:t>
      </w:r>
      <w:r w:rsidR="00D41A22">
        <w:rPr>
          <w:rFonts w:hint="eastAsia"/>
          <w:sz w:val="24"/>
        </w:rPr>
        <w:t xml:space="preserve"> </w:t>
      </w:r>
      <w:r w:rsidR="00D41A22">
        <w:rPr>
          <w:rFonts w:hint="eastAsia"/>
          <w:sz w:val="24"/>
        </w:rPr>
        <w:t>从多角度展示了信息化社会给人类带来的文明与进步。在“说一说”（你的信息化生活）和“科学漫步”（模拟信号和数字信号）中让学生更加深入地体验信息化社会对人全方位的影响。</w:t>
      </w:r>
      <w:r w:rsidR="00D41A22">
        <w:rPr>
          <w:rFonts w:hint="eastAsia"/>
          <w:sz w:val="24"/>
        </w:rPr>
        <w:t xml:space="preserve"> </w:t>
      </w:r>
      <w:r w:rsidR="00D41A22">
        <w:rPr>
          <w:rFonts w:hint="eastAsia"/>
          <w:sz w:val="24"/>
        </w:rPr>
        <w:t>电磁波与我们的生活电磁波让我们的生活更方便、更丰富</w:t>
      </w:r>
      <w:r w:rsidR="00D41A22">
        <w:rPr>
          <w:rFonts w:hint="eastAsia"/>
          <w:sz w:val="24"/>
        </w:rPr>
        <w:t>,</w:t>
      </w:r>
      <w:r w:rsidR="00D41A22">
        <w:rPr>
          <w:rFonts w:hint="eastAsia"/>
          <w:sz w:val="24"/>
        </w:rPr>
        <w:t>它甚至改变了我们的生活方式</w:t>
      </w:r>
      <w:r w:rsidR="00D41A22">
        <w:rPr>
          <w:sz w:val="24"/>
        </w:rPr>
        <w:t> </w:t>
      </w:r>
      <w:r w:rsidR="00D41A22">
        <w:rPr>
          <w:rFonts w:hint="eastAsia"/>
          <w:sz w:val="24"/>
        </w:rPr>
        <w:t>。</w:t>
      </w:r>
    </w:p>
    <w:p w:rsidR="00715933" w:rsidRDefault="00715933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715933" w:rsidRDefault="00D41A22">
      <w:pPr>
        <w:spacing w:line="360" w:lineRule="auto"/>
        <w:ind w:firstLine="420"/>
        <w:rPr>
          <w:sz w:val="24"/>
        </w:rPr>
      </w:pPr>
      <w:r>
        <w:rPr>
          <w:rFonts w:ascii="宋体" w:hAnsi="宋体" w:hint="eastAsia"/>
          <w:color w:val="000000"/>
          <w:sz w:val="24"/>
        </w:rPr>
        <w:t>【</w:t>
      </w:r>
      <w:r>
        <w:rPr>
          <w:rFonts w:hint="eastAsia"/>
          <w:sz w:val="24"/>
        </w:rPr>
        <w:t>知识与技能】</w:t>
      </w:r>
    </w:p>
    <w:p w:rsidR="00715933" w:rsidRDefault="00D41A22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）知道波能够传播周期性变化的运动形态、能量、以及信息。</w:t>
      </w:r>
    </w:p>
    <w:p w:rsidR="00715933" w:rsidRDefault="00D41A22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）了解振动的振幅、周期与频率，波长与波速的物理意义</w:t>
      </w:r>
    </w:p>
    <w:p w:rsidR="00715933" w:rsidRDefault="00D41A22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【过程与方法】</w:t>
      </w:r>
    </w:p>
    <w:p w:rsidR="00715933" w:rsidRDefault="00D41A22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结合生活，了解电磁波的存在。</w:t>
      </w:r>
    </w:p>
    <w:p w:rsidR="00715933" w:rsidRDefault="00D41A22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【情感、态度与价值观】</w:t>
      </w:r>
    </w:p>
    <w:p w:rsidR="00715933" w:rsidRDefault="00D41A22">
      <w:pPr>
        <w:spacing w:line="360" w:lineRule="auto"/>
        <w:ind w:firstLine="420"/>
        <w:rPr>
          <w:rFonts w:asciiTheme="minorEastAsia" w:eastAsiaTheme="minorEastAsia" w:hAnsiTheme="minorEastAsia" w:cstheme="minorEastAsia"/>
          <w:sz w:val="24"/>
        </w:rPr>
      </w:pPr>
      <w:r>
        <w:rPr>
          <w:rFonts w:hint="eastAsia"/>
          <w:sz w:val="24"/>
        </w:rPr>
        <w:t>引导和培养学生仔细观察实验现象并尝试归纳现象的学习习惯，激发学生勇于探索的积极性。</w:t>
      </w:r>
    </w:p>
    <w:p w:rsidR="00715933" w:rsidRDefault="00956338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 w:rsidRPr="00956338">
        <w:rPr>
          <w:rFonts w:asciiTheme="minorEastAsia" w:eastAsiaTheme="minorEastAsia" w:hAnsiTheme="minorEastAsia" w:cstheme="minorEastAsia"/>
          <w:b/>
          <w:sz w:val="24"/>
        </w:rPr>
        <w:pict>
          <v:roundrect id="_x0000_s1035" alt="学科网(www.zxxk.com)--教育资源门户，提供试卷、教案、课件、论文、素材及各类教学资源下载，还有大量而丰富的教学相关资讯！" style="position:absolute;left:0;text-align:left;margin-left:-.6pt;margin-top:3.25pt;width:129.65pt;height:27.6pt;z-index:251661312;v-text-anchor:middle" arcsize="10923f">
            <v:shadow on="t" type="perspective" color="black" opacity="13107f" origin="-.5,.5" offset="0,0" matrix=",-27758f,,15073f"/>
            <v:textbox>
              <w:txbxContent>
                <w:p w:rsidR="00715933" w:rsidRDefault="00D41A22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教学重难点</w:t>
                  </w:r>
                </w:p>
                <w:p w:rsidR="00715933" w:rsidRDefault="00715933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</w:p>
    <w:p w:rsidR="00715933" w:rsidRDefault="00D41A2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【教学重点】</w:t>
      </w:r>
    </w:p>
    <w:p w:rsidR="00715933" w:rsidRDefault="00D41A22">
      <w:pPr>
        <w:ind w:firstLine="420"/>
        <w:rPr>
          <w:rFonts w:asciiTheme="minorEastAsia" w:eastAsiaTheme="minorEastAsia" w:hAnsiTheme="minorEastAsia" w:cstheme="minorEastAsia"/>
          <w:sz w:val="24"/>
        </w:rPr>
      </w:pPr>
      <w:r>
        <w:rPr>
          <w:rFonts w:hint="eastAsia"/>
          <w:bCs/>
          <w:sz w:val="24"/>
        </w:rPr>
        <w:t>“了解电磁波”并知道电磁波的存在及其传播是本节的重点。</w:t>
      </w:r>
    </w:p>
    <w:p w:rsidR="00715933" w:rsidRDefault="00D41A22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【教学难点】</w:t>
      </w:r>
    </w:p>
    <w:p w:rsidR="00715933" w:rsidRDefault="00D41A22">
      <w:pPr>
        <w:ind w:firstLine="420"/>
        <w:rPr>
          <w:sz w:val="24"/>
        </w:rPr>
      </w:pPr>
      <w:r>
        <w:rPr>
          <w:rFonts w:hint="eastAsia"/>
          <w:bCs/>
          <w:sz w:val="24"/>
        </w:rPr>
        <w:t>波的传播及相关特征的教学是本节的难点。</w:t>
      </w:r>
    </w:p>
    <w:p w:rsidR="00715933" w:rsidRDefault="00956338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sz w:val="24"/>
          <w:szCs w:val="24"/>
        </w:rPr>
      </w:pPr>
      <w:r w:rsidRPr="00956338">
        <w:rPr>
          <w:rFonts w:asciiTheme="minorEastAsia" w:eastAsiaTheme="minorEastAsia" w:hAnsiTheme="minorEastAsia" w:cstheme="minorEastAsia"/>
          <w:b/>
          <w:sz w:val="24"/>
          <w:szCs w:val="24"/>
        </w:rPr>
        <w:lastRenderedPageBreak/>
        <w:pict>
          <v:roundrect id="_x0000_s1034" alt="学科网(www.zxxk.com)--教育资源门户，提供试卷、教案、课件、论文、素材及各类教学资源下载，还有大量而丰富的教学相关资讯！" style="position:absolute;left:0;text-align:left;margin-left:-.4pt;margin-top:6.15pt;width:129.65pt;height:27.6pt;z-index:251662336;v-text-anchor:middle" arcsize="10923f">
            <v:shadow on="t" type="perspective" color="black" opacity="13107f" origin="-.5,.5" offset="0,0" matrix=",-27758f,,15073f"/>
            <v:textbox>
              <w:txbxContent>
                <w:p w:rsidR="00715933" w:rsidRDefault="00D41A22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课前准备</w:t>
                  </w:r>
                </w:p>
                <w:p w:rsidR="00715933" w:rsidRDefault="00715933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</w:p>
              </w:txbxContent>
            </v:textbox>
          </v:roundrect>
        </w:pict>
      </w:r>
      <w:r w:rsidR="00D41A22">
        <w:rPr>
          <w:rFonts w:asciiTheme="minorEastAsia" w:eastAsiaTheme="minorEastAsia" w:hAnsiTheme="minorEastAsia" w:cstheme="minorEastAsia" w:hint="eastAsia"/>
          <w:noProof/>
          <w:sz w:val="24"/>
          <w:szCs w:val="24"/>
        </w:rPr>
        <w:drawing>
          <wp:inline distT="0" distB="0" distL="114300" distR="114300">
            <wp:extent cx="177800" cy="17780"/>
            <wp:effectExtent l="0" t="0" r="0" b="0"/>
            <wp:docPr id="20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933" w:rsidRDefault="00715933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715933" w:rsidRDefault="00D41A22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  <w:t>PPT课件</w:t>
      </w:r>
    </w:p>
    <w:p w:rsidR="00715933" w:rsidRDefault="00956338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  <w:r w:rsidRPr="00956338">
        <w:rPr>
          <w:rFonts w:hAnsi="宋体"/>
          <w:b/>
          <w:sz w:val="24"/>
          <w:szCs w:val="24"/>
        </w:rPr>
        <w:pict>
          <v:roundrect id="_x0000_s1033" alt="学科网(www.zxxk.com)--教育资源门户，提供试卷、教案、课件、论文、素材及各类教学资源下载，还有大量而丰富的教学相关资讯！" style="position:absolute;left:0;text-align:left;margin-left:3.8pt;margin-top:5.45pt;width:129.65pt;height:27.6pt;z-index:251664384;v-text-anchor:middle" arcsize="10923f">
            <v:shadow on="t" type="perspective" color="black" opacity="13107f" origin="-.5,.5" offset="0,0" matrix=",-27758f,,15073f"/>
            <v:textbox>
              <w:txbxContent>
                <w:p w:rsidR="00715933" w:rsidRDefault="00D41A22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教学过程</w:t>
                  </w:r>
                </w:p>
              </w:txbxContent>
            </v:textbox>
          </v:roundrect>
        </w:pict>
      </w:r>
    </w:p>
    <w:p w:rsidR="00715933" w:rsidRDefault="00715933">
      <w:pPr>
        <w:pStyle w:val="a3"/>
        <w:wordWrap w:val="0"/>
        <w:autoSpaceDE w:val="0"/>
        <w:autoSpaceDN w:val="0"/>
        <w:adjustRightInd w:val="0"/>
        <w:snapToGrid w:val="0"/>
        <w:spacing w:line="360" w:lineRule="auto"/>
        <w:ind w:firstLine="420"/>
        <w:textAlignment w:val="center"/>
        <w:rPr>
          <w:rFonts w:asciiTheme="minorEastAsia" w:eastAsiaTheme="minorEastAsia" w:hAnsiTheme="minorEastAsia" w:cstheme="minorEastAsia"/>
          <w:color w:val="000000"/>
          <w:sz w:val="24"/>
          <w:szCs w:val="24"/>
        </w:rPr>
      </w:pPr>
    </w:p>
    <w:p w:rsidR="00715933" w:rsidRDefault="00D41A22" w:rsidP="000123AA">
      <w:pPr>
        <w:spacing w:line="240" w:lineRule="auto"/>
        <w:ind w:firstLineChars="200" w:firstLine="480"/>
        <w:rPr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1.</w:t>
      </w:r>
      <w:r>
        <w:rPr>
          <w:rFonts w:hint="eastAsia"/>
          <w:sz w:val="24"/>
        </w:rPr>
        <w:t>电磁波在生活中的应用</w:t>
      </w:r>
    </w:p>
    <w:p w:rsidR="00715933" w:rsidRDefault="00D41A22" w:rsidP="000123A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举例东方电视台发射塔、广播电台天线、微波炉、卫星电视接收天线、遥控小汽车、神州七号飞船的图片，说明例子中所举的事物都是电磁波在生活中的应用。</w:t>
      </w:r>
    </w:p>
    <w:p w:rsidR="00715933" w:rsidRDefault="00D41A22" w:rsidP="000123A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2.电磁波的产生</w:t>
      </w:r>
    </w:p>
    <w:p w:rsidR="00715933" w:rsidRDefault="00D41A22" w:rsidP="000123A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（1）小实验</w:t>
      </w:r>
    </w:p>
    <w:p w:rsidR="00715933" w:rsidRDefault="00D41A22" w:rsidP="000123A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器材;收音机、干电池、导线</w:t>
      </w:r>
    </w:p>
    <w:p w:rsidR="00715933" w:rsidRDefault="00D41A22" w:rsidP="000123A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步骤：</w:t>
      </w:r>
    </w:p>
    <w:p w:rsidR="00715933" w:rsidRDefault="00D41A22" w:rsidP="000123A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①打开收音机的开关，将旋钮调到没有台的位置，并将音量放大。</w:t>
      </w:r>
    </w:p>
    <w:p w:rsidR="00715933" w:rsidRDefault="00D41A22" w:rsidP="000123A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②用一只老式手电筒靠近收音机，一下一下按动它的开关；然后又将收音机贴近一个调光台灯，旋动调光旋钮使灯光变亮。</w:t>
      </w:r>
      <w:r>
        <w:rPr>
          <w:rFonts w:asciiTheme="minorEastAsia" w:eastAsiaTheme="minorEastAsia" w:hAnsiTheme="minorEastAsia" w:cstheme="minorEastAsia" w:hint="eastAsia"/>
          <w:bCs/>
          <w:color w:val="FFFFFF"/>
          <w:sz w:val="4"/>
        </w:rPr>
        <w:t>[来源:Z&amp;xx&amp;k.Com][来源:学科网]</w:t>
      </w:r>
    </w:p>
    <w:p w:rsidR="00715933" w:rsidRDefault="00D41A22" w:rsidP="000123A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③你从收音机里听到什么？这是为什么？</w:t>
      </w:r>
    </w:p>
    <w:p w:rsidR="00715933" w:rsidRDefault="00D41A22" w:rsidP="000123A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得出结论：变化的电流能在周围的空间中产生电磁波。</w:t>
      </w:r>
    </w:p>
    <w:p w:rsidR="00715933" w:rsidRDefault="00D41A22" w:rsidP="000123AA">
      <w:pPr>
        <w:numPr>
          <w:ilvl w:val="0"/>
          <w:numId w:val="2"/>
        </w:num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振荡电流：一种周期性变化的电流。</w:t>
      </w:r>
    </w:p>
    <w:p w:rsidR="00715933" w:rsidRDefault="00D41A22">
      <w:pPr>
        <w:spacing w:line="360" w:lineRule="auto"/>
        <w:ind w:leftChars="200" w:left="42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①变化的快慢用频率表示；</w:t>
      </w:r>
      <w:bookmarkStart w:id="0" w:name="_GoBack"/>
      <w:bookmarkEnd w:id="0"/>
      <w:r>
        <w:rPr>
          <w:rFonts w:asciiTheme="minorEastAsia" w:eastAsiaTheme="minorEastAsia" w:hAnsiTheme="minorEastAsia" w:cstheme="minorEastAsia" w:hint="eastAsia"/>
          <w:bCs/>
          <w:color w:val="FFFFFF"/>
          <w:sz w:val="4"/>
        </w:rPr>
        <w:t>[来源:学*科*网]</w:t>
      </w:r>
    </w:p>
    <w:p w:rsidR="00715933" w:rsidRDefault="00D41A22">
      <w:pPr>
        <w:spacing w:line="360" w:lineRule="auto"/>
        <w:ind w:leftChars="200" w:left="42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②频率的国际单位是赫兹（Hz）；</w:t>
      </w:r>
    </w:p>
    <w:p w:rsidR="00715933" w:rsidRDefault="00D41A22">
      <w:pPr>
        <w:spacing w:line="360" w:lineRule="auto"/>
        <w:ind w:leftChars="200" w:left="42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 常用单位：千赫（kHz）、兆赫（MHz）、吉赫（GHz）。</w:t>
      </w:r>
    </w:p>
    <w:p w:rsidR="00715933" w:rsidRDefault="00D41A22">
      <w:pPr>
        <w:spacing w:line="360" w:lineRule="auto"/>
        <w:ind w:leftChars="200" w:left="42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lastRenderedPageBreak/>
        <w:t>单位换算：</w:t>
      </w:r>
    </w:p>
    <w:p w:rsidR="00715933" w:rsidRDefault="00956338">
      <w:pPr>
        <w:spacing w:line="360" w:lineRule="auto"/>
        <w:ind w:leftChars="200" w:left="420"/>
        <w:rPr>
          <w:rFonts w:asciiTheme="minorEastAsia" w:eastAsiaTheme="minorEastAsia" w:hAnsiTheme="minorEastAsia" w:cstheme="minorEastAsia"/>
          <w:bCs/>
          <w:sz w:val="24"/>
        </w:rPr>
      </w:pPr>
      <w:r w:rsidRPr="00956338">
        <w:rPr>
          <w:sz w:val="24"/>
        </w:rPr>
        <w:pict>
          <v:shape id="Object 4" o:spid="_x0000_s1031" type="#_x0000_t75" alt="学科网(www.zxxk.com)--教育资源门户，提供试卷、教案、课件、论文、素材及各类教学资源下载，还有大量而丰富的教学相关资讯！" style="position:absolute;left:0;text-align:left;margin-left:348pt;margin-top:587.15pt;width:79.65pt;height:103.5pt;z-index:251665408;mso-position-horizontal-relative:page;mso-position-vertical-relative:page">
            <v:imagedata r:id="rId10" o:title=""/>
            <o:lock v:ext="edit" aspectratio="f"/>
            <w10:wrap type="square" anchorx="page" anchory="page"/>
          </v:shape>
          <o:OLEObject Type="Embed" ProgID="PBrush" ShapeID="Object 4" DrawAspect="Content" ObjectID="_1612874113" r:id="rId11"/>
        </w:pict>
      </w:r>
      <w:r w:rsidR="00D41A22"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1kHz=10</w:t>
      </w:r>
      <w:r w:rsidR="00D41A22">
        <w:rPr>
          <w:rFonts w:asciiTheme="minorEastAsia" w:eastAsiaTheme="minorEastAsia" w:hAnsiTheme="minorEastAsia" w:cstheme="minorEastAsia" w:hint="eastAsia"/>
          <w:bCs/>
          <w:sz w:val="24"/>
          <w:vertAlign w:val="superscript"/>
        </w:rPr>
        <w:t>3</w:t>
      </w:r>
      <w:r w:rsidR="00D41A22">
        <w:rPr>
          <w:rFonts w:asciiTheme="minorEastAsia" w:eastAsiaTheme="minorEastAsia" w:hAnsiTheme="minorEastAsia" w:cstheme="minorEastAsia" w:hint="eastAsia"/>
          <w:bCs/>
          <w:sz w:val="24"/>
        </w:rPr>
        <w:t xml:space="preserve"> Hz</w:t>
      </w:r>
    </w:p>
    <w:p w:rsidR="00715933" w:rsidRDefault="00D41A22">
      <w:pPr>
        <w:spacing w:line="360" w:lineRule="auto"/>
        <w:ind w:leftChars="200" w:left="42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1MHz=10</w:t>
      </w:r>
      <w:r>
        <w:rPr>
          <w:rFonts w:asciiTheme="minorEastAsia" w:eastAsiaTheme="minorEastAsia" w:hAnsiTheme="minorEastAsia" w:cstheme="minorEastAsia" w:hint="eastAsia"/>
          <w:bCs/>
          <w:sz w:val="24"/>
          <w:vertAlign w:val="superscript"/>
        </w:rPr>
        <w:t>6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Hz</w:t>
      </w:r>
    </w:p>
    <w:p w:rsidR="00715933" w:rsidRDefault="00D41A22">
      <w:pPr>
        <w:spacing w:line="360" w:lineRule="auto"/>
        <w:ind w:leftChars="200" w:left="42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      1GHz=10</w:t>
      </w:r>
      <w:r>
        <w:rPr>
          <w:rFonts w:asciiTheme="minorEastAsia" w:eastAsiaTheme="minorEastAsia" w:hAnsiTheme="minorEastAsia" w:cstheme="minorEastAsia" w:hint="eastAsia"/>
          <w:bCs/>
          <w:sz w:val="24"/>
          <w:vertAlign w:val="superscript"/>
        </w:rPr>
        <w:t>9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Hz </w:t>
      </w:r>
    </w:p>
    <w:p w:rsidR="00715933" w:rsidRDefault="00D41A22">
      <w:pPr>
        <w:spacing w:line="360" w:lineRule="auto"/>
        <w:ind w:leftChars="200" w:left="42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3.活动：探究电磁波的特性</w:t>
      </w:r>
    </w:p>
    <w:p w:rsidR="00715933" w:rsidRDefault="00D41A22">
      <w:pPr>
        <w:spacing w:line="360" w:lineRule="auto"/>
        <w:ind w:leftChars="200" w:left="42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提出问题：电磁波能在真空中传播吗？</w:t>
      </w:r>
    </w:p>
    <w:p w:rsidR="00715933" w:rsidRDefault="00D41A22">
      <w:pPr>
        <w:spacing w:line="360" w:lineRule="auto"/>
        <w:ind w:leftChars="200" w:left="42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现象：打电话后 ，手机的背景灯有灯光显示。</w:t>
      </w:r>
    </w:p>
    <w:p w:rsidR="00715933" w:rsidRDefault="00D41A22" w:rsidP="006C3A74">
      <w:pPr>
        <w:spacing w:line="360" w:lineRule="auto"/>
        <w:ind w:leftChars="200" w:left="42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结论：电磁波______（能/不能）在真空中传播，或者说电磁波________ （  需要/不需要）介质。</w:t>
      </w:r>
    </w:p>
    <w:p w:rsidR="00715933" w:rsidRDefault="00D41A22" w:rsidP="000123A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4.电磁波的传播</w:t>
      </w:r>
    </w:p>
    <w:p w:rsidR="00715933" w:rsidRDefault="00D41A22" w:rsidP="000123A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（1） 电磁波可以在真空中传播。</w:t>
      </w:r>
    </w:p>
    <w:p w:rsidR="00715933" w:rsidRDefault="00D41A22" w:rsidP="000123A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（2）电磁波在真空中传播的速度，约为3×10</w:t>
      </w:r>
      <w:r w:rsidRPr="00820EDC">
        <w:rPr>
          <w:rFonts w:asciiTheme="minorEastAsia" w:eastAsiaTheme="minorEastAsia" w:hAnsiTheme="minorEastAsia" w:cstheme="minorEastAsia" w:hint="eastAsia"/>
          <w:bCs/>
          <w:sz w:val="24"/>
          <w:vertAlign w:val="superscript"/>
        </w:rPr>
        <w:t>8</w:t>
      </w:r>
      <w:r>
        <w:rPr>
          <w:rFonts w:asciiTheme="minorEastAsia" w:eastAsiaTheme="minorEastAsia" w:hAnsiTheme="minorEastAsia" w:cstheme="minorEastAsia" w:hint="eastAsia"/>
          <w:bCs/>
          <w:sz w:val="24"/>
        </w:rPr>
        <w:t xml:space="preserve"> m/s 。在空气中传播的速度与在真空中非常接近。</w:t>
      </w:r>
    </w:p>
    <w:p w:rsidR="00715933" w:rsidRDefault="00D41A22" w:rsidP="000123AA">
      <w:pPr>
        <w:spacing w:line="360" w:lineRule="auto"/>
        <w:ind w:firstLineChars="200" w:firstLine="480"/>
        <w:rPr>
          <w:rFonts w:asciiTheme="minorEastAsia" w:eastAsiaTheme="minorEastAsia" w:hAnsiTheme="minorEastAsia" w:cstheme="minorEastAsia"/>
          <w:bCs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sz w:val="24"/>
        </w:rPr>
        <w:t>（3）描述波的物理量：频率、波速（波的传播速度）、波长（λ：相邻两个波峰【或波谷】间的距离）。</w:t>
      </w:r>
    </w:p>
    <w:p w:rsidR="00715933" w:rsidRDefault="00956338">
      <w:pPr>
        <w:spacing w:line="360" w:lineRule="auto"/>
        <w:ind w:firstLine="420"/>
        <w:jc w:val="center"/>
        <w:rPr>
          <w:rFonts w:asciiTheme="minorEastAsia" w:eastAsiaTheme="minorEastAsia" w:hAnsiTheme="minorEastAsia" w:cstheme="minorEastAsia"/>
          <w:sz w:val="24"/>
        </w:rPr>
      </w:pPr>
      <w:r w:rsidRPr="00956338">
        <w:rPr>
          <w:rFonts w:asciiTheme="minorEastAsia" w:eastAsiaTheme="minorEastAsia" w:hAnsiTheme="minorEastAsia" w:cstheme="minorEastAsia"/>
          <w:b/>
          <w:sz w:val="24"/>
        </w:rPr>
        <w:pict>
          <v:roundrect id="_x0000_s1032" alt="学科网(www.zxxk.com)--教育资源门户，提供试卷、教案、课件、论文、素材及各类教学资源下载，还有大量而丰富的教学相关资讯！" style="position:absolute;left:0;text-align:left;margin-left:3.35pt;margin-top:13pt;width:129.65pt;height:27.6pt;z-index:251663360;v-text-anchor:middle" arcsize="10923f">
            <v:shadow on="t" type="perspective" color="black" opacity="13107f" origin="-.5,.5" offset="0,0" matrix=",-27758f,,15073f"/>
            <v:textbox>
              <w:txbxContent>
                <w:p w:rsidR="00715933" w:rsidRDefault="00D41A22">
                  <w:pPr>
                    <w:pStyle w:val="12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b/>
                      <w:color w:val="C00000"/>
                      <w:sz w:val="24"/>
                    </w:rPr>
                  </w:pPr>
                  <w:r>
                    <w:rPr>
                      <w:rFonts w:hint="eastAsia"/>
                      <w:b/>
                      <w:color w:val="C00000"/>
                      <w:sz w:val="24"/>
                    </w:rPr>
                    <w:t>教学反思</w:t>
                  </w:r>
                </w:p>
              </w:txbxContent>
            </v:textbox>
          </v:roundrect>
        </w:pict>
      </w:r>
    </w:p>
    <w:p w:rsidR="00715933" w:rsidRDefault="00715933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</w:p>
    <w:p w:rsidR="00715933" w:rsidRDefault="00D41A22">
      <w:pPr>
        <w:spacing w:line="36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略</w:t>
      </w:r>
    </w:p>
    <w:sectPr w:rsidR="00715933" w:rsidSect="00715933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0A3" w:rsidRDefault="00BB60A3" w:rsidP="00715933">
      <w:pPr>
        <w:spacing w:after="0" w:line="240" w:lineRule="auto"/>
      </w:pPr>
      <w:r>
        <w:separator/>
      </w:r>
    </w:p>
  </w:endnote>
  <w:endnote w:type="continuationSeparator" w:id="1">
    <w:p w:rsidR="00BB60A3" w:rsidRDefault="00BB60A3" w:rsidP="0071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0A3" w:rsidRDefault="00BB60A3" w:rsidP="00715933">
      <w:pPr>
        <w:spacing w:after="0" w:line="240" w:lineRule="auto"/>
      </w:pPr>
      <w:r>
        <w:separator/>
      </w:r>
    </w:p>
  </w:footnote>
  <w:footnote w:type="continuationSeparator" w:id="1">
    <w:p w:rsidR="00BB60A3" w:rsidRDefault="00BB60A3" w:rsidP="00715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933" w:rsidRDefault="00D41A22">
    <w:pPr>
      <w:pStyle w:val="a6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align>center</wp:align>
          </wp:positionV>
          <wp:extent cx="243205" cy="365125"/>
          <wp:effectExtent l="0" t="0" r="4445" b="0"/>
          <wp:wrapNone/>
          <wp:docPr id="5" name="图片 5" descr="学科网(www.zxxk.com)--教育资源门户，提供试卷、教案、课件、论文、素材及各类教学资源下载，还有大量而丰富的教学相关资讯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学科网(www.zxxk.com)--教育资源门户，提供试卷、教案、课件、论文、素材及各类教学资源下载，还有大量而丰富的教学相关资讯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3205" cy="365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2914"/>
    <w:multiLevelType w:val="multilevel"/>
    <w:tmpl w:val="24DF2914"/>
    <w:lvl w:ilvl="0">
      <w:numFmt w:val="bullet"/>
      <w:lvlText w:val="◆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7808F3"/>
    <w:multiLevelType w:val="singleLevel"/>
    <w:tmpl w:val="5A7808F3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15933"/>
    <w:rsid w:val="000123AA"/>
    <w:rsid w:val="001E1CB9"/>
    <w:rsid w:val="002367A3"/>
    <w:rsid w:val="003E4FC2"/>
    <w:rsid w:val="006C3A74"/>
    <w:rsid w:val="00715933"/>
    <w:rsid w:val="00820EDC"/>
    <w:rsid w:val="00896BFE"/>
    <w:rsid w:val="008C31AE"/>
    <w:rsid w:val="008E00BB"/>
    <w:rsid w:val="00956338"/>
    <w:rsid w:val="00B50672"/>
    <w:rsid w:val="00BB60A3"/>
    <w:rsid w:val="00CA6BC0"/>
    <w:rsid w:val="00D4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715933"/>
    <w:pPr>
      <w:keepNext/>
      <w:keepLines/>
      <w:spacing w:line="240" w:lineRule="auto"/>
      <w:jc w:val="center"/>
      <w:outlineLvl w:val="0"/>
    </w:pPr>
    <w:rPr>
      <w:rFonts w:asciiTheme="majorHAnsi" w:eastAsia="黑体" w:hAnsiTheme="majorHAnsi"/>
      <w:b/>
      <w:color w:val="000000" w:themeColor="text1"/>
      <w:kern w:val="44"/>
      <w:sz w:val="32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15933"/>
    <w:pPr>
      <w:keepNext/>
      <w:keepLines/>
      <w:adjustRightInd w:val="0"/>
      <w:snapToGrid w:val="0"/>
      <w:spacing w:line="360" w:lineRule="auto"/>
      <w:jc w:val="left"/>
      <w:outlineLvl w:val="1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715933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unhideWhenUsed/>
    <w:qFormat/>
    <w:rsid w:val="00715933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7159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715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2"/>
    <w:uiPriority w:val="11"/>
    <w:qFormat/>
    <w:rsid w:val="00715933"/>
    <w:pPr>
      <w:widowControl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paragraph" w:styleId="a8">
    <w:name w:val="Normal (Web)"/>
    <w:basedOn w:val="a"/>
    <w:uiPriority w:val="99"/>
    <w:unhideWhenUsed/>
    <w:qFormat/>
    <w:rsid w:val="00715933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rsid w:val="00715933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trong"/>
    <w:uiPriority w:val="22"/>
    <w:qFormat/>
    <w:rsid w:val="00715933"/>
    <w:rPr>
      <w:b/>
      <w:bCs/>
    </w:rPr>
  </w:style>
  <w:style w:type="character" w:customStyle="1" w:styleId="2Char">
    <w:name w:val="标题 2 Char"/>
    <w:basedOn w:val="a0"/>
    <w:link w:val="2"/>
    <w:uiPriority w:val="9"/>
    <w:qFormat/>
    <w:rsid w:val="00715933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Char1">
    <w:name w:val="页眉 Char"/>
    <w:basedOn w:val="a0"/>
    <w:link w:val="a6"/>
    <w:uiPriority w:val="99"/>
    <w:qFormat/>
    <w:rsid w:val="00715933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715933"/>
    <w:rPr>
      <w:sz w:val="18"/>
      <w:szCs w:val="18"/>
    </w:rPr>
  </w:style>
  <w:style w:type="character" w:customStyle="1" w:styleId="10">
    <w:name w:val="占位符文本1"/>
    <w:basedOn w:val="a0"/>
    <w:uiPriority w:val="99"/>
    <w:semiHidden/>
    <w:qFormat/>
    <w:rsid w:val="00715933"/>
    <w:rPr>
      <w:color w:val="808080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15933"/>
    <w:rPr>
      <w:sz w:val="18"/>
      <w:szCs w:val="18"/>
    </w:rPr>
  </w:style>
  <w:style w:type="paragraph" w:customStyle="1" w:styleId="11">
    <w:name w:val="无间隔1"/>
    <w:link w:val="Char4"/>
    <w:uiPriority w:val="1"/>
    <w:qFormat/>
    <w:rsid w:val="00715933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无间隔 Char"/>
    <w:basedOn w:val="a0"/>
    <w:link w:val="11"/>
    <w:uiPriority w:val="1"/>
    <w:qFormat/>
    <w:rsid w:val="00715933"/>
    <w:rPr>
      <w:kern w:val="0"/>
      <w:sz w:val="22"/>
    </w:rPr>
  </w:style>
  <w:style w:type="character" w:customStyle="1" w:styleId="Char3">
    <w:name w:val="标题 Char"/>
    <w:basedOn w:val="a0"/>
    <w:link w:val="a9"/>
    <w:uiPriority w:val="10"/>
    <w:qFormat/>
    <w:rsid w:val="007159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sid w:val="00715933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customStyle="1" w:styleId="12">
    <w:name w:val="列出段落1"/>
    <w:basedOn w:val="a"/>
    <w:uiPriority w:val="34"/>
    <w:qFormat/>
    <w:rsid w:val="007159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158</Words>
  <Characters>906</Characters>
  <Application>Microsoft Office Word</Application>
  <DocSecurity>0</DocSecurity>
  <Lines>7</Lines>
  <Paragraphs>2</Paragraphs>
  <ScaleCrop>false</ScaleCrop>
  <Company>北京今日学易科技有限公司(Zxxk.Com)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北师大九年级全册物理教案：15.1《电磁波》.docx</dc:title>
  <dc:subject>北师大九年级全册物理教案：15.1《电磁波》.docx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Administrator</cp:lastModifiedBy>
  <cp:revision>16</cp:revision>
  <dcterms:created xsi:type="dcterms:W3CDTF">2017-06-26T01:56:00Z</dcterms:created>
  <dcterms:modified xsi:type="dcterms:W3CDTF">2019-02-28T07:49:00Z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</Properties>
</file>