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877C6E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5pt;margin-left:883pt;margin-top:857pt;mso-position-horizontal-relative:page;mso-position-vertical-relative:top-margin-area;position:absolute;width:28pt;z-index:251658240">
            <v:imagedata r:id="rId6" o:title=""/>
          </v:shape>
        </w:pict>
      </w:r>
    </w:p>
    <w:p w:rsidR="005F6DB5" w:rsidP="005F6DB5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8.4</w:t>
      </w:r>
      <w:r>
        <w:rPr>
          <w:rFonts w:hint="eastAsia"/>
          <w:b/>
          <w:bCs/>
          <w:sz w:val="28"/>
          <w:szCs w:val="28"/>
          <w:lang w:eastAsia="zh-CN"/>
        </w:rPr>
        <w:t>“光的折射”知识归纳练习题</w:t>
      </w:r>
    </w:p>
    <w:p w:rsidR="00877C6E">
      <w:r>
        <w:rPr>
          <w:b/>
          <w:bCs/>
          <w:sz w:val="24"/>
          <w:szCs w:val="24"/>
        </w:rPr>
        <w:t>一、单选题</w:t>
      </w:r>
    </w:p>
    <w:p w:rsidR="00877C6E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如图所示，画中人出现了错误判断．以下四幅光路图中，能正确说明产生这一现象原因的是（　　）</w:t>
      </w:r>
    </w:p>
    <w:p w:rsidR="00877C6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12203" cy="888073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83564" cy="1069505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012203" cy="1059955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93115" cy="1031304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15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945363" cy="1021753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</w:pPr>
      <w:r>
        <w:rPr>
          <w:color w:val="000000"/>
        </w:rPr>
        <w:t>2.</w:t>
      </w:r>
      <w:r>
        <w:rPr>
          <w:color w:val="000000"/>
        </w:rPr>
        <w:t>在如图所示的四种现象中，属于光的折射现象的是（　　）</w:t>
      </w:r>
    </w:p>
    <w:p w:rsidR="00877C6E">
      <w:pPr>
        <w:spacing w:after="0"/>
      </w:pP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136345" cy="86897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 </w:t>
      </w:r>
      <w:r>
        <w:rPr>
          <w:color w:val="000000"/>
        </w:rPr>
        <w:t> B. </w:t>
      </w:r>
      <w:r>
        <w:rPr>
          <w:noProof/>
          <w:lang w:eastAsia="zh-CN"/>
        </w:rPr>
        <w:drawing>
          <wp:inline distT="0" distB="0" distL="0" distR="0">
            <wp:extent cx="1279589" cy="85942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203185" cy="86897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231837" cy="878523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小明在岸上看见鱼在水中游玩，看到的</w:t>
      </w:r>
      <w:r>
        <w:rPr>
          <w:color w:val="000000"/>
        </w:rPr>
        <w:t>“</w:t>
      </w:r>
      <w:r>
        <w:rPr>
          <w:color w:val="000000"/>
        </w:rPr>
        <w:t>鱼</w:t>
      </w:r>
      <w:r>
        <w:rPr>
          <w:color w:val="000000"/>
        </w:rPr>
        <w:t>”</w:t>
      </w:r>
      <w:r>
        <w:rPr>
          <w:color w:val="000000"/>
        </w:rPr>
        <w:t>是（　　）</w:t>
      </w:r>
      <w:r>
        <w:rPr>
          <w:color w:val="000000"/>
        </w:rPr>
        <w:t xml:space="preserve">  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光的反射形成的实像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光的折射形成的实像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C. </w:t>
      </w:r>
      <w:r>
        <w:rPr>
          <w:color w:val="000000"/>
        </w:rPr>
        <w:t>光的折射形成的虚像</w:t>
      </w:r>
      <w:r>
        <w:rPr>
          <w:color w:val="000000"/>
        </w:rPr>
        <w:t>                            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光的反射形成的虚像</w:t>
      </w:r>
      <w:r>
        <w:rPr>
          <w:color w:val="000000"/>
        </w:rPr>
        <w:t xml:space="preserve">  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4.</w:t>
      </w:r>
      <w:r>
        <w:rPr>
          <w:color w:val="000000"/>
        </w:rPr>
        <w:t>在河岸上用手电筒照向平静的河面，进入水中的光</w:t>
      </w:r>
      <w:r>
        <w:rPr>
          <w:color w:val="000000"/>
        </w:rPr>
        <w:t>（　　）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速度变小，光路向下弯折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速度变小，光路向上弯折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速度变小，传播方向都不变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速度变小，传播方向不变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5.</w:t>
      </w:r>
      <w:r>
        <w:rPr>
          <w:color w:val="000000"/>
        </w:rPr>
        <w:t>下列关于光现象的说法正确的是</w:t>
      </w:r>
      <w:r>
        <w:rPr>
          <w:color w:val="000000"/>
        </w:rPr>
        <w:t>（　　）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日食和月食是由于光的反射形成的</w:t>
      </w:r>
      <w:r>
        <w:br/>
      </w:r>
      <w:r>
        <w:rPr>
          <w:color w:val="000000"/>
        </w:rPr>
        <w:t>B. </w:t>
      </w:r>
      <w:r>
        <w:rPr>
          <w:color w:val="000000"/>
        </w:rPr>
        <w:t>很厚的玻璃板看起来变薄了，是由于光的折射引起的</w:t>
      </w:r>
      <w:r>
        <w:br/>
      </w:r>
      <w:r>
        <w:rPr>
          <w:color w:val="000000"/>
        </w:rPr>
        <w:t>C. </w:t>
      </w:r>
      <w:r>
        <w:rPr>
          <w:color w:val="000000"/>
        </w:rPr>
        <w:t>高楼大厦的玻璃幕墙造成的光污染是由于光的漫反射造成的</w:t>
      </w:r>
      <w:r>
        <w:br/>
      </w:r>
      <w:r>
        <w:rPr>
          <w:color w:val="000000"/>
        </w:rPr>
        <w:t>D. </w:t>
      </w:r>
      <w:r>
        <w:rPr>
          <w:color w:val="000000"/>
        </w:rPr>
        <w:t>红色的牡丹花看上去是红色的，是由于它吸收红色，反射其他色光引起的</w:t>
      </w:r>
    </w:p>
    <w:p w:rsidR="00877C6E">
      <w:pPr>
        <w:spacing w:after="0"/>
      </w:pPr>
      <w:r>
        <w:rPr>
          <w:color w:val="000000"/>
        </w:rPr>
        <w:t>6.</w:t>
      </w:r>
      <w:r>
        <w:rPr>
          <w:color w:val="000000"/>
        </w:rPr>
        <w:t>下现现象中不能用光的折射解释的是（　　）</w:t>
      </w:r>
    </w:p>
    <w:p w:rsidR="00877C6E">
      <w:pPr>
        <w:spacing w:after="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317777" cy="611149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77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</w:t>
      </w:r>
      <w:r>
        <w:rPr>
          <w:color w:val="000000"/>
        </w:rPr>
        <w:t> B. </w:t>
      </w:r>
      <w:r>
        <w:rPr>
          <w:noProof/>
          <w:lang w:eastAsia="zh-CN"/>
        </w:rPr>
        <w:drawing>
          <wp:inline distT="0" distB="0" distL="0" distR="0">
            <wp:extent cx="1002665" cy="582498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58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>  C. </w:t>
      </w:r>
      <w:r>
        <w:rPr>
          <w:noProof/>
          <w:lang w:eastAsia="zh-CN"/>
        </w:rPr>
        <w:drawing>
          <wp:inline distT="0" distB="0" distL="0" distR="0">
            <wp:extent cx="792582" cy="506108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50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D. </w:t>
      </w:r>
      <w:r>
        <w:rPr>
          <w:noProof/>
          <w:lang w:eastAsia="zh-CN"/>
        </w:rPr>
        <w:drawing>
          <wp:inline distT="0" distB="0" distL="0" distR="0">
            <wp:extent cx="1184097" cy="572948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57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</w:pPr>
      <w:r>
        <w:rPr>
          <w:color w:val="000000"/>
        </w:rPr>
        <w:t>隔水看花</w:t>
      </w:r>
      <w:r>
        <w:rPr>
          <w:rFonts w:hint="eastAsia"/>
          <w:color w:val="000000"/>
          <w:lang w:eastAsia="zh-CN"/>
        </w:rPr>
        <w:t xml:space="preserve">                </w:t>
      </w:r>
      <w:r>
        <w:rPr>
          <w:color w:val="000000"/>
        </w:rPr>
        <w:t>看水中的鱼</w:t>
      </w:r>
      <w:r>
        <w:rPr>
          <w:rFonts w:hint="eastAsia"/>
          <w:color w:val="000000"/>
          <w:lang w:eastAsia="zh-CN"/>
        </w:rPr>
        <w:t xml:space="preserve">         </w:t>
      </w:r>
      <w:r>
        <w:rPr>
          <w:color w:val="000000"/>
        </w:rPr>
        <w:t>钢笔错位</w:t>
      </w:r>
      <w:r>
        <w:rPr>
          <w:rFonts w:hint="eastAsia"/>
          <w:color w:val="000000"/>
          <w:lang w:eastAsia="zh-CN"/>
        </w:rPr>
        <w:t xml:space="preserve">               </w:t>
      </w:r>
      <w:r>
        <w:rPr>
          <w:color w:val="000000"/>
        </w:rPr>
        <w:t>小孔成像</w:t>
      </w:r>
    </w:p>
    <w:p w:rsidR="00877C6E">
      <w:pPr>
        <w:spacing w:after="0"/>
      </w:pPr>
      <w:r>
        <w:rPr>
          <w:color w:val="000000"/>
        </w:rPr>
        <w:t>7.</w:t>
      </w:r>
      <w:r>
        <w:rPr>
          <w:color w:val="000000"/>
        </w:rPr>
        <w:t>下列有关光的说法正确的是（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77C6E" w:rsidP="0024182B">
      <w:pPr>
        <w:spacing w:after="0"/>
      </w:pPr>
      <w:r>
        <w:rPr>
          <w:color w:val="000000"/>
        </w:rPr>
        <w:t>A. </w:t>
      </w:r>
      <w:r>
        <w:rPr>
          <w:color w:val="000000"/>
        </w:rPr>
        <w:t>当人靠近平面镜时，</w:t>
      </w:r>
      <w:r>
        <w:rPr>
          <w:color w:val="000000"/>
        </w:rPr>
        <w:t>“</w:t>
      </w:r>
      <w:r>
        <w:rPr>
          <w:color w:val="000000"/>
        </w:rPr>
        <w:t>镜中人</w:t>
      </w:r>
      <w:r>
        <w:rPr>
          <w:color w:val="000000"/>
        </w:rPr>
        <w:t>”</w:t>
      </w:r>
      <w:r>
        <w:rPr>
          <w:color w:val="000000"/>
        </w:rPr>
        <w:t>变得越来越大</w:t>
      </w:r>
      <w:r>
        <w:br/>
      </w:r>
      <w:r>
        <w:rPr>
          <w:color w:val="000000"/>
        </w:rPr>
        <w:t>B. </w:t>
      </w:r>
      <w:r>
        <w:rPr>
          <w:color w:val="000000"/>
        </w:rPr>
        <w:t>光的传播速度是</w:t>
      </w:r>
      <w:r>
        <w:rPr>
          <w:color w:val="000000"/>
        </w:rPr>
        <w:t>3×10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m/s</w:t>
      </w:r>
      <w:r>
        <w:br/>
      </w:r>
      <w:r>
        <w:rPr>
          <w:color w:val="000000"/>
        </w:rPr>
        <w:t>C. </w:t>
      </w:r>
      <w:r>
        <w:rPr>
          <w:color w:val="000000"/>
        </w:rPr>
        <w:t>手影和小孔成像都是由于光沿直线传播形成的</w:t>
      </w:r>
      <w:r>
        <w:br/>
      </w:r>
      <w:r>
        <w:rPr>
          <w:color w:val="000000"/>
        </w:rPr>
        <w:t>D. </w:t>
      </w:r>
      <w:r>
        <w:rPr>
          <w:color w:val="000000"/>
        </w:rPr>
        <w:t>清晨，我们看到地平线下的</w:t>
      </w:r>
      <w:r>
        <w:rPr>
          <w:color w:val="000000"/>
        </w:rPr>
        <w:t>“</w:t>
      </w:r>
      <w:r>
        <w:rPr>
          <w:color w:val="000000"/>
        </w:rPr>
        <w:t>太阳</w:t>
      </w:r>
      <w:r>
        <w:rPr>
          <w:color w:val="000000"/>
        </w:rPr>
        <w:t>”</w:t>
      </w:r>
      <w:r>
        <w:rPr>
          <w:color w:val="000000"/>
        </w:rPr>
        <w:t>是由于光的直线传播形成的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下列光学知识中，说法错误的是</w:t>
      </w:r>
      <w:r>
        <w:rPr>
          <w:color w:val="000000"/>
        </w:rPr>
        <w:t>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路灯下人的影子是由于光沿直线传播形成的</w:t>
      </w:r>
      <w:r>
        <w:br/>
      </w:r>
      <w:r>
        <w:rPr>
          <w:color w:val="000000"/>
        </w:rPr>
        <w:t>B. “</w:t>
      </w:r>
      <w:r>
        <w:rPr>
          <w:color w:val="000000"/>
        </w:rPr>
        <w:t>潭清疑水浅</w:t>
      </w:r>
      <w:r>
        <w:rPr>
          <w:color w:val="000000"/>
        </w:rPr>
        <w:t>”</w:t>
      </w:r>
      <w:r>
        <w:rPr>
          <w:color w:val="000000"/>
        </w:rPr>
        <w:t>是由于光的折射形成的</w:t>
      </w:r>
      <w:r>
        <w:br/>
      </w:r>
      <w:r>
        <w:rPr>
          <w:color w:val="000000"/>
        </w:rPr>
        <w:t>C. </w:t>
      </w:r>
      <w:r>
        <w:rPr>
          <w:color w:val="000000"/>
        </w:rPr>
        <w:t>近视眼镜的镜片是凸透镜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照相时，被照者与镜头之间的距离应大于镜头的二倍焦距</w:t>
      </w:r>
    </w:p>
    <w:p w:rsidR="00877C6E">
      <w:pPr>
        <w:spacing w:after="0"/>
      </w:pPr>
      <w:r>
        <w:rPr>
          <w:color w:val="000000"/>
        </w:rPr>
        <w:t>9.“</w:t>
      </w:r>
      <w:r>
        <w:rPr>
          <w:color w:val="000000"/>
        </w:rPr>
        <w:t>影</w:t>
      </w:r>
      <w:r>
        <w:rPr>
          <w:color w:val="000000"/>
        </w:rPr>
        <w:t>”</w:t>
      </w:r>
      <w:r>
        <w:rPr>
          <w:color w:val="000000"/>
        </w:rPr>
        <w:t>是生活中常见的光现象，如做光学游戏的</w:t>
      </w:r>
      <w:r>
        <w:rPr>
          <w:color w:val="000000"/>
        </w:rPr>
        <w:t>“</w:t>
      </w:r>
      <w:r>
        <w:rPr>
          <w:color w:val="000000"/>
        </w:rPr>
        <w:t>手影</w:t>
      </w:r>
      <w:r>
        <w:rPr>
          <w:color w:val="000000"/>
        </w:rPr>
        <w:t>”</w:t>
      </w:r>
      <w:r>
        <w:rPr>
          <w:color w:val="000000"/>
        </w:rPr>
        <w:t>、留下美好记忆的</w:t>
      </w:r>
      <w:r>
        <w:rPr>
          <w:color w:val="000000"/>
        </w:rPr>
        <w:t>“</w:t>
      </w:r>
      <w:r>
        <w:rPr>
          <w:color w:val="000000"/>
        </w:rPr>
        <w:t>摄影</w:t>
      </w:r>
      <w:r>
        <w:rPr>
          <w:color w:val="000000"/>
        </w:rPr>
        <w:t>”</w:t>
      </w:r>
      <w:r>
        <w:rPr>
          <w:color w:val="000000"/>
        </w:rPr>
        <w:t>、投射到屏幕上的</w:t>
      </w:r>
      <w:r>
        <w:rPr>
          <w:color w:val="000000"/>
        </w:rPr>
        <w:t>“</w:t>
      </w:r>
      <w:r>
        <w:rPr>
          <w:color w:val="000000"/>
        </w:rPr>
        <w:t>投影</w:t>
      </w:r>
      <w:r>
        <w:rPr>
          <w:color w:val="000000"/>
        </w:rPr>
        <w:t>”</w:t>
      </w:r>
      <w:r>
        <w:rPr>
          <w:color w:val="000000"/>
        </w:rPr>
        <w:t>、湖</w:t>
      </w:r>
      <w:r>
        <w:rPr>
          <w:color w:val="000000"/>
        </w:rPr>
        <w:t>岸景色在水中的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rPr>
          <w:color w:val="000000"/>
        </w:rPr>
        <w:t>等．如图所示，它们与物理知识对应关系正确的是（　　）</w:t>
      </w:r>
    </w:p>
    <w:p w:rsidR="00877C6E" w:rsidP="0024182B">
      <w:pPr>
        <w:spacing w:after="0"/>
      </w:pPr>
      <w:r>
        <w:rPr>
          <w:color w:val="000000"/>
        </w:rPr>
        <w:t>A. </w:t>
      </w:r>
      <w:r>
        <w:rPr>
          <w:color w:val="000000"/>
        </w:rPr>
        <w:t>手影﹣光的直线传播</w:t>
      </w:r>
      <w:r>
        <w:rPr>
          <w:color w:val="000000"/>
        </w:rPr>
        <w:t>  </w:t>
      </w:r>
      <w:r>
        <w:rPr>
          <w:rFonts w:hint="eastAsia"/>
          <w:noProof/>
          <w:lang w:eastAsia="zh-CN"/>
        </w:rPr>
        <w:t xml:space="preserve">              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摄影﹣光的反射</w:t>
      </w:r>
    </w:p>
    <w:p w:rsidR="00877C6E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422819" cy="1164996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298677" cy="1184097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color w:val="000000"/>
        </w:rPr>
        <w:t>投影﹣光的色散</w:t>
      </w:r>
      <w:r>
        <w:rPr>
          <w:color w:val="000000"/>
        </w:rPr>
        <w:t> </w:t>
      </w:r>
      <w:r>
        <w:rPr>
          <w:rFonts w:hint="eastAsia"/>
          <w:noProof/>
          <w:lang w:eastAsia="zh-CN"/>
        </w:rPr>
        <w:t xml:space="preserve">              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倒影﹣光的折射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1184097" cy="1117244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             </w:t>
      </w:r>
      <w:r>
        <w:rPr>
          <w:noProof/>
          <w:lang w:eastAsia="zh-CN"/>
        </w:rPr>
        <w:drawing>
          <wp:inline distT="0" distB="0" distL="0" distR="0">
            <wp:extent cx="1308227" cy="1155446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如图所示的军事观察孔</w:t>
      </w:r>
      <w:r>
        <w:rPr>
          <w:color w:val="000000"/>
        </w:rPr>
        <w:t>,</w:t>
      </w:r>
      <w:r>
        <w:rPr>
          <w:color w:val="000000"/>
        </w:rPr>
        <w:t>图中的虚线表示空气孔的观察范围</w:t>
      </w:r>
      <w:r>
        <w:rPr>
          <w:color w:val="000000"/>
        </w:rPr>
        <w:t>,</w:t>
      </w:r>
      <w:r>
        <w:rPr>
          <w:color w:val="000000"/>
        </w:rPr>
        <w:t>现在在孔中嵌入玻璃砖后观察的范围将（）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649338" cy="79258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38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变大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变小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不变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无法确定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站在岸上的人看到平静的水面下有一静止的物体，如图，如他想用一束强光照亮物体，则应瞄准</w:t>
      </w:r>
      <w:r>
        <w:rPr>
          <w:color w:val="000000"/>
        </w:rPr>
        <w:t>（　　）</w:t>
      </w:r>
    </w:p>
    <w:p w:rsidR="00877C6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21753" cy="974014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看到的物体</w:t>
      </w:r>
      <w:r>
        <w:rPr>
          <w:color w:val="000000"/>
        </w:rPr>
        <w:t>   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看到的物体的下方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看到的物体的上方</w:t>
      </w:r>
      <w:r>
        <w:rPr>
          <w:rFonts w:hint="eastAsia"/>
          <w:lang w:eastAsia="zh-CN"/>
        </w:rPr>
        <w:t xml:space="preserve"> 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看到的物体的前方</w:t>
      </w:r>
    </w:p>
    <w:p w:rsidR="00877C6E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下列关于光现象的说法中正确的是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77C6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平静湖面上群山的倒影是光的反射形成的实像</w:t>
      </w:r>
      <w:r>
        <w:br/>
      </w:r>
      <w:r>
        <w:rPr>
          <w:color w:val="000000"/>
        </w:rPr>
        <w:t>B. </w:t>
      </w:r>
      <w:r>
        <w:rPr>
          <w:color w:val="000000"/>
        </w:rPr>
        <w:t>岸边看到湖水的小鱼是光的折射形成的实像</w:t>
      </w:r>
      <w:r>
        <w:br/>
      </w:r>
      <w:r>
        <w:rPr>
          <w:color w:val="000000"/>
        </w:rPr>
        <w:t>C. </w:t>
      </w:r>
      <w:r>
        <w:rPr>
          <w:color w:val="000000"/>
        </w:rPr>
        <w:t>树荫下的圆形光斑是光沿直线传播形成的虚像</w:t>
      </w:r>
      <w:r>
        <w:br/>
      </w:r>
      <w:r>
        <w:rPr>
          <w:color w:val="000000"/>
        </w:rPr>
        <w:t>D. </w:t>
      </w:r>
      <w:r>
        <w:rPr>
          <w:color w:val="000000"/>
        </w:rPr>
        <w:t>水中的筷子</w:t>
      </w:r>
      <w:r>
        <w:rPr>
          <w:color w:val="000000"/>
        </w:rPr>
        <w:t>“</w:t>
      </w:r>
      <w:r>
        <w:rPr>
          <w:color w:val="000000"/>
        </w:rPr>
        <w:t>折断</w:t>
      </w:r>
      <w:r>
        <w:rPr>
          <w:color w:val="000000"/>
        </w:rPr>
        <w:t>”</w:t>
      </w:r>
      <w:r>
        <w:rPr>
          <w:color w:val="000000"/>
        </w:rPr>
        <w:t>是光的折射形成的虚像</w:t>
      </w:r>
    </w:p>
    <w:p w:rsidR="00877C6E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下列对光现象的解释，正确的是（　　）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远视眼镜能矫正远视眼，是因为其镜片对光有会聚作用</w:t>
      </w:r>
      <w:r>
        <w:br/>
      </w:r>
      <w:r>
        <w:rPr>
          <w:color w:val="000000"/>
        </w:rPr>
        <w:t>B. </w:t>
      </w:r>
      <w:r>
        <w:rPr>
          <w:color w:val="000000"/>
        </w:rPr>
        <w:t>日食是由于光的折射形成的</w:t>
      </w:r>
      <w:r>
        <w:br/>
      </w:r>
      <w:r>
        <w:rPr>
          <w:color w:val="000000"/>
        </w:rPr>
        <w:t>C. </w:t>
      </w:r>
      <w:r>
        <w:rPr>
          <w:color w:val="000000"/>
        </w:rPr>
        <w:t>能够看到周围的物体，是因为眼睛发出的光照射到物体上</w:t>
      </w:r>
      <w:r>
        <w:br/>
      </w:r>
      <w:r>
        <w:rPr>
          <w:color w:val="000000"/>
        </w:rPr>
        <w:t>D. </w:t>
      </w:r>
      <w:r>
        <w:rPr>
          <w:color w:val="000000"/>
        </w:rPr>
        <w:t>水杯中的筷子看起来折断了，是由于光发生了漫反射</w:t>
      </w:r>
    </w:p>
    <w:p w:rsidR="00877C6E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如图所示是小明同学用激光灯从空气中射向水中的照射的光路图，由于小明一时疏忽，忘记将光路图中的箭头标上，同时也没有标出界面的两部分介质，由图可知，你认为应该是（</w:t>
      </w:r>
      <w:r>
        <w:rPr>
          <w:color w:val="000000"/>
        </w:rPr>
        <w:t>    </w:t>
      </w:r>
      <w:r>
        <w:rPr>
          <w:color w:val="000000"/>
        </w:rPr>
        <w:t>）</w:t>
      </w:r>
    </w:p>
    <w:p w:rsidR="00877C6E">
      <w:pPr>
        <w:spacing w:after="0"/>
      </w:pPr>
    </w:p>
    <w:p w:rsidR="00877C6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70571" cy="1059955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上面是空气，</w:t>
      </w:r>
      <w:r>
        <w:rPr>
          <w:color w:val="000000"/>
        </w:rPr>
        <w:t>②</w:t>
      </w:r>
      <w:r>
        <w:rPr>
          <w:color w:val="000000"/>
        </w:rPr>
        <w:t>是入射光线，</w:t>
      </w:r>
      <w:r>
        <w:rPr>
          <w:color w:val="000000"/>
        </w:rPr>
        <w:t>③</w:t>
      </w:r>
      <w:r>
        <w:rPr>
          <w:color w:val="000000"/>
        </w:rPr>
        <w:t>是折射光线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上面是空气，</w:t>
      </w:r>
      <w:r>
        <w:rPr>
          <w:color w:val="000000"/>
        </w:rPr>
        <w:t>③</w:t>
      </w:r>
      <w:r>
        <w:rPr>
          <w:color w:val="000000"/>
        </w:rPr>
        <w:t>是入射光线，</w:t>
      </w:r>
      <w:r>
        <w:rPr>
          <w:color w:val="000000"/>
        </w:rPr>
        <w:t>②</w:t>
      </w:r>
      <w:r>
        <w:rPr>
          <w:color w:val="000000"/>
        </w:rPr>
        <w:t>是折射光线</w:t>
      </w:r>
      <w:r>
        <w:br/>
      </w:r>
      <w:r>
        <w:rPr>
          <w:color w:val="000000"/>
        </w:rPr>
        <w:t>C. </w:t>
      </w:r>
      <w:r>
        <w:rPr>
          <w:color w:val="000000"/>
        </w:rPr>
        <w:t>下面是空气，</w:t>
      </w:r>
      <w:r>
        <w:rPr>
          <w:color w:val="000000"/>
        </w:rPr>
        <w:t>③</w:t>
      </w:r>
      <w:r>
        <w:rPr>
          <w:color w:val="000000"/>
        </w:rPr>
        <w:t>是入射光线，</w:t>
      </w:r>
      <w:r>
        <w:rPr>
          <w:color w:val="000000"/>
        </w:rPr>
        <w:t>②</w:t>
      </w:r>
      <w:r>
        <w:rPr>
          <w:color w:val="000000"/>
        </w:rPr>
        <w:t>是折射光线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下面是空气，</w:t>
      </w:r>
      <w:r>
        <w:rPr>
          <w:color w:val="000000"/>
        </w:rPr>
        <w:t>②</w:t>
      </w:r>
      <w:r>
        <w:rPr>
          <w:color w:val="000000"/>
        </w:rPr>
        <w:t>是入射光线，</w:t>
      </w:r>
      <w:r>
        <w:rPr>
          <w:color w:val="000000"/>
        </w:rPr>
        <w:t>③</w:t>
      </w:r>
      <w:r>
        <w:rPr>
          <w:color w:val="000000"/>
        </w:rPr>
        <w:t>是折射光线</w:t>
      </w:r>
    </w:p>
    <w:p w:rsidR="00877C6E">
      <w:pPr>
        <w:spacing w:after="0"/>
      </w:pPr>
      <w:r>
        <w:rPr>
          <w:color w:val="000000"/>
        </w:rPr>
        <w:t>15.</w:t>
      </w:r>
      <w:r>
        <w:rPr>
          <w:color w:val="000000"/>
        </w:rPr>
        <w:t>某校新建成一个喷水池，在池底中央安装了一只射灯．射灯发出的一束光照在右边的池壁上，当池内无水时，站在池旁左边的人，看到在</w:t>
      </w:r>
      <w:r>
        <w:rPr>
          <w:color w:val="000000"/>
        </w:rPr>
        <w:t>S</w:t>
      </w:r>
      <w:r>
        <w:rPr>
          <w:color w:val="000000"/>
        </w:rPr>
        <w:t>点形成一个亮斑，如图所示，现往池内灌水，水面升至</w:t>
      </w:r>
      <w:r>
        <w:rPr>
          <w:color w:val="000000"/>
        </w:rPr>
        <w:t>a</w:t>
      </w:r>
      <w:r>
        <w:rPr>
          <w:color w:val="000000"/>
        </w:rPr>
        <w:t>位置时，人看到亮斑的位置在</w:t>
      </w:r>
      <w:r>
        <w:rPr>
          <w:color w:val="000000"/>
        </w:rPr>
        <w:t>P</w:t>
      </w:r>
      <w:r>
        <w:rPr>
          <w:color w:val="000000"/>
        </w:rPr>
        <w:t>点；如果水面升至</w:t>
      </w:r>
      <w:r>
        <w:rPr>
          <w:color w:val="000000"/>
        </w:rPr>
        <w:t>b</w:t>
      </w:r>
      <w:r>
        <w:rPr>
          <w:color w:val="000000"/>
        </w:rPr>
        <w:t>位置时，人看到亮斑的位置在</w:t>
      </w:r>
      <w:r>
        <w:rPr>
          <w:color w:val="000000"/>
        </w:rPr>
        <w:t>Q</w:t>
      </w:r>
      <w:r>
        <w:rPr>
          <w:color w:val="000000"/>
        </w:rPr>
        <w:t>点，则</w:t>
      </w:r>
      <w:r>
        <w:br/>
      </w:r>
      <w:r>
        <w:rPr>
          <w:noProof/>
          <w:lang w:eastAsia="zh-CN"/>
        </w:rPr>
        <w:drawing>
          <wp:inline distT="0" distB="0" distL="0" distR="0">
            <wp:extent cx="1422819" cy="897623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A. P</w:t>
      </w:r>
      <w:r>
        <w:rPr>
          <w:color w:val="000000"/>
        </w:rPr>
        <w:t>点在</w:t>
      </w:r>
      <w:r>
        <w:rPr>
          <w:color w:val="000000"/>
        </w:rPr>
        <w:t>S</w:t>
      </w:r>
      <w:r>
        <w:rPr>
          <w:color w:val="000000"/>
        </w:rPr>
        <w:t>点的下方，</w:t>
      </w:r>
      <w:r>
        <w:rPr>
          <w:color w:val="000000"/>
        </w:rPr>
        <w:t xml:space="preserve">Q </w:t>
      </w:r>
      <w:r>
        <w:rPr>
          <w:color w:val="000000"/>
        </w:rPr>
        <w:t>点在</w:t>
      </w:r>
      <w:r>
        <w:rPr>
          <w:color w:val="000000"/>
        </w:rPr>
        <w:t>S</w:t>
      </w:r>
      <w:r>
        <w:rPr>
          <w:color w:val="000000"/>
        </w:rPr>
        <w:t>点的上方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P</w:t>
      </w:r>
      <w:r>
        <w:rPr>
          <w:color w:val="000000"/>
        </w:rPr>
        <w:t>点在</w:t>
      </w:r>
      <w:r>
        <w:rPr>
          <w:color w:val="000000"/>
        </w:rPr>
        <w:t>S</w:t>
      </w:r>
      <w:r>
        <w:rPr>
          <w:color w:val="000000"/>
        </w:rPr>
        <w:t>点的上方，</w:t>
      </w:r>
      <w:r>
        <w:rPr>
          <w:color w:val="000000"/>
        </w:rPr>
        <w:t xml:space="preserve">Q </w:t>
      </w:r>
      <w:r>
        <w:rPr>
          <w:color w:val="000000"/>
        </w:rPr>
        <w:t>点在</w:t>
      </w:r>
      <w:r>
        <w:rPr>
          <w:color w:val="000000"/>
        </w:rPr>
        <w:t>S</w:t>
      </w:r>
      <w:r>
        <w:rPr>
          <w:color w:val="000000"/>
        </w:rPr>
        <w:t>点的下方</w:t>
      </w:r>
      <w:r>
        <w:br/>
      </w:r>
      <w:r>
        <w:rPr>
          <w:color w:val="000000"/>
        </w:rPr>
        <w:t>C. P</w:t>
      </w:r>
      <w:r>
        <w:rPr>
          <w:color w:val="000000"/>
        </w:rPr>
        <w:t>点在</w:t>
      </w:r>
      <w:r>
        <w:rPr>
          <w:color w:val="000000"/>
        </w:rPr>
        <w:t>S</w:t>
      </w:r>
      <w:r>
        <w:rPr>
          <w:color w:val="000000"/>
        </w:rPr>
        <w:t>点的上方，</w:t>
      </w:r>
      <w:r>
        <w:rPr>
          <w:color w:val="000000"/>
        </w:rPr>
        <w:t xml:space="preserve">Q </w:t>
      </w:r>
      <w:r>
        <w:rPr>
          <w:color w:val="000000"/>
        </w:rPr>
        <w:t>点在</w:t>
      </w:r>
      <w:r>
        <w:rPr>
          <w:color w:val="000000"/>
        </w:rPr>
        <w:t>S</w:t>
      </w:r>
      <w:r>
        <w:rPr>
          <w:color w:val="000000"/>
        </w:rPr>
        <w:t>点的上方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P</w:t>
      </w:r>
      <w:r>
        <w:rPr>
          <w:color w:val="000000"/>
        </w:rPr>
        <w:t>点在</w:t>
      </w:r>
      <w:r>
        <w:rPr>
          <w:color w:val="000000"/>
        </w:rPr>
        <w:t>S</w:t>
      </w:r>
      <w:r>
        <w:rPr>
          <w:color w:val="000000"/>
        </w:rPr>
        <w:t>点的下方，</w:t>
      </w:r>
      <w:r>
        <w:rPr>
          <w:color w:val="000000"/>
        </w:rPr>
        <w:t>Q</w:t>
      </w:r>
      <w:r>
        <w:rPr>
          <w:color w:val="000000"/>
        </w:rPr>
        <w:t xml:space="preserve"> </w:t>
      </w:r>
      <w:r>
        <w:rPr>
          <w:color w:val="000000"/>
        </w:rPr>
        <w:t>点在</w:t>
      </w:r>
      <w:r>
        <w:rPr>
          <w:color w:val="000000"/>
        </w:rPr>
        <w:t>S</w:t>
      </w:r>
      <w:r>
        <w:rPr>
          <w:color w:val="000000"/>
        </w:rPr>
        <w:t>点的下方</w:t>
      </w:r>
    </w:p>
    <w:p w:rsidR="00877C6E">
      <w:r>
        <w:rPr>
          <w:b/>
          <w:bCs/>
          <w:sz w:val="24"/>
          <w:szCs w:val="24"/>
        </w:rPr>
        <w:t>二、填空题</w:t>
      </w:r>
    </w:p>
    <w:p w:rsidR="00877C6E">
      <w:pPr>
        <w:spacing w:after="0"/>
      </w:pPr>
      <w:r>
        <w:rPr>
          <w:color w:val="000000"/>
        </w:rPr>
        <w:t>16.</w:t>
      </w:r>
      <w:r>
        <w:rPr>
          <w:color w:val="000000"/>
        </w:rPr>
        <w:t>将下列光学现象按形成的原因归类（填序号）</w:t>
      </w:r>
      <w:r>
        <w:br/>
      </w:r>
      <w:r>
        <w:rPr>
          <w:color w:val="000000"/>
        </w:rPr>
        <w:t>①</w:t>
      </w:r>
      <w:r>
        <w:rPr>
          <w:color w:val="000000"/>
        </w:rPr>
        <w:t>一叶障目，不见泰山</w:t>
      </w:r>
      <w:r>
        <w:br/>
      </w:r>
      <w:r>
        <w:rPr>
          <w:color w:val="000000"/>
        </w:rPr>
        <w:t>②</w:t>
      </w:r>
      <w:r>
        <w:rPr>
          <w:color w:val="000000"/>
        </w:rPr>
        <w:t>海市蜃楼</w:t>
      </w:r>
      <w:r>
        <w:br/>
      </w:r>
      <w:r>
        <w:rPr>
          <w:color w:val="000000"/>
        </w:rPr>
        <w:t>③</w:t>
      </w:r>
      <w:r>
        <w:rPr>
          <w:color w:val="000000"/>
        </w:rPr>
        <w:t>猴子捞月</w:t>
      </w:r>
      <w:r>
        <w:br/>
      </w:r>
      <w:r>
        <w:rPr>
          <w:color w:val="000000"/>
        </w:rPr>
        <w:t>④</w:t>
      </w:r>
      <w:r>
        <w:rPr>
          <w:color w:val="000000"/>
        </w:rPr>
        <w:t>厚玻璃后的铅笔看上去好像断成了三截</w:t>
      </w:r>
      <w:r>
        <w:br/>
      </w:r>
      <w:r>
        <w:rPr>
          <w:color w:val="000000"/>
        </w:rPr>
        <w:t>⑤</w:t>
      </w:r>
      <w:r>
        <w:rPr>
          <w:color w:val="000000"/>
        </w:rPr>
        <w:t>在路灯下看到了自己的影子</w:t>
      </w:r>
      <w:r>
        <w:br/>
      </w:r>
      <w:r>
        <w:rPr>
          <w:color w:val="000000"/>
        </w:rPr>
        <w:t>⑥</w:t>
      </w:r>
      <w:r>
        <w:rPr>
          <w:color w:val="000000"/>
        </w:rPr>
        <w:t>上课时，教室里的学生都能看到老师</w:t>
      </w:r>
      <w:r>
        <w:br/>
      </w:r>
      <w:r>
        <w:rPr>
          <w:color w:val="000000"/>
        </w:rPr>
        <w:t>属于光的直线传播的是</w:t>
      </w:r>
      <w:r>
        <w:rPr>
          <w:color w:val="000000"/>
        </w:rPr>
        <w:t>________</w:t>
      </w:r>
      <w:r>
        <w:rPr>
          <w:color w:val="000000"/>
        </w:rPr>
        <w:t>；属于光的反射的是</w:t>
      </w:r>
      <w:r>
        <w:rPr>
          <w:color w:val="000000"/>
        </w:rPr>
        <w:t>________</w:t>
      </w:r>
      <w:r>
        <w:rPr>
          <w:color w:val="000000"/>
        </w:rPr>
        <w:t>；属于光的折射的是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77C6E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如图所示，不透明的容器中有一只铁制玩具青蛙，人的眼睛在</w:t>
      </w:r>
      <w:r>
        <w:rPr>
          <w:color w:val="000000"/>
        </w:rPr>
        <w:t>S</w:t>
      </w:r>
      <w:r>
        <w:rPr>
          <w:color w:val="000000"/>
        </w:rPr>
        <w:t>位置时刚好看不到青蛙，这是</w:t>
      </w:r>
      <w:r>
        <w:rPr>
          <w:color w:val="000000"/>
        </w:rPr>
        <w:t>________</w:t>
      </w:r>
      <w:r>
        <w:rPr>
          <w:color w:val="000000"/>
        </w:rPr>
        <w:t>的缘故；向容器中注入适量的水，眼睛就能够看到青蛙了，这是</w:t>
      </w:r>
      <w:r>
        <w:rPr>
          <w:color w:val="000000"/>
        </w:rPr>
        <w:t>________</w:t>
      </w:r>
      <w:r>
        <w:rPr>
          <w:color w:val="000000"/>
        </w:rPr>
        <w:t>造成的。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317777" cy="1336878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77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617855</wp:posOffset>
            </wp:positionV>
            <wp:extent cx="1095375" cy="990600"/>
            <wp:effectExtent l="19050" t="0" r="9525" b="0"/>
            <wp:wrapTight wrapText="bothSides">
              <wp:wrapPolygon>
                <wp:start x="-376" y="0"/>
                <wp:lineTo x="-376" y="21185"/>
                <wp:lineTo x="21788" y="21185"/>
                <wp:lineTo x="21788" y="0"/>
                <wp:lineTo x="-376" y="0"/>
              </wp:wrapPolygon>
            </wp:wrapTight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18.</w:t>
      </w:r>
      <w:r>
        <w:rPr>
          <w:color w:val="000000"/>
        </w:rPr>
        <w:t>如</w:t>
      </w:r>
      <w:r>
        <w:rPr>
          <w:rFonts w:hint="eastAsia"/>
          <w:color w:val="000000"/>
          <w:lang w:eastAsia="zh-CN"/>
        </w:rPr>
        <w:t>下左</w:t>
      </w:r>
      <w:r>
        <w:rPr>
          <w:color w:val="000000"/>
        </w:rPr>
        <w:t>图所示，光在空气和水的分界面处同时发生反射和折射现象，则入射光线是</w:t>
      </w:r>
      <w:r>
        <w:rPr>
          <w:color w:val="000000"/>
        </w:rPr>
        <w:t>________</w:t>
      </w:r>
      <w:r>
        <w:rPr>
          <w:color w:val="000000"/>
        </w:rPr>
        <w:t>，折射角的大小等于</w:t>
      </w:r>
      <w:r>
        <w:rPr>
          <w:color w:val="000000"/>
        </w:rPr>
        <w:t>________</w:t>
      </w:r>
      <w:r>
        <w:rPr>
          <w:color w:val="000000"/>
        </w:rPr>
        <w:t>，界面是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“AB”</w:t>
      </w:r>
      <w:r>
        <w:rPr>
          <w:color w:val="000000"/>
        </w:rPr>
        <w:t>、</w:t>
      </w:r>
      <w:r>
        <w:rPr>
          <w:color w:val="000000"/>
        </w:rPr>
        <w:t>“CD”</w:t>
      </w:r>
      <w:r>
        <w:rPr>
          <w:color w:val="000000"/>
        </w:rPr>
        <w:t>），界面的</w:t>
      </w:r>
      <w:r>
        <w:rPr>
          <w:color w:val="000000"/>
        </w:rPr>
        <w:t>________</w:t>
      </w:r>
      <w:r>
        <w:rPr>
          <w:color w:val="000000"/>
        </w:rPr>
        <w:t>是空气（填</w:t>
      </w:r>
      <w:r>
        <w:rPr>
          <w:color w:val="000000"/>
        </w:rPr>
        <w:t>“</w:t>
      </w:r>
      <w:r>
        <w:rPr>
          <w:color w:val="000000"/>
        </w:rPr>
        <w:t>上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下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155446" cy="1088606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82B">
      <w:pPr>
        <w:spacing w:after="0"/>
        <w:rPr>
          <w:rFonts w:hint="eastAsia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1506220</wp:posOffset>
            </wp:positionV>
            <wp:extent cx="1762125" cy="1990725"/>
            <wp:effectExtent l="19050" t="0" r="9525" b="0"/>
            <wp:wrapTight wrapText="bothSides">
              <wp:wrapPolygon>
                <wp:start x="-234" y="0"/>
                <wp:lineTo x="-234" y="21497"/>
                <wp:lineTo x="21717" y="21497"/>
                <wp:lineTo x="21717" y="0"/>
                <wp:lineTo x="-234" y="0"/>
              </wp:wrapPolygon>
            </wp:wrapTight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1591945</wp:posOffset>
            </wp:positionV>
            <wp:extent cx="2038350" cy="1628775"/>
            <wp:effectExtent l="19050" t="0" r="0" b="0"/>
            <wp:wrapSquare wrapText="bothSides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19.</w:t>
      </w:r>
      <w:r>
        <w:rPr>
          <w:color w:val="000000"/>
        </w:rPr>
        <w:t>如</w:t>
      </w:r>
      <w:r>
        <w:rPr>
          <w:rFonts w:hint="eastAsia"/>
          <w:color w:val="000000"/>
          <w:lang w:eastAsia="zh-CN"/>
        </w:rPr>
        <w:t>上右</w:t>
      </w:r>
      <w:r>
        <w:rPr>
          <w:color w:val="000000"/>
        </w:rPr>
        <w:t>图所示，有一束光线从空气射入某种透明介质，在分界面处发生了反射和折射</w:t>
      </w:r>
      <w:r>
        <w:rPr>
          <w:color w:val="000000"/>
        </w:rPr>
        <w:t>，而</w:t>
      </w:r>
      <w:r>
        <w:rPr>
          <w:color w:val="000000"/>
        </w:rPr>
        <w:t>________</w:t>
      </w:r>
      <w:r>
        <w:rPr>
          <w:color w:val="000000"/>
        </w:rPr>
        <w:t>是反射光线，</w:t>
      </w:r>
      <w:r>
        <w:rPr>
          <w:color w:val="000000"/>
        </w:rPr>
        <w:t>________</w:t>
      </w:r>
      <w:r>
        <w:rPr>
          <w:color w:val="000000"/>
        </w:rPr>
        <w:t>是折射光线</w:t>
      </w:r>
      <w:r>
        <w:rPr>
          <w:color w:val="000000"/>
        </w:rPr>
        <w:t>。</w:t>
      </w:r>
      <w:r>
        <w:br/>
      </w:r>
      <w:r>
        <w:rPr>
          <w:color w:val="000000"/>
        </w:rPr>
        <w:t>20.</w:t>
      </w:r>
      <w:r>
        <w:rPr>
          <w:color w:val="000000"/>
        </w:rPr>
        <w:t>如</w:t>
      </w:r>
      <w:r>
        <w:rPr>
          <w:rFonts w:hint="eastAsia"/>
          <w:color w:val="000000"/>
          <w:lang w:eastAsia="zh-CN"/>
        </w:rPr>
        <w:t>下左</w:t>
      </w:r>
      <w:r>
        <w:rPr>
          <w:color w:val="000000"/>
        </w:rPr>
        <w:t>图所示，当光从水中斜射入空气中时，在界面处会同时发生反射和折射，折射角</w:t>
      </w:r>
      <w:r>
        <w:rPr>
          <w:color w:val="000000"/>
        </w:rPr>
        <w:t>________ </w:t>
      </w:r>
      <w:r>
        <w:rPr>
          <w:color w:val="000000"/>
        </w:rPr>
        <w:t>入射角（选填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），当入射光线与液面的夹角为</w:t>
      </w:r>
      <w:r>
        <w:rPr>
          <w:color w:val="000000"/>
        </w:rPr>
        <w:t>55°</w:t>
      </w:r>
      <w:r>
        <w:rPr>
          <w:color w:val="000000"/>
        </w:rPr>
        <w:t>，且反射光与折射光相互垂直，则反射角是</w:t>
      </w:r>
      <w:r>
        <w:rPr>
          <w:color w:val="000000"/>
        </w:rPr>
        <w:t>________ </w:t>
      </w:r>
      <w:r>
        <w:rPr>
          <w:color w:val="000000"/>
        </w:rPr>
        <w:t>　，折射角是</w:t>
      </w:r>
      <w:r>
        <w:rPr>
          <w:color w:val="000000"/>
        </w:rPr>
        <w:t>________ </w:t>
      </w:r>
      <w:r>
        <w:rPr>
          <w:color w:val="000000"/>
        </w:rPr>
        <w:t>．当入射角增大到一定程度时，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反射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折射</w:t>
      </w:r>
      <w:r>
        <w:rPr>
          <w:color w:val="000000"/>
        </w:rPr>
        <w:t>”</w:t>
      </w:r>
      <w:r>
        <w:rPr>
          <w:color w:val="000000"/>
        </w:rPr>
        <w:t>）角会先到达</w:t>
      </w:r>
      <w:r>
        <w:rPr>
          <w:color w:val="000000"/>
        </w:rPr>
        <w:t>90°</w:t>
      </w:r>
      <w:r>
        <w:rPr>
          <w:color w:val="000000"/>
        </w:rPr>
        <w:t>，入射角继续增大时，便没有了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反射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折射</w:t>
      </w:r>
      <w:r>
        <w:rPr>
          <w:color w:val="000000"/>
        </w:rPr>
        <w:t>”</w:t>
      </w:r>
      <w:r>
        <w:rPr>
          <w:color w:val="000000"/>
        </w:rPr>
        <w:t>）光线．</w:t>
      </w:r>
      <w:r>
        <w:br/>
      </w:r>
    </w:p>
    <w:p w:rsidR="0024182B">
      <w:pPr>
        <w:spacing w:after="0"/>
        <w:rPr>
          <w:rFonts w:hint="eastAsia"/>
          <w:color w:val="000000"/>
          <w:lang w:eastAsia="zh-CN"/>
        </w:rPr>
      </w:pPr>
    </w:p>
    <w:p w:rsidR="0024182B">
      <w:pPr>
        <w:spacing w:after="0"/>
        <w:rPr>
          <w:rFonts w:hint="eastAsia"/>
          <w:color w:val="000000"/>
          <w:lang w:eastAsia="zh-CN"/>
        </w:rPr>
      </w:pPr>
    </w:p>
    <w:p w:rsidR="0024182B">
      <w:pPr>
        <w:spacing w:after="0"/>
        <w:rPr>
          <w:rFonts w:hint="eastAsia"/>
          <w:color w:val="000000"/>
          <w:lang w:eastAsia="zh-CN"/>
        </w:rPr>
      </w:pPr>
    </w:p>
    <w:p w:rsidR="0024182B">
      <w:pPr>
        <w:spacing w:after="0"/>
        <w:rPr>
          <w:rFonts w:hint="eastAsia"/>
          <w:color w:val="000000"/>
          <w:lang w:eastAsia="zh-CN"/>
        </w:rPr>
      </w:pPr>
    </w:p>
    <w:p w:rsidR="0024182B">
      <w:pPr>
        <w:spacing w:after="0"/>
        <w:rPr>
          <w:rFonts w:hint="eastAsia"/>
          <w:color w:val="000000"/>
          <w:lang w:eastAsia="zh-CN"/>
        </w:rPr>
      </w:pPr>
    </w:p>
    <w:p w:rsidR="0024182B">
      <w:pPr>
        <w:spacing w:after="0"/>
        <w:rPr>
          <w:rFonts w:hint="eastAsia"/>
          <w:color w:val="000000"/>
          <w:lang w:eastAsia="zh-CN"/>
        </w:rPr>
      </w:pPr>
    </w:p>
    <w:p w:rsidR="0024182B">
      <w:pPr>
        <w:spacing w:after="0"/>
        <w:rPr>
          <w:rFonts w:hint="eastAsia"/>
          <w:color w:val="000000"/>
          <w:lang w:eastAsia="zh-CN"/>
        </w:rPr>
      </w:pPr>
    </w:p>
    <w:p w:rsidR="0024182B">
      <w:pPr>
        <w:spacing w:after="0"/>
        <w:rPr>
          <w:rFonts w:hint="eastAsia"/>
          <w:color w:val="000000"/>
          <w:lang w:eastAsia="zh-CN"/>
        </w:rPr>
      </w:pPr>
    </w:p>
    <w:p w:rsidR="00877C6E">
      <w:pPr>
        <w:spacing w:after="0"/>
        <w:rPr>
          <w:rFonts w:hint="eastAsia"/>
          <w:lang w:eastAsia="zh-CN"/>
        </w:rPr>
      </w:pPr>
      <w:r>
        <w:rPr>
          <w:color w:val="000000"/>
        </w:rPr>
        <w:t>21.</w:t>
      </w:r>
      <w:r>
        <w:rPr>
          <w:color w:val="000000"/>
        </w:rPr>
        <w:t>两条光线通过</w:t>
      </w:r>
      <w:r>
        <w:rPr>
          <w:color w:val="000000"/>
        </w:rPr>
        <w:t>透镜的管路如</w:t>
      </w:r>
      <w:r>
        <w:rPr>
          <w:rFonts w:hint="eastAsia"/>
          <w:color w:val="000000"/>
          <w:lang w:eastAsia="zh-CN"/>
        </w:rPr>
        <w:t>上右</w:t>
      </w:r>
      <w:r>
        <w:rPr>
          <w:color w:val="000000"/>
        </w:rPr>
        <w:t>图所示</w:t>
      </w:r>
      <w:r>
        <w:rPr>
          <w:color w:val="000000"/>
        </w:rPr>
        <w:t>。</w:t>
      </w:r>
    </w:p>
    <w:p w:rsidR="00877C6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）该透镜是</w:t>
      </w:r>
      <w:r>
        <w:rPr>
          <w:color w:val="000000"/>
        </w:rPr>
        <w:t>________</w:t>
      </w:r>
      <w:r>
        <w:rPr>
          <w:color w:val="000000"/>
        </w:rPr>
        <w:t>透镜（选填</w:t>
      </w:r>
      <w:r>
        <w:rPr>
          <w:color w:val="000000"/>
        </w:rPr>
        <w:t>“</w:t>
      </w:r>
      <w:r>
        <w:rPr>
          <w:color w:val="000000"/>
        </w:rPr>
        <w:t>凸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凹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877C6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）光线</w:t>
      </w:r>
      <w:r>
        <w:rPr>
          <w:color w:val="000000"/>
        </w:rPr>
        <w:t>a</w:t>
      </w:r>
      <w:r>
        <w:rPr>
          <w:color w:val="000000"/>
        </w:rPr>
        <w:t>射向水面。在图中</w:t>
      </w:r>
      <w:r>
        <w:rPr>
          <w:color w:val="000000"/>
        </w:rPr>
        <w:t>①</w:t>
      </w:r>
      <w:r>
        <w:rPr>
          <w:color w:val="000000"/>
        </w:rPr>
        <w:t>画出</w:t>
      </w:r>
      <w:r>
        <w:rPr>
          <w:color w:val="000000"/>
        </w:rPr>
        <w:t>a</w:t>
      </w:r>
      <w:r>
        <w:rPr>
          <w:color w:val="000000"/>
        </w:rPr>
        <w:t>的反射光线；</w:t>
      </w:r>
      <w:r>
        <w:rPr>
          <w:color w:val="000000"/>
        </w:rPr>
        <w:t>②</w:t>
      </w:r>
      <w:r>
        <w:rPr>
          <w:color w:val="000000"/>
        </w:rPr>
        <w:t>大致画出</w:t>
      </w:r>
      <w:r>
        <w:rPr>
          <w:color w:val="000000"/>
        </w:rPr>
        <w:t>a</w:t>
      </w:r>
      <w:r>
        <w:rPr>
          <w:color w:val="000000"/>
        </w:rPr>
        <w:t>进入水中的折射光线；</w:t>
      </w:r>
      <w:r>
        <w:rPr>
          <w:color w:val="000000"/>
        </w:rPr>
        <w:t>③</w:t>
      </w:r>
      <w:r>
        <w:rPr>
          <w:color w:val="000000"/>
        </w:rPr>
        <w:t>标示出反射角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和折射角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877C6E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219075</wp:posOffset>
            </wp:positionV>
            <wp:extent cx="971550" cy="790575"/>
            <wp:effectExtent l="19050" t="0" r="0" b="0"/>
            <wp:wrapTight wrapText="bothSides">
              <wp:wrapPolygon>
                <wp:start x="-424" y="0"/>
                <wp:lineTo x="-424" y="21340"/>
                <wp:lineTo x="21600" y="21340"/>
                <wp:lineTo x="21600" y="0"/>
                <wp:lineTo x="-424" y="0"/>
              </wp:wrapPolygon>
            </wp:wrapTight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）逐渐往容器中加水，光线</w:t>
      </w:r>
      <w:r>
        <w:rPr>
          <w:color w:val="000000"/>
        </w:rPr>
        <w:t>a</w:t>
      </w:r>
      <w:r>
        <w:rPr>
          <w:color w:val="000000"/>
        </w:rPr>
        <w:t>在容器底形成的光斑会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左移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右移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不动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877C6E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如图所示，一束光线斜射入容器中，并在容器底处形成一光斑，这时往容器中逐渐加水，则光斑的位置将　</w:t>
      </w:r>
      <w:r>
        <w:rPr>
          <w:color w:val="000000"/>
        </w:rPr>
        <w:t> ________</w:t>
      </w:r>
      <w:r>
        <w:rPr>
          <w:color w:val="000000"/>
        </w:rPr>
        <w:t>　．（</w:t>
      </w:r>
      <w:r>
        <w:rPr>
          <w:color w:val="000000"/>
        </w:rPr>
        <w:t>填序号</w:t>
      </w:r>
      <w:r>
        <w:rPr>
          <w:color w:val="000000"/>
        </w:rPr>
        <w:t>①</w:t>
      </w:r>
      <w:r>
        <w:rPr>
          <w:color w:val="000000"/>
        </w:rPr>
        <w:t>慢慢向右移动、</w:t>
      </w:r>
      <w:r>
        <w:rPr>
          <w:color w:val="000000"/>
        </w:rPr>
        <w:t>②</w:t>
      </w:r>
      <w:r>
        <w:rPr>
          <w:color w:val="000000"/>
        </w:rPr>
        <w:t>慢慢向左移动、</w:t>
      </w:r>
      <w:r>
        <w:rPr>
          <w:color w:val="000000"/>
        </w:rPr>
        <w:t>③</w:t>
      </w:r>
      <w:r>
        <w:rPr>
          <w:color w:val="000000"/>
        </w:rPr>
        <w:t>慢慢向水面移动、</w:t>
      </w:r>
      <w:r>
        <w:rPr>
          <w:color w:val="000000"/>
        </w:rPr>
        <w:t>④</w:t>
      </w:r>
      <w:r>
        <w:rPr>
          <w:color w:val="000000"/>
        </w:rPr>
        <w:t>仍在原来位置不动</w:t>
      </w:r>
      <w:r>
        <w:rPr>
          <w:color w:val="000000"/>
        </w:rPr>
        <w:t>）</w:t>
      </w:r>
      <w:r>
        <w:br/>
      </w:r>
    </w:p>
    <w:p w:rsidR="00877C6E">
      <w:pPr>
        <w:spacing w:after="0"/>
      </w:pPr>
      <w:r>
        <w:rPr>
          <w:color w:val="000000"/>
        </w:rPr>
        <w:t>23.</w:t>
      </w:r>
      <w:r>
        <w:rPr>
          <w:color w:val="000000"/>
        </w:rPr>
        <w:t>下图的现象叫</w:t>
      </w:r>
      <w:r>
        <w:rPr>
          <w:color w:val="000000"/>
        </w:rPr>
        <w:t>________ </w:t>
      </w:r>
      <w:r>
        <w:rPr>
          <w:color w:val="000000"/>
        </w:rPr>
        <w:t>，</w:t>
      </w:r>
      <w:r>
        <w:rPr>
          <w:color w:val="000000"/>
        </w:rPr>
        <w:t>它是由于</w:t>
      </w:r>
      <w:r>
        <w:rPr>
          <w:color w:val="000000"/>
        </w:rPr>
        <w:t>________ </w:t>
      </w:r>
      <w:r>
        <w:rPr>
          <w:color w:val="000000"/>
        </w:rPr>
        <w:t>而形成的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drawing>
          <wp:inline distT="0" distB="0" distL="0" distR="0">
            <wp:extent cx="1375080" cy="916711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:rsidR="00877C6E">
      <w:pPr>
        <w:spacing w:after="0"/>
      </w:pPr>
      <w:r>
        <w:rPr>
          <w:color w:val="000000"/>
        </w:rPr>
        <w:t>24.</w:t>
      </w:r>
      <w:r>
        <w:rPr>
          <w:color w:val="000000"/>
        </w:rPr>
        <w:t>星期天，小明陪着爷爷坐船去河里学习捕鱼，如图所示，请回答下列问题：</w:t>
      </w:r>
      <w:r>
        <w:br/>
      </w:r>
      <w:r>
        <w:rPr>
          <w:color w:val="000000"/>
        </w:rPr>
        <w:t>问题：（</w:t>
      </w:r>
      <w:r>
        <w:rPr>
          <w:color w:val="000000"/>
        </w:rPr>
        <w:t>1</w:t>
      </w:r>
      <w:r>
        <w:rPr>
          <w:color w:val="000000"/>
        </w:rPr>
        <w:t>）小明如果对准从岸上看到的鱼叉下去，能否叉到鱼？</w:t>
      </w:r>
      <w:r>
        <w:br/>
      </w:r>
      <w:r>
        <w:rPr>
          <w:color w:val="000000"/>
        </w:rPr>
        <w:t>回答</w:t>
      </w:r>
      <w:r>
        <w:rPr>
          <w:color w:val="000000"/>
        </w:rPr>
        <w:t>：</w:t>
      </w:r>
      <w:r>
        <w:rPr>
          <w:color w:val="000000"/>
        </w:rPr>
        <w:t> ________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）这里面用到了什么物理知识？</w:t>
      </w:r>
      <w:r>
        <w:br/>
      </w:r>
      <w:r>
        <w:rPr>
          <w:color w:val="000000"/>
        </w:rPr>
        <w:t>回答</w:t>
      </w:r>
      <w:r>
        <w:rPr>
          <w:color w:val="000000"/>
        </w:rPr>
        <w:t>：</w:t>
      </w:r>
      <w:r>
        <w:rPr>
          <w:color w:val="000000"/>
        </w:rPr>
        <w:t> ________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107694" cy="1002665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</w:pPr>
      <w:r>
        <w:rPr>
          <w:color w:val="000000"/>
        </w:rPr>
        <w:t>25.</w:t>
      </w:r>
      <w:r>
        <w:rPr>
          <w:color w:val="000000"/>
        </w:rPr>
        <w:t>在光的折射现象中光路是</w:t>
      </w:r>
      <w:r>
        <w:rPr>
          <w:color w:val="000000"/>
        </w:rPr>
        <w:t> ________</w:t>
      </w:r>
      <w:r>
        <w:rPr>
          <w:color w:val="000000"/>
        </w:rPr>
        <w:t>（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可逆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不可逆</w:t>
      </w:r>
      <w:r>
        <w:rPr>
          <w:color w:val="000000"/>
        </w:rPr>
        <w:t>”</w:t>
      </w:r>
      <w:r>
        <w:rPr>
          <w:color w:val="000000"/>
        </w:rPr>
        <w:t>）的</w:t>
      </w:r>
      <w:r>
        <w:rPr>
          <w:color w:val="000000"/>
        </w:rPr>
        <w:t xml:space="preserve"> </w:t>
      </w:r>
      <w:r>
        <w:rPr>
          <w:color w:val="000000"/>
        </w:rPr>
        <w:t>；</w:t>
      </w:r>
      <w:r>
        <w:rPr>
          <w:color w:val="000000"/>
        </w:rPr>
        <w:t>矫正近视眼的一种方法是戴一副由</w:t>
      </w:r>
      <w:r>
        <w:rPr>
          <w:color w:val="000000"/>
        </w:rPr>
        <w:t> ________</w:t>
      </w:r>
      <w:r>
        <w:rPr>
          <w:color w:val="000000"/>
        </w:rPr>
        <w:t>（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凸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凹</w:t>
      </w:r>
      <w:r>
        <w:rPr>
          <w:color w:val="000000"/>
        </w:rPr>
        <w:t>”</w:t>
      </w:r>
      <w:r>
        <w:rPr>
          <w:color w:val="000000"/>
        </w:rPr>
        <w:t>）透镜片做的眼镜</w:t>
      </w:r>
      <w:r>
        <w:rPr>
          <w:color w:val="000000"/>
        </w:rPr>
        <w:t xml:space="preserve"> 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877C6E">
      <w:r>
        <w:rPr>
          <w:b/>
          <w:bCs/>
          <w:sz w:val="24"/>
          <w:szCs w:val="24"/>
        </w:rPr>
        <w:t>三、作图题</w:t>
      </w:r>
    </w:p>
    <w:p w:rsidR="00877C6E">
      <w:pPr>
        <w:spacing w:after="0"/>
      </w:pPr>
      <w:r>
        <w:rPr>
          <w:color w:val="000000"/>
        </w:rPr>
        <w:t>26.</w:t>
      </w:r>
      <w:r>
        <w:rPr>
          <w:color w:val="000000"/>
        </w:rPr>
        <w:t>如图所示，一束光从空气射向水面，已知入射光线</w:t>
      </w:r>
      <w:r>
        <w:rPr>
          <w:color w:val="000000"/>
        </w:rPr>
        <w:t>AO</w:t>
      </w:r>
      <w:r>
        <w:rPr>
          <w:color w:val="000000"/>
        </w:rPr>
        <w:t>，画出其折射光线和反射光线</w:t>
      </w:r>
      <w:r>
        <w:br/>
      </w:r>
      <w:r>
        <w:rPr>
          <w:noProof/>
          <w:lang w:eastAsia="zh-CN"/>
        </w:rPr>
        <w:drawing>
          <wp:inline distT="0" distB="0" distL="0" distR="0">
            <wp:extent cx="1566062" cy="1518310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15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</w:pPr>
      <w:r>
        <w:rPr>
          <w:color w:val="000000"/>
        </w:rPr>
        <w:t>27.</w:t>
      </w:r>
      <w:r>
        <w:rPr>
          <w:color w:val="000000"/>
        </w:rPr>
        <w:t>如图所示的是一条经水面反射后的光线，在图中画出其入射光线的准确方向及对应的折射光线的大致方向．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737944" cy="1375080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944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877C6E">
      <w:pPr>
        <w:spacing w:after="0"/>
      </w:pPr>
      <w:r>
        <w:rPr>
          <w:color w:val="000000"/>
        </w:rPr>
        <w:t>28.</w:t>
      </w:r>
      <w:r>
        <w:rPr>
          <w:color w:val="000000"/>
        </w:rPr>
        <w:t>请在图中画出入射光线由空气进入水中的折射光线的大致方向．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718843" cy="954913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r>
        <w:rPr>
          <w:b/>
          <w:bCs/>
          <w:sz w:val="24"/>
          <w:szCs w:val="24"/>
        </w:rPr>
        <w:t>四、实验探究题</w:t>
      </w:r>
    </w:p>
    <w:p w:rsidR="00877C6E">
      <w:pPr>
        <w:spacing w:after="0"/>
      </w:pPr>
      <w:r>
        <w:rPr>
          <w:color w:val="000000"/>
        </w:rPr>
        <w:t>29.</w:t>
      </w:r>
      <w:r>
        <w:rPr>
          <w:color w:val="000000"/>
        </w:rPr>
        <w:t>某同学在做探究光的折射特点实验，如图是光从空气射入水中时的光路，实验中发现，入射光线、折射光线和法线在同一平面内，折射光线和入射光线分别位于法线的两侧，通过实验还得到如表数据：</w:t>
      </w:r>
    </w:p>
    <w:p w:rsidR="00877C6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848303" cy="1079056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303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）分析表中数据，可得出结论：</w:t>
      </w:r>
    </w:p>
    <w:p w:rsidR="00877C6E">
      <w:pPr>
        <w:spacing w:after="0"/>
      </w:pPr>
      <w:r>
        <w:rPr>
          <w:color w:val="000000"/>
        </w:rPr>
        <w:t>①</w:t>
      </w:r>
      <w:r>
        <w:rPr>
          <w:color w:val="000000"/>
        </w:rPr>
        <w:t>光从空气斜射到水面时，将同时发生</w:t>
      </w:r>
      <w:r>
        <w:rPr>
          <w:color w:val="000000"/>
        </w:rPr>
        <w:t>________</w:t>
      </w:r>
      <w:r>
        <w:rPr>
          <w:color w:val="000000"/>
        </w:rPr>
        <w:t>现象</w:t>
      </w:r>
      <w:r>
        <w:rPr>
          <w:color w:val="000000"/>
        </w:rPr>
        <w:t>．</w:t>
      </w:r>
    </w:p>
    <w:p w:rsidR="00877C6E">
      <w:pPr>
        <w:spacing w:after="0"/>
      </w:pPr>
      <w:r>
        <w:rPr>
          <w:color w:val="000000"/>
        </w:rPr>
        <w:t>②</w:t>
      </w:r>
      <w:r>
        <w:rPr>
          <w:color w:val="000000"/>
        </w:rPr>
        <w:t>光从空气斜射到水面时，折射角随入射角的变化关系是：折射角随入射角的增大而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），且折射角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）入射角．当光从空气垂直射到水面时，折射角大小</w:t>
      </w:r>
      <w:r>
        <w:rPr>
          <w:color w:val="000000"/>
        </w:rPr>
        <w:t>等于</w:t>
      </w:r>
      <w:r>
        <w:rPr>
          <w:color w:val="000000"/>
        </w:rPr>
        <w:t>________</w:t>
      </w:r>
      <w:r>
        <w:rPr>
          <w:color w:val="000000"/>
        </w:rPr>
        <w:t>度．该同学根据上述实验中的发现和结论</w:t>
      </w:r>
      <w:r>
        <w:rPr>
          <w:color w:val="000000"/>
        </w:rPr>
        <w:t>②</w:t>
      </w:r>
      <w:r>
        <w:rPr>
          <w:color w:val="000000"/>
        </w:rPr>
        <w:t>总结出了光的折射特点．</w:t>
      </w:r>
    </w:p>
    <w:p w:rsidR="00877C6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）请你对该同学通过上述探究实验得出光的折射特点的过程作出评价，是否存在不足并简要说明理由．答：</w:t>
      </w:r>
      <w:r>
        <w:rPr>
          <w:color w:val="000000"/>
        </w:rPr>
        <w:t xml:space="preserve">________    </w:t>
      </w:r>
    </w:p>
    <w:p w:rsidR="00877C6E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305435</wp:posOffset>
            </wp:positionV>
            <wp:extent cx="1381125" cy="1209675"/>
            <wp:effectExtent l="19050" t="0" r="9525" b="0"/>
            <wp:wrapSquare wrapText="bothSides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）若用激光沿</w:t>
      </w:r>
      <w:r>
        <w:rPr>
          <w:color w:val="000000"/>
        </w:rPr>
        <w:t>CO</w:t>
      </w:r>
      <w:r>
        <w:rPr>
          <w:color w:val="000000"/>
        </w:rPr>
        <w:t>方向从水中射入空气，激光在空气中传播的光路是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“OA”</w:t>
      </w:r>
      <w:r>
        <w:rPr>
          <w:color w:val="000000"/>
        </w:rPr>
        <w:t>或</w:t>
      </w:r>
      <w:r>
        <w:rPr>
          <w:color w:val="000000"/>
        </w:rPr>
        <w:t>“OB”</w:t>
      </w:r>
      <w:r>
        <w:rPr>
          <w:color w:val="000000"/>
        </w:rPr>
        <w:t>）；激光经过水面反射时的反射角大小等于</w:t>
      </w:r>
      <w:r>
        <w:rPr>
          <w:color w:val="000000"/>
        </w:rPr>
        <w:t>________</w:t>
      </w:r>
      <w:r>
        <w:rPr>
          <w:color w:val="000000"/>
        </w:rPr>
        <w:t>（</w:t>
      </w:r>
      <w:r>
        <w:rPr>
          <w:color w:val="000000"/>
        </w:rPr>
        <w:t>选填</w:t>
      </w:r>
      <w:r>
        <w:rPr>
          <w:color w:val="000000"/>
        </w:rPr>
        <w:t>“α”</w:t>
      </w:r>
      <w:r>
        <w:rPr>
          <w:color w:val="000000"/>
        </w:rPr>
        <w:t>、</w:t>
      </w:r>
      <w:r>
        <w:rPr>
          <w:color w:val="000000"/>
        </w:rPr>
        <w:t>“β”</w:t>
      </w:r>
      <w:r>
        <w:rPr>
          <w:color w:val="000000"/>
        </w:rPr>
        <w:t>或</w:t>
      </w:r>
      <w:r>
        <w:rPr>
          <w:color w:val="000000"/>
        </w:rPr>
        <w:t>“γ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877C6E">
      <w:pPr>
        <w:spacing w:after="0"/>
      </w:pPr>
      <w:r>
        <w:rPr>
          <w:color w:val="000000"/>
        </w:rPr>
        <w:t>30.</w:t>
      </w:r>
      <w:r>
        <w:rPr>
          <w:color w:val="000000"/>
        </w:rPr>
        <w:t>小文在探究光的折射规律时，将光从空气分别射入玻璃和水中，其实验过程如下：</w:t>
      </w:r>
    </w:p>
    <w:p w:rsidR="00877C6E">
      <w:pPr>
        <w:spacing w:after="0"/>
      </w:pPr>
      <w:r>
        <w:rPr>
          <w:color w:val="000000"/>
        </w:rPr>
        <w:t>实验一：将光从空气射入玻璃中</w:t>
      </w:r>
    </w:p>
    <w:p w:rsidR="00877C6E">
      <w:pPr>
        <w:spacing w:after="0"/>
      </w:pPr>
      <w:r>
        <w:rPr>
          <w:color w:val="000000"/>
        </w:rPr>
        <w:t>①</w:t>
      </w:r>
      <w:r>
        <w:rPr>
          <w:color w:val="000000"/>
        </w:rPr>
        <w:t>将半圆形玻璃砖放在标有角度的圆盘上，如图甲所示</w:t>
      </w:r>
      <w:r>
        <w:rPr>
          <w:color w:val="000000"/>
        </w:rPr>
        <w:t>；</w:t>
      </w:r>
    </w:p>
    <w:p w:rsidR="00877C6E">
      <w:pPr>
        <w:spacing w:after="0"/>
      </w:pPr>
      <w:r>
        <w:rPr>
          <w:color w:val="000000"/>
        </w:rPr>
        <w:t>②</w:t>
      </w:r>
      <w:r>
        <w:rPr>
          <w:color w:val="000000"/>
        </w:rPr>
        <w:t>将一束激光从空气射向玻璃砖的圆心</w:t>
      </w:r>
      <w:r>
        <w:rPr>
          <w:color w:val="000000"/>
        </w:rPr>
        <w:t>O</w:t>
      </w:r>
      <w:r>
        <w:rPr>
          <w:color w:val="000000"/>
        </w:rPr>
        <w:t>处，激光在</w:t>
      </w:r>
      <w:r>
        <w:rPr>
          <w:color w:val="000000"/>
        </w:rPr>
        <w:t>O</w:t>
      </w:r>
      <w:r>
        <w:rPr>
          <w:color w:val="000000"/>
        </w:rPr>
        <w:t>处发生折射，记录入射角和折射角；</w:t>
      </w:r>
    </w:p>
    <w:p w:rsidR="00877C6E">
      <w:pPr>
        <w:spacing w:after="0"/>
      </w:pPr>
      <w:r>
        <w:rPr>
          <w:color w:val="000000"/>
        </w:rPr>
        <w:t>③</w:t>
      </w:r>
      <w:r>
        <w:rPr>
          <w:color w:val="000000"/>
        </w:rPr>
        <w:t>逐渐增大入射角，重复步骤</w:t>
      </w:r>
      <w:r>
        <w:rPr>
          <w:color w:val="000000"/>
        </w:rPr>
        <w:t>②</w:t>
      </w:r>
      <w:r>
        <w:rPr>
          <w:color w:val="000000"/>
        </w:rPr>
        <w:t>。</w:t>
      </w:r>
    </w:p>
    <w:p w:rsidR="00877C6E">
      <w:pPr>
        <w:spacing w:after="0"/>
      </w:pPr>
      <w:r>
        <w:rPr>
          <w:color w:val="000000"/>
        </w:rPr>
        <w:t>实验所测数据</w:t>
      </w:r>
      <w:r>
        <w:rPr>
          <w:color w:val="000000"/>
        </w:rPr>
        <w:t xml:space="preserve">  </w:t>
      </w:r>
      <w:r>
        <w:rPr>
          <w:color w:val="000000"/>
        </w:rPr>
        <w:t>如表格一所示</w:t>
      </w:r>
      <w:r>
        <w:rPr>
          <w:color w:val="000000"/>
        </w:rPr>
        <w:t>：</w:t>
      </w:r>
    </w:p>
    <w:p w:rsidR="00877C6E">
      <w:pPr>
        <w:spacing w:after="0"/>
      </w:pPr>
      <w:r>
        <w:rPr>
          <w:color w:val="000000"/>
        </w:rPr>
        <w:t>表格一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208"/>
        <w:gridCol w:w="315"/>
        <w:gridCol w:w="315"/>
        <w:gridCol w:w="31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4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入射角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45°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60°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反射角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17°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24°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30°</w:t>
            </w:r>
          </w:p>
        </w:tc>
      </w:tr>
    </w:tbl>
    <w:p w:rsidR="00877C6E">
      <w:pPr>
        <w:spacing w:after="0"/>
      </w:pPr>
    </w:p>
    <w:p w:rsidR="00877C6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32370" cy="2024418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202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</w:pPr>
      <w:r>
        <w:rPr>
          <w:color w:val="000000"/>
        </w:rPr>
        <w:t>实验二：将光从空气射入水中</w:t>
      </w:r>
    </w:p>
    <w:p w:rsidR="00877C6E">
      <w:pPr>
        <w:spacing w:after="0"/>
      </w:pPr>
      <w:r>
        <w:rPr>
          <w:color w:val="000000"/>
        </w:rPr>
        <w:t>①</w:t>
      </w:r>
      <w:r>
        <w:rPr>
          <w:color w:val="000000"/>
        </w:rPr>
        <w:t>将标有角度的圆盘按图乙所示安放</w:t>
      </w:r>
      <w:r>
        <w:rPr>
          <w:color w:val="000000"/>
        </w:rPr>
        <w:t>；</w:t>
      </w:r>
    </w:p>
    <w:p w:rsidR="00877C6E">
      <w:pPr>
        <w:spacing w:after="0"/>
      </w:pPr>
      <w:r>
        <w:rPr>
          <w:color w:val="000000"/>
        </w:rPr>
        <w:t>②</w:t>
      </w:r>
      <w:r>
        <w:rPr>
          <w:color w:val="000000"/>
        </w:rPr>
        <w:t>将一束激光从空气射向水面</w:t>
      </w:r>
      <w:r>
        <w:rPr>
          <w:color w:val="000000"/>
        </w:rPr>
        <w:t>O</w:t>
      </w:r>
      <w:r>
        <w:rPr>
          <w:color w:val="000000"/>
        </w:rPr>
        <w:t>处，激光在</w:t>
      </w:r>
      <w:r>
        <w:rPr>
          <w:color w:val="000000"/>
        </w:rPr>
        <w:t>O</w:t>
      </w:r>
      <w:r>
        <w:rPr>
          <w:color w:val="000000"/>
        </w:rPr>
        <w:t>处发生折射，记录入射角和折射角；</w:t>
      </w:r>
    </w:p>
    <w:p w:rsidR="00877C6E">
      <w:pPr>
        <w:spacing w:after="0"/>
      </w:pPr>
      <w:r>
        <w:rPr>
          <w:color w:val="000000"/>
        </w:rPr>
        <w:t>③</w:t>
      </w:r>
      <w:r>
        <w:rPr>
          <w:color w:val="000000"/>
        </w:rPr>
        <w:t>逐渐增大入射角，重复步骤</w:t>
      </w:r>
      <w:r>
        <w:rPr>
          <w:color w:val="000000"/>
        </w:rPr>
        <w:t>②</w:t>
      </w:r>
      <w:r>
        <w:rPr>
          <w:color w:val="000000"/>
        </w:rPr>
        <w:t>。</w:t>
      </w:r>
    </w:p>
    <w:p w:rsidR="00877C6E">
      <w:pPr>
        <w:spacing w:after="0"/>
      </w:pPr>
      <w:r>
        <w:rPr>
          <w:color w:val="000000"/>
        </w:rPr>
        <w:t>实验所测数据如表格二所</w:t>
      </w:r>
      <w:r>
        <w:rPr>
          <w:color w:val="000000"/>
        </w:rPr>
        <w:t>示</w:t>
      </w:r>
      <w:r>
        <w:rPr>
          <w:color w:val="000000"/>
        </w:rPr>
        <w:t>：</w:t>
      </w:r>
    </w:p>
    <w:p w:rsidR="00877C6E">
      <w:pPr>
        <w:spacing w:after="0"/>
      </w:pPr>
      <w:r>
        <w:rPr>
          <w:color w:val="000000"/>
        </w:rPr>
        <w:t>表格二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208"/>
        <w:gridCol w:w="315"/>
        <w:gridCol w:w="315"/>
        <w:gridCol w:w="31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4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入射角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45°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60°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反射角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22°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35°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7C6E">
            <w:pPr>
              <w:spacing w:after="0"/>
            </w:pPr>
            <w:r>
              <w:rPr>
                <w:color w:val="000000"/>
              </w:rPr>
              <w:t>40°</w:t>
            </w:r>
          </w:p>
        </w:tc>
      </w:tr>
    </w:tbl>
    <w:p w:rsidR="00877C6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62087" cy="2415934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087" cy="241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6E">
      <w:pPr>
        <w:spacing w:after="0"/>
      </w:pPr>
      <w:r>
        <w:rPr>
          <w:color w:val="000000"/>
        </w:rPr>
        <w:t>由实验数据可得</w:t>
      </w:r>
      <w:r>
        <w:rPr>
          <w:color w:val="000000"/>
        </w:rPr>
        <w:t>：</w:t>
      </w:r>
    </w:p>
    <w:p w:rsidR="00877C6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）当光从空气垂直入射到其他透明介质中时，传播方向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77C6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）当光从空气斜射入玻璃或水中时，折射角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）入射角；</w:t>
      </w:r>
      <w:r>
        <w:rPr>
          <w:color w:val="000000"/>
        </w:rPr>
        <w:t xml:space="preserve">    </w:t>
      </w:r>
    </w:p>
    <w:p w:rsidR="00877C6E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）当光以相同的入射角斜射入不同的透明介质中时，折射角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相等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不相等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877C6E">
      <w:pPr>
        <w:rPr>
          <w:rFonts w:hint="eastAsia"/>
          <w:lang w:eastAsia="zh-CN"/>
        </w:rPr>
      </w:pPr>
    </w:p>
    <w:sectPr w:rsidSect="00877C6E">
      <w:headerReference w:type="even" r:id="rId46"/>
      <w:footerReference w:type="default" r:id="rId4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6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6E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877C6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877C6E" w:rsidP="005F6DB5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877C6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6241"/>
    <w:multiLevelType w:val="hybridMultilevel"/>
    <w:tmpl w:val="4C6ACD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4321B"/>
    <w:multiLevelType w:val="hybridMultilevel"/>
    <w:tmpl w:val="D9841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6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877C6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77C6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877C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877C6E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877C6E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877C6E"/>
    <w:rPr>
      <w:sz w:val="18"/>
      <w:szCs w:val="18"/>
    </w:rPr>
  </w:style>
  <w:style w:type="paragraph" w:customStyle="1" w:styleId="1">
    <w:name w:val="正文1"/>
    <w:qFormat/>
    <w:rsid w:val="00877C6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77C6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77C6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77C6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877C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customXml" Target="../customXml/item2.xml" /><Relationship Id="rId50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D5449D-9E98-496C-A4A4-30C11EDB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2019-02-06T01:32:00Z</dcterms:created>
  <dcterms:modified xsi:type="dcterms:W3CDTF">2019-02-06T01:38:00Z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