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77" w:rsidRPr="000C7A5A" w:rsidRDefault="00CC7C0F" w:rsidP="000C7A5A">
      <w:pPr>
        <w:pStyle w:val="1"/>
        <w:spacing w:before="0" w:afterLines="50" w:line="360" w:lineRule="auto"/>
        <w:jc w:val="center"/>
        <w:textAlignment w:val="center"/>
        <w:rPr>
          <w:rFonts w:ascii="Times New Roman" w:eastAsia="楷体" w:hAnsi="Times New Roman" w:cs="Times New Roman"/>
          <w:color w:val="FF0000"/>
          <w:sz w:val="32"/>
          <w:shd w:val="clear" w:color="000000" w:fill="FFFFFF"/>
        </w:rPr>
      </w:pPr>
      <w:r w:rsidRPr="000C7A5A">
        <w:rPr>
          <w:rFonts w:ascii="Times New Roman" w:eastAsia="楷体" w:hAnsi="Times New Roman" w:cs="Times New Roman"/>
          <w:color w:val="FF0000"/>
          <w:sz w:val="32"/>
          <w:shd w:val="clear" w:color="000000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9pt;margin-top:808pt;width:28pt;height:20pt;z-index:251658240;mso-position-horizontal-relative:page;mso-position-vertical-relative:top-margin-area">
            <v:imagedata r:id="rId6" o:title=""/>
            <w10:wrap anchorx="page"/>
          </v:shape>
        </w:pict>
      </w:r>
      <w:r w:rsidR="004550EA" w:rsidRPr="000C7A5A">
        <w:rPr>
          <w:rFonts w:ascii="Times New Roman" w:eastAsia="楷体" w:hAnsi="Times New Roman" w:cs="Times New Roman" w:hint="eastAsia"/>
          <w:color w:val="FF0000"/>
          <w:sz w:val="32"/>
          <w:shd w:val="clear" w:color="000000" w:fill="FFFFFF"/>
        </w:rPr>
        <w:t>力学专题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．某同学在用弹簧测力计测量一物体的重力时，错将物体挂在了拉环上，当物体静止时，弹簧测力计的读数为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10.0 N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，则物体的实际重力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．等于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10.0 N      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．小于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10.0 N      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．大于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10.0 N       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．无法确定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．下列事例中，属于运用了重力方向的是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noProof/>
          <w:color w:val="000000" w:themeColor="text1"/>
        </w:rPr>
        <w:drawing>
          <wp:inline distT="0" distB="0" distL="0" distR="0">
            <wp:extent cx="948690" cy="621030"/>
            <wp:effectExtent l="0" t="0" r="0" b="7620"/>
            <wp:docPr id="63" name="图片 6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F13">
        <w:rPr>
          <w:rFonts w:ascii="Times New Roman" w:eastAsia="楷体" w:hAnsi="Times New Roman" w:cs="Times New Roman" w:hint="eastAsia"/>
          <w:noProof/>
          <w:color w:val="000000" w:themeColor="text1"/>
        </w:rPr>
        <w:t>检查相框是否挂正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 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noProof/>
          <w:color w:val="000000" w:themeColor="text1"/>
        </w:rPr>
        <w:drawing>
          <wp:inline distT="0" distB="0" distL="0" distR="0">
            <wp:extent cx="871220" cy="810895"/>
            <wp:effectExtent l="0" t="0" r="5080" b="8255"/>
            <wp:docPr id="62" name="图片 6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F13">
        <w:rPr>
          <w:rFonts w:ascii="Times New Roman" w:eastAsia="楷体" w:hAnsi="Times New Roman" w:cs="Times New Roman" w:hint="eastAsia"/>
          <w:noProof/>
          <w:color w:val="000000" w:themeColor="text1"/>
        </w:rPr>
        <w:t>用力拉弹簧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noProof/>
          <w:color w:val="000000" w:themeColor="text1"/>
        </w:rPr>
        <w:drawing>
          <wp:inline distT="0" distB="0" distL="0" distR="0">
            <wp:extent cx="862330" cy="888365"/>
            <wp:effectExtent l="0" t="0" r="0" b="6985"/>
            <wp:docPr id="61" name="图片 6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F13">
        <w:rPr>
          <w:rFonts w:ascii="Times New Roman" w:eastAsia="楷体" w:hAnsi="Times New Roman" w:cs="Times New Roman" w:hint="eastAsia"/>
          <w:noProof/>
          <w:color w:val="000000" w:themeColor="text1"/>
        </w:rPr>
        <w:t>往墙里敲钉子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           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noProof/>
          <w:color w:val="000000" w:themeColor="text1"/>
        </w:rPr>
        <w:drawing>
          <wp:inline distT="0" distB="0" distL="0" distR="0">
            <wp:extent cx="888365" cy="750570"/>
            <wp:effectExtent l="0" t="0" r="6985" b="0"/>
            <wp:docPr id="60" name="图片 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F13">
        <w:rPr>
          <w:rFonts w:ascii="Times New Roman" w:eastAsia="楷体" w:hAnsi="Times New Roman" w:cs="Times New Roman" w:hint="eastAsia"/>
          <w:noProof/>
          <w:color w:val="000000" w:themeColor="text1"/>
        </w:rPr>
        <w:t>往前推箱子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．放在水平桌面上的茶杯对桌面有压力的作用。下列有关的说法中，正确的是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．茶杯对桌面的压力不属于弹力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．桌面对茶杯没有作用力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．茶杯和桌面间有相互作用的弹力，但两者均未发生形变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．茶杯对桌面的压力是由于茶杯发生形变而产生的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4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．如图所示，分别用大小相等的力拉和压同一弹簧。该实验表明，弹簧受力产生的效果与力的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810895" cy="862330"/>
            <wp:effectExtent l="0" t="0" r="8255" b="0"/>
            <wp:docPr id="56" name="图片 5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．大小有关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．作用点有关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．方向有关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．大小、方向、作用点都有关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>
        <w:rPr>
          <w:rFonts w:ascii="Times New Roman" w:eastAsia="楷体" w:hAnsi="Times New Roman" w:cs="Times New Roman"/>
          <w:color w:val="000000" w:themeColor="text1"/>
          <w:kern w:val="0"/>
        </w:rPr>
        <w:t>C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5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．在学习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物体运动状态改变的原因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时，老师做了如图的实验：具有一定速度的钢珠在水平面上能沿直线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AB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运动；如果在它的运动路径旁放一磁铁，钢珠的运动路径将变成曲线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AC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。对该实验的理解，正确的是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lastRenderedPageBreak/>
        <w:drawing>
          <wp:inline distT="0" distB="0" distL="0" distR="0">
            <wp:extent cx="1138555" cy="560705"/>
            <wp:effectExtent l="0" t="0" r="4445" b="0"/>
            <wp:docPr id="54" name="图片 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．钢珠与磁铁没有接触，所以没有力的作用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．钢珠在运动过程中不受重力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．钢珠沿曲线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AC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运动时运动状态保持不变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．实验说明力能改变物体的运动状态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6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．足球前锋队员面对已封住角度的守门员，轻轻地将球一挑，足球在空中划过一条弧线进入球门。若不计空气的作用，足球离开脚面后使其在空中运动状态发生改变的施力物体是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．前锋队员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         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．足球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            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．地球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             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．守门员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7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．如果没有重力，下列不合理的物理情景是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．杯中的水倒不出来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．投出去的篮球、铅球、标枪不能落回地面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．人在地上跑步的速度更快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．河水不能流动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8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2017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年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5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月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30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日是第十三届中国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——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东盟国际龙舟邀请赛在南宁市南湖鸣锣开赛，再度上演了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群龙聚会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。在比赛过程中，下列说法正确的是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．以湖岸为参照物，龙舟是静止的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．以龙舟上的座位为参照物，该龙舟是运动的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桨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对水施加力的作用时，水对桨也施加力的作用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．手对桨施加力的作用时，桨对手没有施加力的作用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</w:p>
    <w:p w:rsidR="00570377" w:rsidRPr="007D5F13" w:rsidRDefault="004550EA" w:rsidP="000C7A5A">
      <w:pPr>
        <w:spacing w:line="360" w:lineRule="auto"/>
        <w:ind w:left="315" w:hangingChars="150" w:hanging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9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．如图所示，玩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具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不倒翁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被扳倒后会自动立起来，这是由于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150" w:left="315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2044700" cy="750570"/>
            <wp:effectExtent l="0" t="0" r="0" b="0"/>
            <wp:docPr id="51" name="图片 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．它的重心比较高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．它的重心是变化的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不倒翁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的重力较小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．它的重心较低，歪倒时重心总在偏倒的另一面，重心总把它拉回原位置</w:t>
      </w:r>
    </w:p>
    <w:p w:rsidR="00570377" w:rsidRPr="007D5F13" w:rsidRDefault="004550EA" w:rsidP="000C7A5A">
      <w:pPr>
        <w:spacing w:line="360" w:lineRule="auto"/>
        <w:ind w:leftChars="150" w:left="31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lastRenderedPageBreak/>
        <w:t>10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．如图所示的四个实例中，属于增大摩擦的是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noProof/>
          <w:color w:val="000000" w:themeColor="text1"/>
        </w:rPr>
        <w:drawing>
          <wp:inline distT="0" distB="0" distL="0" distR="0">
            <wp:extent cx="1224915" cy="776605"/>
            <wp:effectExtent l="0" t="0" r="0" b="4445"/>
            <wp:docPr id="49" name="图片 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                 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1112520" cy="647065"/>
            <wp:effectExtent l="0" t="0" r="0" b="635"/>
            <wp:docPr id="48" name="图片 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noProof/>
          <w:color w:val="000000" w:themeColor="text1"/>
        </w:rPr>
        <w:drawing>
          <wp:inline distT="0" distB="0" distL="0" distR="0">
            <wp:extent cx="1104265" cy="698500"/>
            <wp:effectExtent l="0" t="0" r="635" b="6350"/>
            <wp:docPr id="47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                   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1423670" cy="698500"/>
            <wp:effectExtent l="0" t="0" r="5080" b="6350"/>
            <wp:docPr id="46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szCs w:val="21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11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．如图所示，用弹簧测力计拉着木块在水平桌面上做直线运动，实验记录如下表所示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。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由此可知，木块与水平桌面间的滑动摩擦力为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="420" w:hangingChars="200" w:hanging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szCs w:val="21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szCs w:val="21"/>
        </w:rPr>
        <w:drawing>
          <wp:inline distT="0" distB="0" distL="0" distR="0">
            <wp:extent cx="1734185" cy="362585"/>
            <wp:effectExtent l="0" t="0" r="0" b="0"/>
            <wp:docPr id="45" name="图片 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3855720" cy="741680"/>
            <wp:effectExtent l="0" t="0" r="0" b="1270"/>
            <wp:docPr id="44" name="图片 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4.5 N 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          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.2 N            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.0 N             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.1 N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12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．某中学的同学们发明的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超市购物秒结算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系统，在市青少年科技创新大赛上获得一等奖，如图所示就是安装了这种系统的购物车。下列分析正确的是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（）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862330" cy="741680"/>
            <wp:effectExtent l="0" t="0" r="0" b="1270"/>
            <wp:docPr id="42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．购物车受到的总重力和支持力是一对相互作用力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．人推着购物车前行时，人相对于货物架是静止的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C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．购物车从静止到运动的过程中，车中的某个商品惯性变大了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．商品从货物架放入购物车的过程中，商品的运动状态发生了改变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D</w:t>
      </w:r>
    </w:p>
    <w:p w:rsidR="00570377" w:rsidRPr="007D5F13" w:rsidRDefault="004550EA" w:rsidP="000C7A5A">
      <w:pPr>
        <w:spacing w:line="360" w:lineRule="auto"/>
        <w:ind w:left="422" w:hangingChars="200" w:hanging="422"/>
        <w:textAlignment w:val="center"/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</w:pPr>
      <w:r w:rsidRPr="007D5F13">
        <w:rPr>
          <w:rFonts w:ascii="Times New Roman" w:eastAsia="楷体" w:hAnsi="Times New Roman" w:cs="Times New Roman" w:hint="eastAsia"/>
          <w:b/>
          <w:color w:val="000000" w:themeColor="text1"/>
          <w:szCs w:val="24"/>
        </w:rPr>
        <w:t>二</w:t>
      </w:r>
      <w:r w:rsidRPr="007D5F13">
        <w:rPr>
          <w:rFonts w:ascii="Times New Roman" w:eastAsia="楷体" w:hAnsi="Times New Roman" w:cs="Times New Roman"/>
          <w:b/>
          <w:color w:val="000000" w:themeColor="text1"/>
          <w:szCs w:val="24"/>
        </w:rPr>
        <w:t>、</w:t>
      </w:r>
      <w:r w:rsidRPr="007D5F13">
        <w:rPr>
          <w:rFonts w:ascii="Times New Roman" w:eastAsia="楷体" w:hAnsi="Times New Roman" w:cs="Times New Roman" w:hint="eastAsia"/>
          <w:b/>
          <w:color w:val="000000" w:themeColor="text1"/>
          <w:szCs w:val="24"/>
        </w:rPr>
        <w:t>填空</w:t>
      </w:r>
      <w:r w:rsidRPr="007D5F13">
        <w:rPr>
          <w:rFonts w:ascii="Times New Roman" w:eastAsia="楷体" w:hAnsi="Times New Roman" w:cs="Times New Roman"/>
          <w:b/>
          <w:color w:val="000000" w:themeColor="text1"/>
          <w:szCs w:val="24"/>
        </w:rPr>
        <w:t>题（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本题共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5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小题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，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每空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1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分，共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1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5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分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）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13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．甲、乙两球的质量之比为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: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，则它们所受的重力之比为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，若甲球所受的重力为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60 N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，则乙球所受的重力为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________N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；从物理学来讲，甲、乙两球存在相互吸引的力，这就是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: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2  40  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万有引力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14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．如图所示，用手握住重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5 N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的瓶子，手与瓶子间的摩擦是静摩擦，此时瓶子受到的静摩擦力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________(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选填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大于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小于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或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等于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”)5 N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，方向为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______________(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选填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竖直向下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或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竖直向上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”)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。增大手对瓶子的握力，瓶子受到的静摩擦力将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________(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选填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增大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减小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或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不变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”)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lastRenderedPageBreak/>
        <w:drawing>
          <wp:inline distT="0" distB="0" distL="0" distR="0">
            <wp:extent cx="362585" cy="724535"/>
            <wp:effectExtent l="0" t="0" r="0" b="0"/>
            <wp:docPr id="38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【答案】等于竖直向上不变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15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．如图所示，举重运动员正在用力将杠铃竖直举过头顶，使杠铃升高的力是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施加的，方向是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；同时运动员也感到非常吃力，是因为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________________________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974725" cy="793750"/>
            <wp:effectExtent l="0" t="0" r="0" b="6350"/>
            <wp:docPr id="36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【答案】运动员竖直向上力的作用是相互的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16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．包饺子、捏面人是利用了面的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，拉弓射箭利用了弓的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（填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弹性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或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塑性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）。下列物体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①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压弯的锯条；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②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拉开的橡皮筋；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③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被挤压的皮球；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④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捏扁的橡皮泥，能产生弹力的是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【答案】塑性弹性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①②③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17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．如图甲所示，军事演习时从飞机上投下的炸弹能落到地面击中目标是由于受到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的作用，其施力物体是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；如图乙所示，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不倒翁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被扳倒后会自动立起来是由于它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较低的缘故。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1691005" cy="845185"/>
            <wp:effectExtent l="0" t="0" r="4445" b="0"/>
            <wp:docPr id="33" name="图片 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【答案】重力地球重心</w:t>
      </w:r>
    </w:p>
    <w:p w:rsidR="00570377" w:rsidRPr="007D5F13" w:rsidRDefault="004550EA" w:rsidP="000C7A5A">
      <w:pPr>
        <w:spacing w:line="360" w:lineRule="auto"/>
        <w:ind w:left="422" w:hangingChars="200" w:hanging="422"/>
        <w:textAlignment w:val="center"/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</w:pPr>
      <w:r w:rsidRPr="007D5F13">
        <w:rPr>
          <w:rFonts w:ascii="Times New Roman" w:eastAsia="楷体" w:hAnsi="Times New Roman" w:cs="Times New Roman"/>
          <w:b/>
          <w:color w:val="000000" w:themeColor="text1"/>
          <w:szCs w:val="24"/>
        </w:rPr>
        <w:t>三、作图题（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本题共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3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小题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，每小题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3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分，共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9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分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）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18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．如图所示，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物体放置在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物体上，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物体随着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物体在外力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F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的作用下，由静止开始运动，请画出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物体所受摩擦力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f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和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B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物体所受重力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G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的示意图（其中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G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&gt;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</w:rPr>
        <w:t>f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1155700" cy="854075"/>
            <wp:effectExtent l="0" t="0" r="6350" b="3175"/>
            <wp:docPr id="31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如图所示。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</w:rPr>
        <w:drawing>
          <wp:inline distT="0" distB="0" distL="0" distR="0">
            <wp:extent cx="914400" cy="905510"/>
            <wp:effectExtent l="0" t="0" r="0" b="8890"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19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．如图所示，用弹簧测力计拉着木块做水平匀速直线运动，请画出木块水平方向上受力的示意图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1492250" cy="396875"/>
            <wp:effectExtent l="0" t="0" r="0" b="3175"/>
            <wp:docPr id="26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lastRenderedPageBreak/>
        <w:t>【答案】如图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所示。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1190625" cy="241300"/>
            <wp:effectExtent l="0" t="0" r="9525" b="635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  <w:szCs w:val="21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20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在水平向右行驶的小车车厢顶端用细线悬挂一小球，小车水平地板上放置一物块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  <w:szCs w:val="21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，从某时刻起，发现小球向右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(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运动的同方向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)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摆动，如图所示，请画出此时物块</w:t>
      </w:r>
      <w:r w:rsidRPr="007D5F13">
        <w:rPr>
          <w:rFonts w:ascii="Times New Roman" w:eastAsia="楷体" w:hAnsi="Times New Roman" w:cs="Times New Roman"/>
          <w:i/>
          <w:color w:val="000000" w:themeColor="text1"/>
          <w:kern w:val="0"/>
          <w:szCs w:val="21"/>
        </w:rPr>
        <w:t>A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  <w:szCs w:val="21"/>
        </w:rPr>
        <w:t>受力的示意图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  <w:szCs w:val="21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  <w:szCs w:val="21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  <w:szCs w:val="21"/>
        </w:rPr>
        <w:drawing>
          <wp:inline distT="0" distB="0" distL="0" distR="0">
            <wp:extent cx="897255" cy="750570"/>
            <wp:effectExtent l="0" t="0" r="0" b="0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noProof/>
          <w:color w:val="000000" w:themeColor="text1"/>
          <w:kern w:val="0"/>
          <w:szCs w:val="21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 w:hint="eastAsia"/>
          <w:noProof/>
          <w:color w:val="000000" w:themeColor="text1"/>
          <w:kern w:val="0"/>
          <w:szCs w:val="21"/>
        </w:rPr>
        <w:t>如图所示。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  <w:szCs w:val="21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  <w:szCs w:val="21"/>
        </w:rPr>
        <w:drawing>
          <wp:inline distT="0" distB="0" distL="0" distR="0">
            <wp:extent cx="1017905" cy="793750"/>
            <wp:effectExtent l="0" t="0" r="0" b="6350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="422" w:hangingChars="200" w:hanging="422"/>
        <w:textAlignment w:val="center"/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</w:pPr>
      <w:r w:rsidRPr="007D5F13">
        <w:rPr>
          <w:rFonts w:ascii="Times New Roman" w:eastAsia="楷体" w:hAnsi="Times New Roman" w:cs="Times New Roman" w:hint="eastAsia"/>
          <w:b/>
          <w:color w:val="000000" w:themeColor="text1"/>
          <w:szCs w:val="24"/>
        </w:rPr>
        <w:t>四</w:t>
      </w:r>
      <w:r w:rsidRPr="007D5F13">
        <w:rPr>
          <w:rFonts w:ascii="Times New Roman" w:eastAsia="楷体" w:hAnsi="Times New Roman" w:cs="Times New Roman"/>
          <w:b/>
          <w:color w:val="000000" w:themeColor="text1"/>
          <w:szCs w:val="24"/>
        </w:rPr>
        <w:t>、实验探究题（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本题共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3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小题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，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每空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2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分，共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2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8</w:t>
      </w:r>
      <w:r w:rsidRPr="007D5F13">
        <w:rPr>
          <w:rFonts w:ascii="Times New Roman" w:eastAsia="楷体" w:hAnsi="Times New Roman" w:cs="Times New Roman" w:hint="eastAsia"/>
          <w:b/>
          <w:bCs/>
          <w:color w:val="000000" w:themeColor="text1"/>
          <w:szCs w:val="24"/>
        </w:rPr>
        <w:t>分</w:t>
      </w:r>
      <w:r w:rsidRPr="007D5F13">
        <w:rPr>
          <w:rFonts w:ascii="Times New Roman" w:eastAsia="楷体" w:hAnsi="Times New Roman" w:cs="Times New Roman"/>
          <w:b/>
          <w:bCs/>
          <w:color w:val="000000" w:themeColor="text1"/>
          <w:szCs w:val="24"/>
        </w:rPr>
        <w:t>）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21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．力的作用效果与哪些因素有关呢？为了探究这个问题，小华设计了这样的实验：用一个弹性较好的钢片固定在桌边，在钢片上用细线挂钩码，通过钢片受力而发生的形变来研究问题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。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如图所示的是小华设计的实验的几个主要步骤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。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（小华使用的钩码规格相同）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4425315" cy="974725"/>
            <wp:effectExtent l="0" t="0" r="0" b="0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1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通过比较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图甲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和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图乙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中钢片的形变程度，可以发现：力的作用效果与力的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有关；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通过比较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图甲和图丁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中钢片的弯曲方向，可以发现：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______________________________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；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通过比较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和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中钢片的形变程度，可以发现：力的作用效果与力的作用点有关；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4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在本实验中，小华采用的方法叫做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法。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1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大小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力的作用效果与力的方向有关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）图甲图丙（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4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控制变量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22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．在探究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重力的大小跟什么因素有关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的实验中，得到如表数据：</w:t>
      </w:r>
    </w:p>
    <w:tbl>
      <w:tblPr>
        <w:tblW w:w="6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65"/>
        <w:gridCol w:w="765"/>
        <w:gridCol w:w="765"/>
        <w:gridCol w:w="765"/>
        <w:gridCol w:w="765"/>
        <w:gridCol w:w="765"/>
        <w:gridCol w:w="660"/>
      </w:tblGrid>
      <w:tr w:rsidR="00CC7C0F" w:rsidTr="00612D5F">
        <w:trPr>
          <w:trHeight w:val="33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i/>
                <w:color w:val="000000" w:themeColor="text1"/>
                <w:kern w:val="0"/>
              </w:rPr>
              <w:t>m</w:t>
            </w: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/kg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0.1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0.2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0.3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0.4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0.5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0.6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0.7</w:t>
            </w:r>
          </w:p>
        </w:tc>
      </w:tr>
      <w:tr w:rsidR="00CC7C0F" w:rsidTr="00612D5F">
        <w:trPr>
          <w:trHeight w:val="330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i/>
                <w:color w:val="000000" w:themeColor="text1"/>
                <w:kern w:val="0"/>
              </w:rPr>
              <w:t>G</w:t>
            </w: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/N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0.98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1.96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2.94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3.92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4.90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  <w:r w:rsidRPr="007D5F13"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  <w:t>5.88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70377" w:rsidRPr="007D5F13" w:rsidRDefault="004550EA" w:rsidP="00612D5F">
            <w:pPr>
              <w:spacing w:line="360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</w:rPr>
            </w:pPr>
          </w:p>
        </w:tc>
      </w:tr>
    </w:tbl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1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本实验中用到的测量工具有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和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分析表中数据可知：物体的质量为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0.7kg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时，它受到的重力是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________N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以下四个图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象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中，关于物体重力的大小与其质量的关系，正确的是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lastRenderedPageBreak/>
        <w:drawing>
          <wp:inline distT="0" distB="0" distL="0" distR="0">
            <wp:extent cx="5081270" cy="750570"/>
            <wp:effectExtent l="0" t="0" r="5080" b="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1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天平弹簧测力计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 xml:space="preserve">6.86  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A</w:t>
      </w:r>
    </w:p>
    <w:p w:rsidR="00570377" w:rsidRPr="007D5F13" w:rsidRDefault="004550EA" w:rsidP="000C7A5A">
      <w:pPr>
        <w:spacing w:line="360" w:lineRule="auto"/>
        <w:ind w:left="420" w:hangingChars="200" w:hanging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23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．图甲为小刚和小强对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滑动摩擦力的大小与哪些因素有关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这一问题提出猜想时的情景。为了验证他们的猜想，他们找来了量程适合的弹簧测力计一个、长木板一块、质量相同的长方体木块和塑料各一块。</w:t>
      </w:r>
    </w:p>
    <w:p w:rsidR="00570377" w:rsidRPr="007D5F13" w:rsidRDefault="004550EA" w:rsidP="000C7A5A">
      <w:pPr>
        <w:spacing w:line="360" w:lineRule="auto"/>
        <w:ind w:leftChars="200" w:left="420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2096135" cy="940435"/>
            <wp:effectExtent l="0" t="0" r="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945" w:hangingChars="250" w:hanging="52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1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要验证他们的猜想，首先要解决的问题是如何测量滑动摩擦力。他们经过讨论一致认为：要准确地测量出物体与长木板之间滑动摩擦力的大小，必须用弹簧测力计拉着物体，使它沿水平长木板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滑动。</w:t>
      </w:r>
    </w:p>
    <w:p w:rsidR="00570377" w:rsidRPr="007D5F13" w:rsidRDefault="004550EA" w:rsidP="000C7A5A">
      <w:pPr>
        <w:spacing w:line="360" w:lineRule="auto"/>
        <w:ind w:leftChars="200" w:left="945" w:hangingChars="250" w:hanging="52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他们通过图乙、丙所示的实验，可以得出的结论是在保持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一定时，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越大，滑动摩擦力越大。</w:t>
      </w:r>
    </w:p>
    <w:p w:rsidR="00570377" w:rsidRPr="007D5F13" w:rsidRDefault="004550EA" w:rsidP="000C7A5A">
      <w:pPr>
        <w:spacing w:line="360" w:lineRule="auto"/>
        <w:ind w:leftChars="200" w:left="945" w:hangingChars="250" w:hanging="525"/>
        <w:jc w:val="center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1966595" cy="612775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F13">
        <w:rPr>
          <w:rFonts w:ascii="Times New Roman" w:eastAsia="楷体" w:hAnsi="Times New Roman" w:cs="Times New Roman"/>
          <w:noProof/>
          <w:color w:val="000000" w:themeColor="text1"/>
          <w:kern w:val="0"/>
        </w:rPr>
        <w:drawing>
          <wp:inline distT="0" distB="0" distL="0" distR="0">
            <wp:extent cx="1112520" cy="603885"/>
            <wp:effectExtent l="0" t="0" r="0" b="5715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77" w:rsidRPr="007D5F13" w:rsidRDefault="004550EA" w:rsidP="000C7A5A">
      <w:pPr>
        <w:spacing w:line="360" w:lineRule="auto"/>
        <w:ind w:leftChars="200" w:left="945" w:hangingChars="250" w:hanging="52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小强对小刚说：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“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我只要用丙中的器材再做一次实验，就能验证我的猜想。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”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小强的做法是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___________________________________________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，重新做一次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实验。</w:t>
      </w:r>
    </w:p>
    <w:p w:rsidR="00570377" w:rsidRPr="007D5F13" w:rsidRDefault="004550EA" w:rsidP="000C7A5A">
      <w:pPr>
        <w:spacing w:line="360" w:lineRule="auto"/>
        <w:ind w:leftChars="200" w:left="945" w:hangingChars="250" w:hanging="525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4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小刚和小强都感到实验中弹簧测力计读数有一定的困难。经过思考，小刚提出如果按照图丁所示来改进实验装置，实验效果会显著改善。请写出这个改进的好处：</w:t>
      </w:r>
    </w:p>
    <w:p w:rsidR="00570377" w:rsidRPr="007D5F13" w:rsidRDefault="004550EA" w:rsidP="000C7A5A">
      <w:pPr>
        <w:spacing w:line="360" w:lineRule="auto"/>
        <w:ind w:leftChars="400" w:left="84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________________________________________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。</w:t>
      </w:r>
    </w:p>
    <w:p w:rsidR="00570377" w:rsidRPr="007D5F13" w:rsidRDefault="004550EA" w:rsidP="000C7A5A">
      <w:pPr>
        <w:spacing w:line="360" w:lineRule="auto"/>
        <w:ind w:leftChars="200" w:left="420"/>
        <w:textAlignment w:val="center"/>
        <w:rPr>
          <w:rFonts w:ascii="Times New Roman" w:eastAsia="楷体" w:hAnsi="Times New Roman" w:cs="Times New Roman"/>
          <w:color w:val="000000" w:themeColor="text1"/>
          <w:kern w:val="0"/>
        </w:rPr>
      </w:pP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【答案】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1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匀速直线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2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粗糙程度压力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3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将塑料块放在下面，木块叠放在塑料块上面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（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4</w:t>
      </w:r>
      <w:r w:rsidRPr="007D5F13">
        <w:rPr>
          <w:rFonts w:ascii="Times New Roman" w:eastAsia="楷体" w:hAnsi="Times New Roman" w:cs="Times New Roman" w:hint="eastAsia"/>
          <w:color w:val="000000" w:themeColor="text1"/>
          <w:kern w:val="0"/>
        </w:rPr>
        <w:t>）</w:t>
      </w:r>
      <w:r w:rsidRPr="007D5F13">
        <w:rPr>
          <w:rFonts w:ascii="Times New Roman" w:eastAsia="楷体" w:hAnsi="Times New Roman" w:cs="Times New Roman"/>
          <w:color w:val="000000" w:themeColor="text1"/>
          <w:kern w:val="0"/>
        </w:rPr>
        <w:t>操作方便，实验中不必再控制物体做匀速直线运动</w:t>
      </w:r>
    </w:p>
    <w:p w:rsidR="00570377" w:rsidRPr="007D5F13" w:rsidRDefault="004550EA" w:rsidP="00570377">
      <w:pPr>
        <w:spacing w:line="360" w:lineRule="auto"/>
        <w:rPr>
          <w:rFonts w:ascii="Times New Roman" w:eastAsia="楷体" w:hAnsi="Times New Roman" w:cs="Times New Roman"/>
          <w:color w:val="000000" w:themeColor="text1"/>
          <w:szCs w:val="21"/>
        </w:rPr>
      </w:pPr>
    </w:p>
    <w:p w:rsidR="00570377" w:rsidRPr="007D5F13" w:rsidRDefault="004550EA" w:rsidP="00570377">
      <w:pPr>
        <w:spacing w:line="360" w:lineRule="auto"/>
        <w:rPr>
          <w:rFonts w:ascii="Times New Roman" w:eastAsia="楷体" w:hAnsi="Times New Roman" w:cs="Times New Roman"/>
          <w:color w:val="000000" w:themeColor="text1"/>
          <w:szCs w:val="21"/>
        </w:rPr>
      </w:pPr>
    </w:p>
    <w:p w:rsidR="00FB2A7F" w:rsidRPr="00570377" w:rsidRDefault="004550EA">
      <w:bookmarkStart w:id="0" w:name="_GoBack"/>
      <w:bookmarkEnd w:id="0"/>
    </w:p>
    <w:sectPr w:rsidR="00FB2A7F" w:rsidRPr="00570377" w:rsidSect="00183C1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0EA" w:rsidRDefault="004550EA" w:rsidP="000C7A5A">
      <w:r>
        <w:separator/>
      </w:r>
    </w:p>
  </w:endnote>
  <w:endnote w:type="continuationSeparator" w:id="1">
    <w:p w:rsidR="004550EA" w:rsidRDefault="004550EA" w:rsidP="000C7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0EA" w:rsidRDefault="004550EA" w:rsidP="000C7A5A">
      <w:r>
        <w:separator/>
      </w:r>
    </w:p>
  </w:footnote>
  <w:footnote w:type="continuationSeparator" w:id="1">
    <w:p w:rsidR="004550EA" w:rsidRDefault="004550EA" w:rsidP="000C7A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7C0F"/>
    <w:rsid w:val="000C7A5A"/>
    <w:rsid w:val="004550EA"/>
    <w:rsid w:val="00CC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7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70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3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03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03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037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70377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5703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703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dcterms:created xsi:type="dcterms:W3CDTF">2018-04-04T23:52:00Z</dcterms:created>
  <dcterms:modified xsi:type="dcterms:W3CDTF">2018-11-18T02:38:00Z</dcterms:modified>
</cp:coreProperties>
</file>