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83" w:rsidRDefault="00200335">
      <w:pPr>
        <w:jc w:val="center"/>
        <w:rPr>
          <w:rFonts w:ascii="宋体" w:hAnsi="宋体" w:cs="宋体"/>
          <w:b/>
          <w:bCs/>
          <w:sz w:val="30"/>
          <w:szCs w:val="30"/>
          <w:lang w:eastAsia="zh-CN"/>
        </w:rPr>
      </w:pPr>
      <w:r>
        <w:rPr>
          <w:rFonts w:ascii="宋体" w:hAnsi="宋体" w:cs="宋体"/>
          <w:b/>
          <w:bCs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15pt;margin-top:806pt;width:31pt;height:20pt;z-index:251658240;mso-position-horizontal-relative:page;mso-position-vertical-relative:top-margin-area">
            <v:imagedata r:id="rId9" o:title=""/>
            <w10:wrap anchorx="page"/>
          </v:shape>
        </w:pict>
      </w:r>
      <w:r>
        <w:rPr>
          <w:rFonts w:ascii="宋体" w:hAnsi="宋体" w:cs="宋体"/>
          <w:b/>
          <w:bCs/>
          <w:sz w:val="30"/>
          <w:szCs w:val="30"/>
          <w:lang w:eastAsia="zh-CN"/>
        </w:rPr>
        <w:t>（人教实验版）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 xml:space="preserve"> 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>九年级（全一册）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 xml:space="preserve"> 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>第二十章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 xml:space="preserve"> 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>第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>5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>节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 xml:space="preserve"> </w:t>
      </w:r>
      <w:proofErr w:type="gramStart"/>
      <w:r>
        <w:rPr>
          <w:rFonts w:ascii="宋体" w:hAnsi="宋体" w:cs="宋体"/>
          <w:b/>
          <w:bCs/>
          <w:sz w:val="30"/>
          <w:szCs w:val="30"/>
          <w:lang w:eastAsia="zh-CN"/>
        </w:rPr>
        <w:t>磁生电</w:t>
      </w:r>
      <w:proofErr w:type="gramEnd"/>
      <w:r>
        <w:rPr>
          <w:rFonts w:ascii="宋体" w:hAnsi="宋体" w:cs="宋体"/>
          <w:b/>
          <w:bCs/>
          <w:sz w:val="30"/>
          <w:szCs w:val="30"/>
          <w:lang w:eastAsia="zh-CN"/>
        </w:rPr>
        <w:t xml:space="preserve"> 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>课时练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 xml:space="preserve"> 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>（锦州中学）</w:t>
      </w:r>
    </w:p>
    <w:p w:rsidR="00B12E83" w:rsidRDefault="00200335">
      <w:pPr>
        <w:spacing w:after="0" w:line="240" w:lineRule="auto"/>
        <w:jc w:val="center"/>
        <w:rPr>
          <w:lang w:eastAsia="zh-CN"/>
        </w:rPr>
      </w:pP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学校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姓名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班级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考号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>            </w:t>
      </w:r>
    </w:p>
    <w:tbl>
      <w:tblPr>
        <w:tblStyle w:val="TableGridPHPDOCX"/>
        <w:tblW w:w="7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0"/>
        <w:gridCol w:w="1000"/>
        <w:gridCol w:w="5000"/>
      </w:tblGrid>
      <w:tr w:rsidR="00B12E83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12E83" w:rsidRDefault="00200335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评卷人</w:t>
            </w:r>
            <w:proofErr w:type="spellEnd"/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12E83" w:rsidRDefault="00200335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得分</w:t>
            </w:r>
            <w:proofErr w:type="spellEnd"/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83" w:rsidRDefault="00200335">
            <w:pPr>
              <w:spacing w:after="0" w:line="240" w:lineRule="auto"/>
            </w:pPr>
            <w:proofErr w:type="spellStart"/>
            <w:r>
              <w:rPr>
                <w:b/>
                <w:bCs/>
              </w:rPr>
              <w:t>一、单选题</w:t>
            </w:r>
            <w:proofErr w:type="spellEnd"/>
          </w:p>
        </w:tc>
      </w:tr>
      <w:tr w:rsidR="00B12E83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12E83" w:rsidRDefault="00B12E83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12E83" w:rsidRDefault="00B12E83"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83" w:rsidRDefault="00B12E83">
            <w:pPr>
              <w:spacing w:after="0" w:line="240" w:lineRule="auto"/>
            </w:pPr>
          </w:p>
        </w:tc>
      </w:tr>
    </w:tbl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首先发现电磁感应现象的科学家是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奥斯特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法拉第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赫兹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安培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2.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关于电磁感应现象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电磁感应现象中机械能转化为电能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感应电流的方向只跟导体运动方向有关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感应电流的方向只跟磁场方向有关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导体在磁场中运动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就能产生感应电流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3.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如图所示是一种环保型手电筒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使用它时只要将它来回摇晃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就能使灯泡发光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下列四幅图中能反映这种手电筒的工作原理的是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 </w:t>
      </w:r>
      <w:r>
        <w:rPr>
          <w:noProof/>
          <w:lang w:eastAsia="zh-CN"/>
        </w:rPr>
        <w:drawing>
          <wp:inline distT="0" distB="0" distL="0" distR="0">
            <wp:extent cx="1017905" cy="520700"/>
            <wp:effectExtent l="0" t="0" r="0" b="0"/>
            <wp:docPr id="617888805" name="0 Imagen" descr="images/21011c92-06ad-4ab3-aef7-9b9f84ec8c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88805" name="0 Imagen" descr="images/21011c92-06ad-4ab3-aef7-9b9f84ec8c06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32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E83" w:rsidRDefault="00200335">
      <w:pPr>
        <w:spacing w:after="0" w:line="240" w:lineRule="atLeast"/>
      </w:pPr>
      <w:r>
        <w:rPr>
          <w:rFonts w:ascii="Times New Roman" w:hAnsi="Times New Roman" w:cs="Times New Roman"/>
        </w:rPr>
        <w:t xml:space="preserve">A. </w:t>
      </w:r>
      <w:r>
        <w:rPr>
          <w:noProof/>
          <w:lang w:eastAsia="zh-CN"/>
        </w:rPr>
        <w:drawing>
          <wp:inline distT="0" distB="0" distL="0" distR="0">
            <wp:extent cx="984885" cy="726440"/>
            <wp:effectExtent l="0" t="0" r="0" b="0"/>
            <wp:docPr id="485352135" name="0 Imagen" descr="images/df1f6b9f-789b-492b-961e-af4ed10373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352135" name="0 Imagen" descr="images/df1f6b9f-789b-492b-961e-af4ed103732b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266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B. </w:t>
      </w:r>
      <w:r>
        <w:rPr>
          <w:noProof/>
          <w:lang w:eastAsia="zh-CN"/>
        </w:rPr>
        <w:drawing>
          <wp:inline distT="0" distB="0" distL="0" distR="0">
            <wp:extent cx="822960" cy="603250"/>
            <wp:effectExtent l="0" t="0" r="0" b="0"/>
            <wp:docPr id="180380783" name="0 Imagen" descr="images/529a96c2-26e6-4751-b4a8-765205a6cb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80783" name="0 Imagen" descr="images/529a96c2-26e6-4751-b4a8-765205a6cb33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C. </w:t>
      </w:r>
      <w:r>
        <w:rPr>
          <w:noProof/>
          <w:lang w:eastAsia="zh-CN"/>
        </w:rPr>
        <w:drawing>
          <wp:inline distT="0" distB="0" distL="0" distR="0">
            <wp:extent cx="1245870" cy="740410"/>
            <wp:effectExtent l="0" t="0" r="0" b="0"/>
            <wp:docPr id="798940421" name="0 Imagen" descr="images/e322fb1b-2c2f-4098-a3d1-27f7830e11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940421" name="0 Imagen" descr="images/e322fb1b-2c2f-4098-a3d1-27f7830e11b0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D. </w:t>
      </w:r>
      <w:r>
        <w:rPr>
          <w:noProof/>
          <w:lang w:eastAsia="zh-CN"/>
        </w:rPr>
        <w:drawing>
          <wp:inline distT="0" distB="0" distL="0" distR="0">
            <wp:extent cx="971550" cy="761365"/>
            <wp:effectExtent l="0" t="0" r="0" b="0"/>
            <wp:docPr id="56560813" name="0 Imagen" descr="images/b995e61e-8a27-4927-8439-17e715966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60813" name="0 Imagen" descr="images/b995e61e-8a27-4927-8439-17e715966308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6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4.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如图所示为科研人员研制的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发电鞋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鞋的内部安装了磁铁和线圈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当人体带动磁铁运动时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磁铁产生的磁场通过线圈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从而产生感应电流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当人以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5 km/h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的速度行走时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其发电的功率约为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0.4 W。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892810" cy="443865"/>
            <wp:effectExtent l="0" t="0" r="2540" b="13335"/>
            <wp:docPr id="514216479" name="0 Imagen" descr="images/2d7011b3-ce0a-4599-94ce-f171a64313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216479" name="0 Imagen" descr="images/2d7011b3-ce0a-4599-94ce-f171a643138f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发电鞋工作时将电能转化为机械能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发电鞋是利用电磁感应原理工作的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发电鞋是利用电流磁效应原理工作的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在人以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5 km/h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的速度行走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1 h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的过程中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发电鞋可以产生约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0.4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 J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的电能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5.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表示垂直于纸面的一根导体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它是闭合电路的一部分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它在磁场中沿图示的方向运动时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哪种情况下不会产生感应电流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</w:p>
    <w:p w:rsidR="00B12E83" w:rsidRDefault="00200335">
      <w:pPr>
        <w:spacing w:after="0" w:line="240" w:lineRule="atLeast"/>
      </w:pPr>
      <w:r>
        <w:rPr>
          <w:rFonts w:ascii="Times New Roman" w:hAnsi="Times New Roman" w:cs="Times New Roman"/>
        </w:rPr>
        <w:t xml:space="preserve">A. </w:t>
      </w:r>
      <w:r>
        <w:rPr>
          <w:noProof/>
          <w:lang w:eastAsia="zh-CN"/>
        </w:rPr>
        <w:drawing>
          <wp:inline distT="0" distB="0" distL="0" distR="0">
            <wp:extent cx="624205" cy="847725"/>
            <wp:effectExtent l="0" t="0" r="0" b="0"/>
            <wp:docPr id="895411279" name="0 Imagen" descr="images/baeab4d6-13c5-4323-9fda-38ec2742e7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11279" name="0 Imagen" descr="images/baeab4d6-13c5-4323-9fda-38ec2742e7ec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02" cy="84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noProof/>
          <w:lang w:eastAsia="zh-CN"/>
        </w:rPr>
        <w:drawing>
          <wp:inline distT="0" distB="0" distL="0" distR="0">
            <wp:extent cx="590550" cy="808990"/>
            <wp:effectExtent l="0" t="0" r="0" b="0"/>
            <wp:docPr id="398730068" name="0 Imagen" descr="images/744af8d7-961e-4a2c-83ba-a6214ef870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730068" name="0 Imagen" descr="images/744af8d7-961e-4a2c-83ba-a6214ef8705f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98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noProof/>
          <w:lang w:eastAsia="zh-CN"/>
        </w:rPr>
        <w:drawing>
          <wp:inline distT="0" distB="0" distL="0" distR="0">
            <wp:extent cx="568960" cy="813435"/>
            <wp:effectExtent l="0" t="0" r="0" b="0"/>
            <wp:docPr id="968510157" name="0 Imagen" descr="images/01d50ada-807b-4549-b3c7-5bf8b7c9e0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510157" name="0 Imagen" descr="images/01d50ada-807b-4549-b3c7-5bf8b7c9e0ea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214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noProof/>
          <w:lang w:eastAsia="zh-CN"/>
        </w:rPr>
        <w:drawing>
          <wp:inline distT="0" distB="0" distL="0" distR="0">
            <wp:extent cx="584835" cy="822960"/>
            <wp:effectExtent l="0" t="0" r="0" b="0"/>
            <wp:docPr id="336290616" name="0 Imagen" descr="images/750e9341-0caf-4be8-8bc9-4bcbee66c9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290616" name="0 Imagen" descr="images/750e9341-0caf-4be8-8bc9-4bcbee66c99c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6.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下列实验中能探究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什么情况下磁可以生电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 </w:t>
      </w:r>
      <w:r>
        <w:rPr>
          <w:noProof/>
          <w:lang w:eastAsia="zh-CN"/>
        </w:rPr>
        <w:drawing>
          <wp:inline distT="0" distB="0" distL="0" distR="0">
            <wp:extent cx="4656455" cy="1080135"/>
            <wp:effectExtent l="0" t="0" r="10795" b="5715"/>
            <wp:docPr id="282522258" name="0 Imagen" descr="images/edb78c1e-e258-48d9-a6ed-fdd8a7f22e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22258" name="0 Imagen" descr="images/edb78c1e-e258-48d9-a6ed-fdd8a7f22ea7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645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lastRenderedPageBreak/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C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D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7.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在蹄形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磁体的磁场中放置一根导体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AB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导体的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两端跟电流表连接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开关闭合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电路中没有电流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以下操作中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可能使电路中产生电流的是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1478280" cy="1080135"/>
            <wp:effectExtent l="0" t="0" r="7620" b="5715"/>
            <wp:docPr id="162709393" name="0 Imagen" descr="images/c6f82db4-2d82-481c-abf2-0ba2770216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09393" name="0 Imagen" descr="images/c6f82db4-2d82-481c-abf2-0ba277021695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第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7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题图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让导体在磁场中静止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换用量程更小的电流表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让导体在磁场中静止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换用磁性更强的永磁体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让导体在磁场中沿不同方向运动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将导体换成匝数很多的线圈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线圈在磁场中静止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8.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动圈式话筒的结构如图所示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它工作时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: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线圈运动能产生随着声音的变化而变化的电流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与膜片相连的线圈随之一起振动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③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人唱歌或说话产生的声音使膜片振动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④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变化的电流经过放大后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由扬声器还原为声音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关于它的原理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排序正确的是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①②③④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②①④③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③①④②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③②①④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9.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ab</w:t>
      </w:r>
      <w:proofErr w:type="spell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是闭合电路的一部分导体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与灵敏电流计相连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“U”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型螺线管的绕线中通有如图所示的电流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ab</w:t>
      </w:r>
      <w:proofErr w:type="spell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向右运动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那么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2447925" cy="1533525"/>
            <wp:effectExtent l="0" t="0" r="0" b="0"/>
            <wp:docPr id="846861906" name="0 Imagen" descr="images/8777d352-4764-468c-af8c-dadb7ee715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861906" name="0 Imagen" descr="images/8777d352-4764-468c-af8c-dadb7ee715bd.pn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1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螺线管的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P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端是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ab</w:t>
      </w:r>
      <w:proofErr w:type="spell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中有电流产生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螺线管的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P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端是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ab</w:t>
      </w:r>
      <w:proofErr w:type="spell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中无电流产生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螺线管的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P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端是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ab</w:t>
      </w:r>
      <w:proofErr w:type="spell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中有电流产生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螺线管的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P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端是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ab</w:t>
      </w:r>
      <w:proofErr w:type="spell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中无电流产生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10.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7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所示的是直流发电机的工作原理图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关于直流发电机下列说法中正确的是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883285" cy="808355"/>
            <wp:effectExtent l="0" t="0" r="0" b="0"/>
            <wp:docPr id="109139230" name="0 Imagen" descr="images/7290c4c6-ce0f-4329-9af8-8c9072159d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39230" name="0 Imagen" descr="images/7290c4c6-ce0f-4329-9af8-8c9072159dc3.pn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98" cy="80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 xml:space="preserve"> 　　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7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直流发电机线圈内产生的是交流电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供给外部电路的是直流电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直流发电机线圈内产生的是直流电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供给外部电路的也是直流电</w:t>
      </w:r>
      <w:r>
        <w:rPr>
          <w:color w:val="000000"/>
          <w:sz w:val="24"/>
          <w:szCs w:val="24"/>
          <w:lang w:eastAsia="zh-CN"/>
        </w:rPr>
        <w:t>     </w:t>
      </w:r>
      <w:r>
        <w:rPr>
          <w:color w:val="000000"/>
          <w:sz w:val="24"/>
          <w:szCs w:val="24"/>
          <w:lang w:eastAsia="zh-CN"/>
        </w:rPr>
        <w:t>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它是利用通电线圈在磁场中受到力的作用而转动的原理工作的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图中的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F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称为换向器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它的作用是改变线圈中的电流方向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11.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如下图所示四个图的装置可以用来演示物理现象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则下列说法正确的是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 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3368040" cy="683895"/>
            <wp:effectExtent l="0" t="0" r="0" b="0"/>
            <wp:docPr id="382844272" name="0 Imagen" descr="images/aa8e2db4-1009-452d-bc5b-5a33bcf3b2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844272" name="0 Imagen" descr="images/aa8e2db4-1009-452d-bc5b-5a33bcf3b24c.pn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8351" cy="6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 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lastRenderedPageBreak/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图甲用来演示电磁感应现象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图乙用来演示磁场对电流的作用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图丙用来演示电流的磁效应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图丁用来演示电磁铁的磁性强弱与电流大小的关系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12.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关于图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7(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)、(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乙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所示的实验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3181985" cy="1080135"/>
            <wp:effectExtent l="0" t="0" r="18415" b="5715"/>
            <wp:docPr id="13288907" name="0 Imagen" descr="images/374f87a2-9108-4f00-8f5f-e7678724f9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8907" name="0 Imagen" descr="images/374f87a2-9108-4f00-8f5f-e7678724f908.pn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 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7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甲可以研究通电导体在磁场中的受力情况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甲实验的过程中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其他形式能转化为电能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乙可以研究电磁感应现象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乙实验的过程中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其他形式能转化为电能</w:t>
      </w:r>
      <w:r>
        <w:rPr>
          <w:color w:val="000000"/>
          <w:sz w:val="24"/>
          <w:szCs w:val="24"/>
          <w:lang w:eastAsia="zh-CN"/>
        </w:rPr>
        <w:t>             </w:t>
      </w:r>
    </w:p>
    <w:tbl>
      <w:tblPr>
        <w:tblStyle w:val="TableGridPHPDOCX"/>
        <w:tblW w:w="7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0"/>
        <w:gridCol w:w="1000"/>
        <w:gridCol w:w="5000"/>
      </w:tblGrid>
      <w:tr w:rsidR="00B12E83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12E83" w:rsidRDefault="00200335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评卷人</w:t>
            </w:r>
            <w:proofErr w:type="spellEnd"/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12E83" w:rsidRDefault="00200335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得分</w:t>
            </w:r>
            <w:proofErr w:type="spellEnd"/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83" w:rsidRDefault="00200335">
            <w:pPr>
              <w:spacing w:after="0" w:line="240" w:lineRule="auto"/>
            </w:pPr>
            <w:proofErr w:type="spellStart"/>
            <w:r>
              <w:rPr>
                <w:b/>
                <w:bCs/>
              </w:rPr>
              <w:t>二、填空题</w:t>
            </w:r>
            <w:proofErr w:type="spellEnd"/>
          </w:p>
        </w:tc>
      </w:tr>
      <w:tr w:rsidR="00B12E83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12E83" w:rsidRDefault="00B12E83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12E83" w:rsidRDefault="00B12E83"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83" w:rsidRDefault="00B12E83">
            <w:pPr>
              <w:spacing w:after="0" w:line="240" w:lineRule="auto"/>
            </w:pPr>
          </w:p>
        </w:tc>
      </w:tr>
    </w:tbl>
    <w:p w:rsidR="00B12E83" w:rsidRDefault="00200335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13.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如图所示的闭合电路中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铜棒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ab</w:t>
      </w:r>
      <w:proofErr w:type="spell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静止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当蹄形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磁铁竖直向上运动时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灵敏电流表的指针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不会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偏转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让铜棒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ab</w:t>
      </w:r>
      <w:proofErr w:type="spell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水平向右缓慢运动时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灵敏电流表的指针偏转的角度较小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快速运动时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指针偏转的角度较大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这说明感应电流的大小与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　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动圈式话筒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动圈式扬声器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是应用电磁感应原理制成的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 </w:t>
      </w:r>
      <w:r>
        <w:rPr>
          <w:noProof/>
          <w:lang w:eastAsia="zh-CN"/>
        </w:rPr>
        <w:drawing>
          <wp:inline distT="0" distB="0" distL="0" distR="0">
            <wp:extent cx="941705" cy="619760"/>
            <wp:effectExtent l="0" t="0" r="0" b="0"/>
            <wp:docPr id="492402551" name="0 Imagen" descr="images/3b64a4dd-32b5-4a97-9bed-74bc97e51c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402551" name="0 Imagen" descr="images/3b64a4dd-32b5-4a97-9bed-74bc97e51c48.pn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620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E83" w:rsidRDefault="00200335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14.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7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所示的自行车上安装有发电装置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利用车轮的转动就可使车灯发光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这种装置根据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________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原理来发电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它工作时将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________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能转化为电能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989330" cy="720090"/>
            <wp:effectExtent l="0" t="0" r="1270" b="3810"/>
            <wp:docPr id="528434203" name="0 Imagen" descr="images/09d2657d-2e9a-4811-ad54-a1744ddebe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434203" name="0 Imagen" descr="images/09d2657d-2e9a-4811-ad54-a1744ddebe9c.pn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E83" w:rsidRDefault="00200335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15.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实验的装置如图所示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先将导体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ab</w:t>
      </w:r>
      <w:proofErr w:type="spell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水平向右移动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导体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cd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也随之运动起来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: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实验装置左侧运用的原理是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　　　　　　　　　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实验装置右侧产生的现象在生活中的应用是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　　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举一个实例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)。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1331595" cy="518160"/>
            <wp:effectExtent l="0" t="0" r="0" b="0"/>
            <wp:docPr id="895979449" name="0 Imagen" descr="images/fe5f1d32-2d00-49bf-9c83-1e80a9a05b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979449" name="0 Imagen" descr="images/fe5f1d32-2d00-49bf-9c83-1e80a9a05b33.jpe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976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E83" w:rsidRDefault="00200335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16.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把一条长约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10 m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的导线两端连在灵敏电流计的两个接线柱上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形成闭合电路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有两个同学迅速摇动这条导线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这两个同学沿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东西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南北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方向站立时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电流计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lastRenderedPageBreak/>
        <w:t>指针更容易偏转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人们应用该原理制成了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1102995" cy="838200"/>
            <wp:effectExtent l="0" t="0" r="0" b="0"/>
            <wp:docPr id="225422818" name="0 Imagen" descr="images/96815343-168d-4999-a670-97b3d18c716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22818" name="0 Imagen" descr="images/96815343-168d-4999-a670-97b3d18c716d.jpe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E83" w:rsidRDefault="00200335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17.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微风吊扇通电后扇叶转动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此过程中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能转化为动能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拔下插头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在插头处接发光二极管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用手旋转叶片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发光二极管发光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这是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生电的现象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人们利用这一原理制成了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发电机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电动机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”)。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691515" cy="737235"/>
            <wp:effectExtent l="0" t="0" r="0" b="0"/>
            <wp:docPr id="633579550" name="0 Imagen" descr="images/cb4a9d1a-5cca-4fe4-9297-97388004a2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579550" name="0 Imagen" descr="images/cb4a9d1a-5cca-4fe4-9297-97388004a2e6.jpe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96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E83" w:rsidRDefault="00200335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18.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如图是实验室用的手摇发电机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在发电机和小灯泡的电路里串联一个电流表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缓慢转动线圈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观察电流表指针摆动的方向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这说明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　　　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要使小灯泡变亮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可以采用的方法和措施是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: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 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681355" cy="622935"/>
            <wp:effectExtent l="0" t="0" r="0" b="0"/>
            <wp:docPr id="154913363" name="0 Imagen" descr="images/a6317f43-bbde-4532-bee3-c6f231e5a5f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13363" name="0 Imagen" descr="images/a6317f43-bbde-4532-bee3-c6f231e5a5f3.jpeg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644" cy="62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PHPDOCX"/>
        <w:tblW w:w="7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0"/>
        <w:gridCol w:w="1000"/>
        <w:gridCol w:w="5000"/>
      </w:tblGrid>
      <w:tr w:rsidR="00B12E83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12E83" w:rsidRDefault="00200335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评卷人</w:t>
            </w:r>
            <w:proofErr w:type="spellEnd"/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12E83" w:rsidRDefault="00200335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得分</w:t>
            </w:r>
            <w:proofErr w:type="spellEnd"/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83" w:rsidRDefault="00200335">
            <w:pPr>
              <w:spacing w:after="0" w:line="240" w:lineRule="auto"/>
            </w:pPr>
            <w:proofErr w:type="spellStart"/>
            <w:r>
              <w:rPr>
                <w:b/>
                <w:bCs/>
              </w:rPr>
              <w:t>三、实验题</w:t>
            </w:r>
            <w:proofErr w:type="spellEnd"/>
          </w:p>
        </w:tc>
      </w:tr>
      <w:tr w:rsidR="00B12E83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12E83" w:rsidRDefault="00B12E83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12E83" w:rsidRDefault="00B12E83"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83" w:rsidRDefault="00B12E83">
            <w:pPr>
              <w:spacing w:after="0" w:line="240" w:lineRule="auto"/>
            </w:pPr>
          </w:p>
        </w:tc>
      </w:tr>
    </w:tbl>
    <w:p w:rsidR="00B12E83" w:rsidRDefault="00200335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19.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用图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10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所示的实验装置探究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产生感应电流的条件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1166495" cy="1080135"/>
            <wp:effectExtent l="0" t="0" r="14605" b="5715"/>
            <wp:docPr id="321405729" name="0 Imagen" descr="images/4445ed7e-652a-4052-ba76-99860e71cb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405729" name="0 Imagen" descr="images/4445ed7e-652a-4052-ba76-99860e71cb9c.png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E83" w:rsidRDefault="00200335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实验中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通过观察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________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来判断电路中是否有感应电流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B12E83" w:rsidRDefault="00200335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若导体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ab</w:t>
      </w:r>
      <w:proofErr w:type="spell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不动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左右移动磁铁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________(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感应电流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B12E83" w:rsidRDefault="00200335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(3)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在仪器和电路连接都完好的情况下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某小组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的实验现象不太明显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请提出一条改进措施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：________________________________________________________________________。</w:t>
      </w:r>
    </w:p>
    <w:p w:rsidR="00B12E83" w:rsidRDefault="00200335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(4)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该实验的结论是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闭合电路的一部分导体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在磁场中做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________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磁感线运动时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导体中就会产生感应电流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1F03F9" w:rsidRDefault="001F03F9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1F03F9" w:rsidRDefault="001F03F9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1F03F9" w:rsidRDefault="001F03F9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1F03F9" w:rsidRDefault="001F03F9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1F03F9" w:rsidRDefault="001F03F9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1F03F9" w:rsidRDefault="001F03F9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B12E83" w:rsidRDefault="00200335">
      <w:pPr>
        <w:spacing w:after="0" w:line="240" w:lineRule="atLeast"/>
        <w:jc w:val="center"/>
        <w:rPr>
          <w:lang w:eastAsia="zh-CN"/>
        </w:rPr>
      </w:pPr>
      <w:bookmarkStart w:id="0" w:name="_GoBack"/>
      <w:bookmarkEnd w:id="0"/>
      <w:r>
        <w:rPr>
          <w:rFonts w:ascii="宋体" w:hAnsi="宋体" w:cs="宋体"/>
          <w:b/>
          <w:bCs/>
          <w:sz w:val="21"/>
          <w:szCs w:val="21"/>
          <w:lang w:eastAsia="zh-CN"/>
        </w:rPr>
        <w:lastRenderedPageBreak/>
        <w:t>参考答案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英国物理学家法拉第最早发现了电磁感应现象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B。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2.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电磁感应现象中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导体运动必须切割磁感线才能产生感应电流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错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感应电流的方向与导体运动方向和磁场方向都有关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，B、C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错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3.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手电筒利用的是电磁感应原理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如图是电磁感应原理图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;B、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电流的磁效应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;C、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检测导体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绝缘体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;D、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通电导体受力运动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B12E83" w:rsidRDefault="00200335">
      <w:pPr>
        <w:spacing w:after="0" w:line="240" w:lineRule="atLeast"/>
        <w:rPr>
          <w:rFonts w:eastAsia="宋体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4.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由题意可知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人在行走时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人体带动磁铁运动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线圈切割磁感线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从而产生感应电流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发电鞋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是利用电磁感应现象制成的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,C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电磁感应现象中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消耗机械能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得到电能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发电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鞋工作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时将机械能转化为电能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当人以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5 km/h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的速度行走时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其发电的功率约为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0.4 W,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1 h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产生的电能为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W=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=0.4 W×3 600 s=1 440 J,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5.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C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四个选项中磁感线的方向均是由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极指向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即数值向下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而导线顺着磁感线或是逆着磁感线都不会产生感应电流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故选择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6.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闭合电路的一部分导体在磁场中做切割磁感线运动时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导体中会产生电流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项符合要求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.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7.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C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考查电磁感应现象相关知识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产生感应电流条件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电路闭合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 xml:space="preserve">　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闭合电路有部分导体做切割磁感线运动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8.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D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当人对着话筒唱歌或说话时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声波传播使话筒的膜片振动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则与膜片相连的线圈也随之振动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线圈在磁场中做切割磁感线运动时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线圈中就产生随着声音的变化而变化的电流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变化的电流被放大后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经扬声器还原为声音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这就是动圈式话筒的原理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故正确选项为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D。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9.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由安培定则可知螺线管的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P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端为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螺线管间有垂直的磁感线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ab</w:t>
      </w:r>
      <w:proofErr w:type="spell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切割磁感线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会有电流通过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.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10.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发电机的工作原理是根据电磁感应原理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利用闭合线圈在磁场中做切割磁感线旋转而产生感应电流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图中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E、F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称为转向器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它的作用是使线圈转动从而切割磁感线产生感应电流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.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11.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C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甲图中开关闭合后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导体棒内通以电流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则导体在磁场力的作用下发生运动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故演示的为磁场对电流的作用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乙图中导体棒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ab</w:t>
      </w:r>
      <w:proofErr w:type="spell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在磁场中做切割磁感线运动时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电流表中会产生感应电流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故演示的为电磁感应现象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放在小磁针上方的导线中有电流通过时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小磁针会发生偏转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说明通电导体周围产生了磁场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即演示了电流的磁效应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通电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后串联的两绕有线圈的铁钉都可吸引小铁钉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但左边吸引的个数要多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说明通电螺线管的磁极强弱与线圈匝数有关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12.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甲实验可研究电磁感应现象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即其他形式的能转化为电能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，A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，B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乙实验可研究通电导体在磁场中的受力情况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即电能转化为其他形式的能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，C、D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故本题选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B。</w:t>
      </w:r>
    </w:p>
    <w:p w:rsidR="00B12E83" w:rsidRDefault="00200335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13.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不会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 xml:space="preserve">　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导体切割磁感线的速度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 xml:space="preserve">　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动圈式话筒</w:t>
      </w:r>
      <w:r>
        <w:rPr>
          <w:color w:val="000000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t xml:space="preserve">14.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电磁感应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 xml:space="preserve">　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机械</w:t>
      </w:r>
      <w:r>
        <w:rPr>
          <w:color w:val="000000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t xml:space="preserve">15.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电磁感应现象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电动机</w:t>
      </w:r>
      <w:r>
        <w:rPr>
          <w:color w:val="000000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t xml:space="preserve">16.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东西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发电</w:t>
      </w:r>
      <w:r>
        <w:rPr>
          <w:color w:val="000000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t xml:space="preserve">17.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发电机</w:t>
      </w:r>
      <w:r>
        <w:rPr>
          <w:color w:val="000000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t xml:space="preserve">18.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左右摆动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电流的方向是变化的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或发电机发的电是交流电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);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快速转动线圈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增强磁场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或增加线圈的匝数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)</w:t>
      </w:r>
      <w:r>
        <w:rPr>
          <w:color w:val="000000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t xml:space="preserve">19.(1) 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电流表指针是否偏转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实验时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通过观察电流表的指针是否偏转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来确定电路中是否产生感应电流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(2) 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有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电路是闭合的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导体不动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磁体运动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利用运动和静止的相对性可以确定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导体也做切割磁感线运动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具备了感应电流产生的两个条件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所以电路中有感应电流产生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(3) 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将导体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ab</w:t>
      </w:r>
      <w:proofErr w:type="spell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换成多匝线圈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使用磁性更强的磁铁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增大导体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ab</w:t>
      </w:r>
      <w:proofErr w:type="spell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切割磁感线运动的速度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将导体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ab</w:t>
      </w:r>
      <w:proofErr w:type="spell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换成多匝线圈来增大感应电流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更容易观察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color w:val="000000"/>
          <w:sz w:val="24"/>
          <w:szCs w:val="24"/>
          <w:lang w:eastAsia="zh-CN"/>
        </w:rPr>
        <w:br/>
      </w:r>
      <w:r>
        <w:rPr>
          <w:color w:val="000000"/>
          <w:sz w:val="24"/>
          <w:szCs w:val="24"/>
          <w:lang w:eastAsia="zh-CN"/>
        </w:rPr>
        <w:lastRenderedPageBreak/>
        <w:t> </w:t>
      </w:r>
      <w:r>
        <w:rPr>
          <w:rFonts w:ascii="Times New Roman" w:hAnsi="Times New Roman" w:cs="Times New Roman"/>
          <w:lang w:eastAsia="zh-CN"/>
        </w:rPr>
        <w:t xml:space="preserve">(4) 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切割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由实验得出结论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闭合电路的一部分导体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在磁场中做切割磁感线运动时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导体中就会产生感应电流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color w:val="000000"/>
          <w:sz w:val="24"/>
          <w:szCs w:val="24"/>
          <w:lang w:eastAsia="zh-CN"/>
        </w:rPr>
        <w:br/>
        <w:t> </w:t>
      </w:r>
    </w:p>
    <w:sectPr w:rsidR="00B12E83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00335">
      <w:pPr>
        <w:spacing w:after="0" w:line="240" w:lineRule="auto"/>
      </w:pPr>
      <w:r>
        <w:separator/>
      </w:r>
    </w:p>
  </w:endnote>
  <w:endnote w:type="continuationSeparator" w:id="0">
    <w:p w:rsidR="00000000" w:rsidRDefault="0020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83" w:rsidRDefault="00200335">
    <w:pPr>
      <w:jc w:val="center"/>
    </w:pPr>
    <w:r>
      <w:rPr>
        <w:rFonts w:hint="eastAsia"/>
        <w:lang w:eastAsia="zh-CN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4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   </w:t>
    </w:r>
    <w:r>
      <w:rPr>
        <w:rFonts w:hint="eastAsia"/>
        <w:lang w:eastAsia="zh-CN"/>
      </w:rPr>
      <w:t>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rPr>
        <w:noProof/>
      </w:rPr>
      <w:instrText>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6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83" w:rsidRDefault="00200335">
    <w:pPr>
      <w:jc w:val="center"/>
      <w:rPr>
        <w:lang w:eastAsia="zh-CN"/>
      </w:rPr>
    </w:pPr>
    <w:r>
      <w:rPr>
        <w:rFonts w:hint="eastAsia"/>
        <w:lang w:eastAsia="zh-CN"/>
      </w:rPr>
      <w:t>第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page  </w:instrText>
    </w:r>
    <w:r>
      <w:fldChar w:fldCharType="separate"/>
    </w:r>
    <w:r>
      <w:rPr>
        <w:noProof/>
        <w:lang w:eastAsia="zh-CN"/>
      </w:rPr>
      <w:instrText>5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noProof/>
        <w:lang w:eastAsia="zh-CN"/>
      </w:rPr>
      <w:t>5</w:t>
    </w:r>
    <w:r>
      <w:fldChar w:fldCharType="end"/>
    </w:r>
    <w:r>
      <w:rPr>
        <w:rFonts w:hint="eastAsia"/>
        <w:lang w:eastAsia="zh-CN"/>
      </w:rPr>
      <w:t>页</w:t>
    </w:r>
    <w:r>
      <w:rPr>
        <w:rFonts w:hint="eastAsia"/>
        <w:lang w:eastAsia="zh-CN"/>
      </w:rPr>
      <w:t xml:space="preserve">    </w:t>
    </w:r>
    <w:r>
      <w:rPr>
        <w:rFonts w:hint="eastAsia"/>
        <w:lang w:eastAsia="zh-CN"/>
      </w:rPr>
      <w:t>共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sectionpages  </w:instrText>
    </w:r>
    <w:r>
      <w:fldChar w:fldCharType="separate"/>
    </w:r>
    <w:r>
      <w:rPr>
        <w:noProof/>
        <w:lang w:eastAsia="zh-CN"/>
      </w:rPr>
      <w:instrText>6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noProof/>
        <w:lang w:eastAsia="zh-CN"/>
      </w:rPr>
      <w:t>6</w:t>
    </w:r>
    <w:r>
      <w:fldChar w:fldCharType="end"/>
    </w:r>
    <w:r>
      <w:rPr>
        <w:rFonts w:hint="eastAsia"/>
        <w:lang w:eastAsia="zh-CN"/>
      </w:rPr>
      <w:t>页</w:t>
    </w:r>
  </w:p>
  <w:p w:rsidR="00B12E83" w:rsidRDefault="00B12E8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3F9" w:rsidRDefault="001F03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00335">
      <w:pPr>
        <w:spacing w:after="0" w:line="240" w:lineRule="auto"/>
      </w:pPr>
      <w:r>
        <w:separator/>
      </w:r>
    </w:p>
  </w:footnote>
  <w:footnote w:type="continuationSeparator" w:id="0">
    <w:p w:rsidR="00000000" w:rsidRDefault="00200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83" w:rsidRDefault="00200335">
    <w:r>
      <w:rPr>
        <w:lang w:eastAsia="zh-C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504.45pt;margin-top:6.55pt;width:1.5pt;height:7.5pt;z-index:251658240;mso-width-relative:page;mso-height-relative:page" o:connectortype="straigh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3F9" w:rsidRDefault="001F03F9" w:rsidP="001F03F9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3F9" w:rsidRDefault="001F03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83"/>
    <w:rsid w:val="001F03F9"/>
    <w:rsid w:val="00200335"/>
    <w:rsid w:val="00B1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Pr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Pr>
      <w:vertAlign w:val="superscript"/>
    </w:rPr>
  </w:style>
  <w:style w:type="character" w:customStyle="1" w:styleId="Heading1CarPHPDOCX">
    <w:name w:val="Heading 1 Car PHPDOCX"/>
    <w:basedOn w:val="DefaultParagraphFontPHPDOCX"/>
    <w:link w:val="Heading1PHPDOCX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qFormat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pPr>
      <w:ind w:left="720"/>
      <w:contextualSpacing/>
    </w:pPr>
  </w:style>
  <w:style w:type="paragraph" w:customStyle="1" w:styleId="NoSpacingPHPDOCX">
    <w:name w:val="No Spacing PHPDOCX"/>
    <w:uiPriority w:val="1"/>
    <w:qFormat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pPr>
      <w:spacing w:after="0" w:line="240" w:lineRule="auto"/>
    </w:pPr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pPr>
      <w:spacing w:after="0" w:line="240" w:lineRule="auto"/>
    </w:pPr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qFormat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qFormat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qFormat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qFormat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customStyle="1" w:styleId="LightGrid1PHPDOCX">
    <w:name w:val="Light Grid 1 PHPDOCX"/>
    <w:uiPriority w:val="62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LightGrid2PHPDOCX">
    <w:name w:val="Light Grid 2 PHPDOCX"/>
    <w:uiPriority w:val="62"/>
    <w:qFormat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customStyle="1" w:styleId="LightGrid3PHPDOCX">
    <w:name w:val="Light Grid 3 PHPDOCX"/>
    <w:uiPriority w:val="62"/>
    <w:qFormat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customStyle="1" w:styleId="LightGrid4PHPDOCX">
    <w:name w:val="Light Grid 4 PHPDOCX"/>
    <w:uiPriority w:val="62"/>
    <w:qFormat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customStyle="1" w:styleId="LightGrid5PHPDOCX">
    <w:name w:val="Light Grid 5 PHPDOCX"/>
    <w:uiPriority w:val="62"/>
    <w:qFormat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customStyle="1" w:styleId="LightGrid6PHPDOCX">
    <w:name w:val="Light Grid 6 PHPDOCX"/>
    <w:uiPriority w:val="62"/>
    <w:qFormat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customStyle="1" w:styleId="MediumShading1PHPDOCX">
    <w:name w:val="Medium Shading 1 PHPDOCX"/>
    <w:uiPriority w:val="63"/>
    <w:qFormat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qFormat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qFormat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qFormat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Balloon Text"/>
    <w:basedOn w:val="a"/>
    <w:link w:val="Char"/>
    <w:uiPriority w:val="99"/>
    <w:semiHidden/>
    <w:unhideWhenUsed/>
    <w:rsid w:val="001F03F9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F03F9"/>
    <w:rPr>
      <w:rFonts w:eastAsiaTheme="minorHAnsi"/>
      <w:sz w:val="18"/>
      <w:szCs w:val="18"/>
      <w:lang w:eastAsia="en-US"/>
    </w:rPr>
  </w:style>
  <w:style w:type="paragraph" w:styleId="a4">
    <w:name w:val="header"/>
    <w:basedOn w:val="a"/>
    <w:link w:val="Char0"/>
    <w:uiPriority w:val="99"/>
    <w:unhideWhenUsed/>
    <w:rsid w:val="001F0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F03F9"/>
    <w:rPr>
      <w:rFonts w:eastAsiaTheme="minorHAnsi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unhideWhenUsed/>
    <w:rsid w:val="001F03F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F03F9"/>
    <w:rPr>
      <w:rFonts w:eastAsiaTheme="minorHAns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 Math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 Math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B78E0A-7FE8-4C72-A65D-6F03A316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Administrator</cp:lastModifiedBy>
  <cp:revision>8</cp:revision>
  <dcterms:created xsi:type="dcterms:W3CDTF">2012-01-10T09:29:00Z</dcterms:created>
  <dcterms:modified xsi:type="dcterms:W3CDTF">2018-11-02T07:26:00Z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