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2pt;margin-left:865pt;margin-top:921pt;mso-position-horizontal-relative:page;mso-position-vertical-relative:top-margin-area;position:absolute;width:26pt;z-index:251658240">
            <v:imagedata r:id="rId6" o:title=""/>
          </v:shape>
        </w:pict>
      </w:r>
      <w:r>
        <w:rPr>
          <w:rFonts w:ascii="宋体" w:hAnsi="宋体" w:cs="宋体"/>
          <w:b/>
          <w:bCs/>
          <w:sz w:val="30"/>
          <w:szCs w:val="30"/>
        </w:rPr>
        <w:t>（人教实验版） 九年级（全一册） 第十六章 第4节 变阻器 课时练 （锦州中学）</w:t>
      </w:r>
    </w:p>
    <w:p>
      <w:pPr>
        <w:widowControl/>
        <w:spacing w:before="0" w:after="0" w:line="240" w:lineRule="auto"/>
        <w:ind w:left="0" w:right="0"/>
        <w:jc w:val="center"/>
      </w:pPr>
      <w:r>
        <w:rPr>
          <w:rFonts w:ascii="宋体" w:eastAsia="宋体" w:hAnsi="宋体" w:cs="宋体"/>
          <w:color w:val="000000"/>
          <w:sz w:val="21"/>
          <w:szCs w:val="21"/>
        </w:rPr>
        <w:t>学校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</w:rPr>
        <w:t>姓名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</w:rPr>
        <w:t>班级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</w:rPr>
        <w:t>考号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一、单选题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1. </w:t>
      </w:r>
      <w:r>
        <w:rPr>
          <w:rFonts w:ascii="宋体" w:eastAsia="宋体" w:hAnsi="宋体" w:cs="宋体"/>
          <w:color w:val="000000"/>
          <w:sz w:val="21"/>
          <w:szCs w:val="21"/>
        </w:rPr>
        <w:t>下列关于滑动变阻器的说法正确的是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滑动变阻器是靠改变导体的横截面积来改变电阻的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滑动变阻器是靠改变导体的材料来改变电阻的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因为电阻与导体的材料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长度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横截面积有关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所以滑动变阻器是靠改变任一因素来改变电阻的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滑动变阻器是靠改变连入电路中导体的长度来改变电阻的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2. </w:t>
      </w:r>
      <w:r>
        <w:rPr>
          <w:rFonts w:ascii="宋体" w:eastAsia="宋体" w:hAnsi="宋体" w:cs="宋体"/>
          <w:color w:val="000000"/>
          <w:sz w:val="21"/>
          <w:szCs w:val="21"/>
        </w:rPr>
        <w:t>若把两只标有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“100 Ω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 A”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“50 Ω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 A”</w:t>
      </w:r>
      <w:r>
        <w:rPr>
          <w:rFonts w:ascii="宋体" w:eastAsia="宋体" w:hAnsi="宋体" w:cs="宋体"/>
          <w:color w:val="000000"/>
          <w:sz w:val="21"/>
          <w:szCs w:val="21"/>
        </w:rPr>
        <w:t>的滑动变阻器串联起来使用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则电路中允许通过的最大电流是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 A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 A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 A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 A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3. </w:t>
      </w:r>
      <w:r>
        <w:rPr>
          <w:rFonts w:ascii="宋体" w:eastAsia="宋体" w:hAnsi="宋体" w:cs="宋体"/>
          <w:color w:val="000000"/>
          <w:sz w:val="21"/>
          <w:szCs w:val="21"/>
        </w:rPr>
        <w:t>使用滑动变阻器改变电路中电流大小时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在闭合开关前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应把滑动变阻器连在电路中的阻值调到最大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这时滑片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宋体" w:eastAsia="宋体" w:hAnsi="宋体" w:cs="宋体"/>
          <w:color w:val="000000"/>
          <w:sz w:val="21"/>
          <w:szCs w:val="21"/>
        </w:rPr>
        <w:t>的位置在如图所示的各图中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drawing>
          <wp:inline distT="0" distB="0" distL="0" distR="0">
            <wp:extent cx="1092200" cy="610235"/>
            <wp:effectExtent l="0" t="0" r="0" b="0"/>
            <wp:docPr id="661738353" name="0 Imagen" descr="images/63989b17-b868-4957-9720-0970095be1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738353" name="0 Imagen" descr="images/63989b17-b868-4957-9720-0970095be13c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708" cy="61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drawing>
          <wp:inline distT="0" distB="0" distL="0" distR="0">
            <wp:extent cx="975995" cy="607695"/>
            <wp:effectExtent l="0" t="0" r="0" b="0"/>
            <wp:docPr id="681823305" name="0 Imagen" descr="images/68439d14-785d-44bd-8867-df9cc9c313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23305" name="0 Imagen" descr="images/68439d14-785d-44bd-8867-df9cc9c3136f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122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drawing>
          <wp:inline distT="0" distB="0" distL="0" distR="0">
            <wp:extent cx="1010285" cy="617220"/>
            <wp:effectExtent l="0" t="0" r="0" b="0"/>
            <wp:docPr id="9879902" name="0 Imagen" descr="images/9d973851-f4f1-485b-99dd-e16c711018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9902" name="0 Imagen" descr="images/9d973851-f4f1-485b-99dd-e16c711018be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drawing>
          <wp:inline distT="0" distB="0" distL="0" distR="0">
            <wp:extent cx="991870" cy="614680"/>
            <wp:effectExtent l="0" t="0" r="0" b="0"/>
            <wp:docPr id="578447738" name="0 Imagen" descr="images/ed6c1c6e-59d0-48d2-aac1-ef23070a65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447738" name="0 Imagen" descr="images/ed6c1c6e-59d0-48d2-aac1-ef23070a6533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124" cy="61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4. </w:t>
      </w:r>
      <w:r>
        <w:rPr>
          <w:rFonts w:ascii="宋体" w:eastAsia="宋体" w:hAnsi="宋体" w:cs="宋体"/>
          <w:color w:val="000000"/>
          <w:sz w:val="21"/>
          <w:szCs w:val="21"/>
        </w:rPr>
        <w:t>在如图所示的电路中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用滑动变阻器调节灯的亮度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若要求滑片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宋体" w:eastAsia="宋体" w:hAnsi="宋体" w:cs="宋体"/>
          <w:color w:val="000000"/>
          <w:sz w:val="21"/>
          <w:szCs w:val="21"/>
        </w:rPr>
        <w:t>向右端滑动时灯逐渐变暗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则下列接法正确的是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090930" cy="889635"/>
            <wp:effectExtent l="0" t="0" r="0" b="0"/>
            <wp:docPr id="636324032" name="0 Imagen" descr="images/1dbcf12c-3257-4602-933a-d0a1850e36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324032" name="0 Imagen" descr="images/1dbcf12c-3257-4602-933a-d0a1850e36ce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84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M</w:t>
      </w:r>
      <w:r>
        <w:rPr>
          <w:rFonts w:ascii="宋体" w:eastAsia="宋体" w:hAnsi="宋体" w:cs="宋体"/>
          <w:color w:val="000000"/>
          <w:sz w:val="21"/>
          <w:szCs w:val="21"/>
        </w:rPr>
        <w:t>接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N</w:t>
      </w:r>
      <w:r>
        <w:rPr>
          <w:rFonts w:ascii="宋体" w:eastAsia="宋体" w:hAnsi="宋体" w:cs="宋体"/>
          <w:color w:val="000000"/>
          <w:sz w:val="21"/>
          <w:szCs w:val="21"/>
        </w:rPr>
        <w:t>接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M</w:t>
      </w:r>
      <w:r>
        <w:rPr>
          <w:rFonts w:ascii="宋体" w:eastAsia="宋体" w:hAnsi="宋体" w:cs="宋体"/>
          <w:color w:val="000000"/>
          <w:sz w:val="21"/>
          <w:szCs w:val="21"/>
        </w:rPr>
        <w:t>接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N</w:t>
      </w:r>
      <w:r>
        <w:rPr>
          <w:rFonts w:ascii="宋体" w:eastAsia="宋体" w:hAnsi="宋体" w:cs="宋体"/>
          <w:color w:val="000000"/>
          <w:sz w:val="21"/>
          <w:szCs w:val="21"/>
        </w:rPr>
        <w:t>接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M</w:t>
      </w:r>
      <w:r>
        <w:rPr>
          <w:rFonts w:ascii="宋体" w:eastAsia="宋体" w:hAnsi="宋体" w:cs="宋体"/>
          <w:color w:val="000000"/>
          <w:sz w:val="21"/>
          <w:szCs w:val="21"/>
        </w:rPr>
        <w:t>接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N</w:t>
      </w:r>
      <w:r>
        <w:rPr>
          <w:rFonts w:ascii="宋体" w:eastAsia="宋体" w:hAnsi="宋体" w:cs="宋体"/>
          <w:color w:val="000000"/>
          <w:sz w:val="21"/>
          <w:szCs w:val="21"/>
        </w:rPr>
        <w:t>接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D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M</w:t>
      </w:r>
      <w:r>
        <w:rPr>
          <w:rFonts w:ascii="宋体" w:eastAsia="宋体" w:hAnsi="宋体" w:cs="宋体"/>
          <w:color w:val="000000"/>
          <w:sz w:val="21"/>
          <w:szCs w:val="21"/>
        </w:rPr>
        <w:t>接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N</w:t>
      </w:r>
      <w:r>
        <w:rPr>
          <w:rFonts w:ascii="宋体" w:eastAsia="宋体" w:hAnsi="宋体" w:cs="宋体"/>
          <w:color w:val="000000"/>
          <w:sz w:val="21"/>
          <w:szCs w:val="21"/>
        </w:rPr>
        <w:t>接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D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5. 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使用滑动变阻器能调节小灯泡从亮到灭的正确电路是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drawing>
          <wp:inline distT="0" distB="0" distL="0" distR="0">
            <wp:extent cx="914400" cy="852170"/>
            <wp:effectExtent l="0" t="0" r="0" b="0"/>
            <wp:docPr id="681206154" name="0 Imagen" descr="images/50843746-18f9-4565-82d8-b91f279b00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206154" name="0 Imagen" descr="images/50843746-18f9-4565-82d8-b91f279b00ef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5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drawing>
          <wp:inline distT="0" distB="0" distL="0" distR="0">
            <wp:extent cx="948690" cy="804545"/>
            <wp:effectExtent l="0" t="0" r="0" b="0"/>
            <wp:docPr id="668708957" name="0 Imagen" descr="images/f53847bc-8fdc-4b9b-b521-41968dcc97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708957" name="0 Imagen" descr="images/f53847bc-8fdc-4b9b-b521-41968dcc97dc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drawing>
          <wp:inline distT="0" distB="0" distL="0" distR="0">
            <wp:extent cx="946150" cy="761365"/>
            <wp:effectExtent l="0" t="0" r="0" b="0"/>
            <wp:docPr id="103310291" name="0 Imagen" descr="images/29993a25-5198-423f-b305-a817e947d6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10291" name="0 Imagen" descr="images/29993a25-5198-423f-b305-a817e947d6d0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404" cy="7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drawing>
          <wp:inline distT="0" distB="0" distL="0" distR="0">
            <wp:extent cx="955040" cy="875030"/>
            <wp:effectExtent l="0" t="0" r="0" b="0"/>
            <wp:docPr id="907400605" name="0 Imagen" descr="images/21c09176-f5ea-4fd0-b7e4-5d2d7836fb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400605" name="0 Imagen" descr="images/21c09176-f5ea-4fd0-b7e4-5d2d7836fb84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8" cy="875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6. </w:t>
      </w:r>
      <w:r>
        <w:rPr>
          <w:rFonts w:ascii="宋体" w:eastAsia="宋体" w:hAnsi="宋体" w:cs="宋体"/>
          <w:color w:val="000000"/>
          <w:sz w:val="21"/>
          <w:szCs w:val="21"/>
        </w:rPr>
        <w:t>电位器是变阻器的一种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小华买了一个电位器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如果把它与灯泡串联起来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利用它改变灯的亮度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请仔细观察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现想使滑动触头顺时针转动时灯泡变暗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下列接法正确的是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090930" cy="840740"/>
            <wp:effectExtent l="0" t="0" r="0" b="0"/>
            <wp:docPr id="319631898" name="0 Imagen" descr="images/afda5964-2cd7-4d26-8dfd-0fc02427f4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31898" name="0 Imagen" descr="images/afda5964-2cd7-4d26-8dfd-0fc02427f418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8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rPr>
          <w:rFonts w:ascii="宋体" w:eastAsia="宋体" w:hAnsi="宋体" w:cs="宋体"/>
          <w:color w:val="000000"/>
          <w:sz w:val="21"/>
          <w:szCs w:val="21"/>
        </w:rPr>
        <w:t>连接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连接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连接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以上都不正确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7. </w:t>
      </w:r>
      <w:r>
        <w:rPr>
          <w:rFonts w:ascii="宋体" w:eastAsia="宋体" w:hAnsi="宋体" w:cs="宋体"/>
          <w:color w:val="000000"/>
          <w:sz w:val="21"/>
          <w:szCs w:val="21"/>
        </w:rPr>
        <w:t>某高速公路站对过往的超载货车实施计重收费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小明同学结合所学的物理知识设计了如图所示的称重表原理图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对于小明同学的设计你认为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531620" cy="886460"/>
            <wp:effectExtent l="0" t="0" r="0" b="0"/>
            <wp:docPr id="469033115" name="0 Imagen" descr="images/4c48041e-6ae0-424f-84a2-a92c093984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33115" name="0 Imagen" descr="images/4c48041e-6ae0-424f-84a2-a92c093984a9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此设计可行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称重表由电流表改装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此设计可行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称重表由电压表改装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此设计不可行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当车辆越重时电路中电流越小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此设计不可行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电路中的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没有作用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8. 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为导线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</w:t>
      </w:r>
      <w:r>
        <w:rPr>
          <w:rFonts w:ascii="宋体" w:eastAsia="宋体" w:hAnsi="宋体" w:cs="宋体"/>
          <w:color w:val="000000"/>
          <w:sz w:val="21"/>
          <w:szCs w:val="21"/>
        </w:rPr>
        <w:t>为两根相同的电阻丝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当滑片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宋体" w:eastAsia="宋体" w:hAnsi="宋体" w:cs="宋体"/>
          <w:color w:val="000000"/>
          <w:sz w:val="21"/>
          <w:szCs w:val="21"/>
        </w:rPr>
        <w:t>向左移动时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要使灯泡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宋体" w:eastAsia="宋体" w:hAnsi="宋体" w:cs="宋体"/>
          <w:color w:val="000000"/>
          <w:sz w:val="21"/>
          <w:szCs w:val="21"/>
        </w:rPr>
        <w:t>亮度不变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宋体" w:eastAsia="宋体" w:hAnsi="宋体" w:cs="宋体"/>
          <w:color w:val="000000"/>
          <w:sz w:val="21"/>
          <w:szCs w:val="21"/>
        </w:rPr>
        <w:t>应接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038860" cy="819785"/>
            <wp:effectExtent l="0" t="0" r="0" b="0"/>
            <wp:docPr id="231284807" name="0 Imagen" descr="images/ca1e7409-f7b8-403f-8151-45e9fda2b9f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84807" name="0 Imagen" descr="images/ca1e7409-f7b8-403f-8151-45e9fda2b9f7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368" cy="81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rPr>
          <w:rFonts w:ascii="宋体" w:eastAsia="宋体" w:hAnsi="宋体" w:cs="宋体"/>
          <w:color w:val="000000"/>
          <w:sz w:val="21"/>
          <w:szCs w:val="21"/>
        </w:rPr>
        <w:t>触点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触点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触点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触点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</w:t>
      </w:r>
      <w:r>
        <w:rPr>
          <w:rFonts w:ascii="宋体" w:eastAsia="宋体" w:hAnsi="宋体" w:cs="宋体"/>
          <w:color w:val="000000"/>
          <w:sz w:val="21"/>
          <w:szCs w:val="21"/>
        </w:rPr>
        <w:t>均可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9. 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电源电压不变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当闭合开关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宋体" w:eastAsia="宋体" w:hAnsi="宋体" w:cs="宋体"/>
          <w:color w:val="000000"/>
          <w:sz w:val="21"/>
          <w:szCs w:val="21"/>
        </w:rPr>
        <w:t>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滑动变阻器的滑片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宋体" w:eastAsia="宋体" w:hAnsi="宋体" w:cs="宋体"/>
          <w:color w:val="000000"/>
          <w:sz w:val="21"/>
          <w:szCs w:val="21"/>
        </w:rPr>
        <w:t>向右移动时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941705" cy="728345"/>
            <wp:effectExtent l="0" t="0" r="0" b="0"/>
            <wp:docPr id="32930342" name="0 Imagen" descr="images/91f4ef43-c924-4cc5-9380-aa006647df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0342" name="0 Imagen" descr="images/91f4ef43-c924-4cc5-9380-aa006647df36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电流表示数变大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灯变暗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电流表示数变小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灯变亮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电压表示数不变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灯变亮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电压表示数不变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灯变暗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10. 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电源电压保持不变时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当滑动变阻器滑片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宋体" w:eastAsia="宋体" w:hAnsi="宋体" w:cs="宋体"/>
          <w:color w:val="000000"/>
          <w:sz w:val="21"/>
          <w:szCs w:val="21"/>
        </w:rPr>
        <w:t>向右滑动过程中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366520" cy="772160"/>
            <wp:effectExtent l="0" t="0" r="0" b="0"/>
            <wp:docPr id="699968721" name="0 Imagen" descr="images/dee19652-a0ed-4dcc-95d1-9c160a70ff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968721" name="0 Imagen" descr="images/dee19652-a0ed-4dcc-95d1-9c160a70fff2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028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电压表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</w:t>
      </w:r>
      <w:r>
        <w:rPr>
          <w:rFonts w:ascii="宋体" w:eastAsia="宋体" w:hAnsi="宋体" w:cs="宋体"/>
          <w:color w:val="000000"/>
          <w:sz w:val="21"/>
          <w:szCs w:val="21"/>
        </w:rPr>
        <w:t>示数变小</w:t>
      </w:r>
      <w:r>
        <w:rPr>
          <w:color w:val="000000"/>
          <w:sz w:val="24"/>
          <w:szCs w:val="24"/>
        </w:rPr>
        <w:t>              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电流表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示数变大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电流表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示数不变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电流表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示数变小</w:t>
      </w:r>
      <w:r>
        <w:rPr>
          <w:color w:val="000000"/>
          <w:sz w:val="24"/>
          <w:szCs w:val="24"/>
        </w:rPr>
        <w:t>             </w:t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二、填空题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r>
        <w:rPr>
          <w:rFonts w:ascii="Times New Roman" w:hAnsi="Times New Roman" w:cs="Times New Roman"/>
        </w:rPr>
        <w:t xml:space="preserve">11. </w:t>
      </w:r>
      <w:r>
        <w:rPr>
          <w:rFonts w:ascii="宋体" w:eastAsia="宋体" w:hAnsi="宋体" w:cs="宋体"/>
          <w:color w:val="000000"/>
          <w:sz w:val="21"/>
          <w:szCs w:val="21"/>
        </w:rPr>
        <w:t>如图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</w:t>
      </w:r>
      <w:r>
        <w:rPr>
          <w:rFonts w:ascii="宋体" w:eastAsia="宋体" w:hAnsi="宋体" w:cs="宋体"/>
          <w:color w:val="000000"/>
          <w:sz w:val="21"/>
          <w:szCs w:val="21"/>
        </w:rPr>
        <w:t>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某宾馆房间内的电器控制面板上有两个开关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其中调光灯开关的旋钮侧面刻有细纹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这是通过增大接触面的粗糙程度来增大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</w:t>
      </w:r>
      <w:r>
        <w:rPr>
          <w:rFonts w:ascii="宋体" w:eastAsia="宋体" w:hAnsi="宋体" w:cs="宋体"/>
          <w:color w:val="000000"/>
          <w:sz w:val="21"/>
          <w:szCs w:val="21"/>
        </w:rPr>
        <w:t>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转动旋钮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灯泡亮度发生变化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说明旋钮控制的电器元件相当于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2028825" cy="1828800"/>
            <wp:effectExtent l="0" t="0" r="0" b="0"/>
            <wp:docPr id="35653788" name="0 Imagen" descr="images/8aa1c9d8-1006-4d89-9f59-0e8d4423d0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53788" name="0 Imagen" descr="images/8aa1c9d8-1006-4d89-9f59-0e8d4423d03e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12. </w:t>
      </w:r>
      <w:r>
        <w:rPr>
          <w:rFonts w:ascii="宋体" w:eastAsia="宋体" w:hAnsi="宋体" w:cs="宋体"/>
          <w:color w:val="000000"/>
          <w:sz w:val="21"/>
          <w:szCs w:val="21"/>
        </w:rPr>
        <w:t>如图所示电路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导线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的一端固定连接在铅笔芯上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当导线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的一端在铅笔芯上左右移动时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灯泡亮暗会发生变化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这个实验说明导体的电阻与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　　　　</w:t>
      </w:r>
      <w:r>
        <w:rPr>
          <w:rFonts w:ascii="宋体" w:eastAsia="宋体" w:hAnsi="宋体" w:cs="宋体"/>
          <w:color w:val="000000"/>
          <w:sz w:val="21"/>
          <w:szCs w:val="21"/>
        </w:rPr>
        <w:t>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受此启发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人们制造了一种可以改变电阻的元件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叫做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389380" cy="871220"/>
            <wp:effectExtent l="0" t="0" r="0" b="0"/>
            <wp:docPr id="584248027" name="0 Imagen" descr="images/450763f8-6622-473e-b92e-cd7f4b28785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48027" name="0 Imagen" descr="images/450763f8-6622-473e-b92e-cd7f4b28785c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13. </w:t>
      </w:r>
      <w:r>
        <w:rPr>
          <w:rFonts w:ascii="宋体" w:eastAsia="宋体" w:hAnsi="宋体" w:cs="宋体"/>
          <w:color w:val="000000"/>
          <w:sz w:val="21"/>
          <w:szCs w:val="21"/>
        </w:rPr>
        <w:t>滑动变阻器靠改变连入电路中电阻线的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来改变电阻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从而改变电路中的电流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滑动变阻器铭牌上标有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“10 Ω 2 A”</w:t>
      </w:r>
      <w:r>
        <w:rPr>
          <w:rFonts w:ascii="宋体" w:eastAsia="宋体" w:hAnsi="宋体" w:cs="宋体"/>
          <w:color w:val="000000"/>
          <w:sz w:val="21"/>
          <w:szCs w:val="21"/>
        </w:rPr>
        <w:t>的字样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含义是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:10 Ω</w:t>
      </w:r>
      <w:r>
        <w:rPr>
          <w:rFonts w:ascii="宋体" w:eastAsia="宋体" w:hAnsi="宋体" w:cs="宋体"/>
          <w:color w:val="000000"/>
          <w:sz w:val="21"/>
          <w:szCs w:val="21"/>
        </w:rPr>
        <w:t>表示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　　　　　 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,2 A</w:t>
      </w:r>
      <w:r>
        <w:rPr>
          <w:rFonts w:ascii="宋体" w:eastAsia="宋体" w:hAnsi="宋体" w:cs="宋体"/>
          <w:color w:val="000000"/>
          <w:sz w:val="21"/>
          <w:szCs w:val="21"/>
        </w:rPr>
        <w:t>表示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　　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r>
        <w:rPr>
          <w:rFonts w:ascii="Times New Roman" w:hAnsi="Times New Roman" w:cs="Times New Roman"/>
        </w:rPr>
        <w:t xml:space="preserve">14. </w:t>
      </w:r>
      <w:r>
        <w:rPr>
          <w:rFonts w:ascii="宋体" w:eastAsia="宋体" w:hAnsi="宋体" w:cs="宋体"/>
          <w:color w:val="000000"/>
          <w:sz w:val="21"/>
          <w:szCs w:val="21"/>
        </w:rPr>
        <w:t>某滑动变阻器的铭牌上标有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“50 Ω　1 A”</w:t>
      </w:r>
      <w:r>
        <w:rPr>
          <w:rFonts w:ascii="宋体" w:eastAsia="宋体" w:hAnsi="宋体" w:cs="宋体"/>
          <w:color w:val="000000"/>
          <w:sz w:val="21"/>
          <w:szCs w:val="21"/>
        </w:rPr>
        <w:t>的字样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把该滑动变阻器用如图的符号表示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当滑片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宋体" w:eastAsia="宋体" w:hAnsi="宋体" w:cs="宋体"/>
          <w:color w:val="000000"/>
          <w:sz w:val="21"/>
          <w:szCs w:val="21"/>
        </w:rPr>
        <w:t>移到最左端时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AB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当滑片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宋体" w:eastAsia="宋体" w:hAnsi="宋体" w:cs="宋体"/>
          <w:color w:val="000000"/>
          <w:sz w:val="21"/>
          <w:szCs w:val="21"/>
        </w:rPr>
        <w:t>置于中点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</w:t>
      </w:r>
      <w:r>
        <w:rPr>
          <w:rFonts w:ascii="宋体" w:eastAsia="宋体" w:hAnsi="宋体" w:cs="宋体"/>
          <w:color w:val="000000"/>
          <w:sz w:val="21"/>
          <w:szCs w:val="21"/>
        </w:rPr>
        <w:t>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AB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当滑片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宋体" w:eastAsia="宋体" w:hAnsi="宋体" w:cs="宋体"/>
          <w:color w:val="000000"/>
          <w:sz w:val="21"/>
          <w:szCs w:val="21"/>
        </w:rPr>
        <w:t>移至最右端时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AB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 </w:t>
      </w:r>
      <w:r>
        <w:drawing>
          <wp:inline distT="0" distB="0" distL="0" distR="0">
            <wp:extent cx="819785" cy="274320"/>
            <wp:effectExtent l="0" t="0" r="0" b="0"/>
            <wp:docPr id="856484686" name="0 Imagen" descr="images/f960b2ca-6ee9-4f16-a97a-fbfa0b5603d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484686" name="0 Imagen" descr="images/f960b2ca-6ee9-4f16-a97a-fbfa0b5603db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912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15. </w:t>
      </w:r>
      <w:r>
        <w:rPr>
          <w:rFonts w:ascii="宋体" w:eastAsia="宋体" w:hAnsi="宋体" w:cs="宋体"/>
          <w:color w:val="000000"/>
          <w:sz w:val="21"/>
          <w:szCs w:val="21"/>
        </w:rPr>
        <w:t>一个滑动变阻器的最大阻值不能满足调节范围的需要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小丽将两个相同的滑动变阻器串联使用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如图把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两接线柱接入某电路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要使这两只变阻器串联后的总电阻最大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滑片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所在的位置分别是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613535" cy="749300"/>
            <wp:effectExtent l="0" t="0" r="0" b="0"/>
            <wp:docPr id="874015491" name="0 Imagen" descr="images/8488258b-8299-498f-af54-dc20127cdd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015491" name="0 Imagen" descr="images/8488258b-8299-498f-af54-dc20127cdda4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916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16. </w:t>
      </w:r>
      <w:r>
        <w:rPr>
          <w:rFonts w:ascii="宋体" w:eastAsia="宋体" w:hAnsi="宋体" w:cs="宋体"/>
          <w:color w:val="000000"/>
          <w:sz w:val="21"/>
          <w:szCs w:val="21"/>
        </w:rPr>
        <w:t>图甲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乙是调节收音机音量的旋钮开关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此开关实际上是一个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它的原理是改变连入电路中电阻丝的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来改变电阻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电阻箱是一种能够表示出电阻值的变阻器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图丙中电阻箱的读数是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859280" cy="944880"/>
            <wp:effectExtent l="0" t="0" r="0" b="0"/>
            <wp:docPr id="600986926" name="0 Imagen" descr="images/45e56aac-4edc-4307-bb8a-e4d3677fc2d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986926" name="0 Imagen" descr="images/45e56aac-4edc-4307-bb8a-e4d3677fc2d4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17. </w:t>
      </w:r>
      <w:r>
        <w:rPr>
          <w:rFonts w:ascii="宋体" w:eastAsia="宋体" w:hAnsi="宋体" w:cs="宋体"/>
          <w:color w:val="000000"/>
          <w:sz w:val="21"/>
          <w:szCs w:val="21"/>
        </w:rPr>
        <w:t>一位同学设计了一个风力测定仪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O</w:t>
      </w:r>
      <w:r>
        <w:rPr>
          <w:rFonts w:ascii="宋体" w:eastAsia="宋体" w:hAnsi="宋体" w:cs="宋体"/>
          <w:color w:val="000000"/>
          <w:sz w:val="21"/>
          <w:szCs w:val="21"/>
        </w:rPr>
        <w:t>是转动轴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OC</w:t>
      </w:r>
      <w:r>
        <w:rPr>
          <w:rFonts w:ascii="宋体" w:eastAsia="宋体" w:hAnsi="宋体" w:cs="宋体"/>
          <w:color w:val="000000"/>
          <w:sz w:val="21"/>
          <w:szCs w:val="21"/>
        </w:rPr>
        <w:t>是金属杆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风越强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OC</w:t>
      </w:r>
      <w:r>
        <w:rPr>
          <w:rFonts w:ascii="宋体" w:eastAsia="宋体" w:hAnsi="宋体" w:cs="宋体"/>
          <w:color w:val="000000"/>
          <w:sz w:val="21"/>
          <w:szCs w:val="21"/>
        </w:rPr>
        <w:t>杆偏转的角度越大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AB</w:t>
      </w:r>
      <w:r>
        <w:rPr>
          <w:rFonts w:ascii="宋体" w:eastAsia="宋体" w:hAnsi="宋体" w:cs="宋体"/>
          <w:color w:val="000000"/>
          <w:sz w:val="21"/>
          <w:szCs w:val="21"/>
        </w:rPr>
        <w:t>是一段圆弧形电阻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宋体" w:eastAsia="宋体" w:hAnsi="宋体" w:cs="宋体"/>
          <w:color w:val="000000"/>
          <w:sz w:val="21"/>
          <w:szCs w:val="21"/>
        </w:rPr>
        <w:t>点是金属杆与弧形电阻相接触的点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电路中有一灯泡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测风力时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S,</w:t>
      </w:r>
      <w:r>
        <w:rPr>
          <w:rFonts w:ascii="宋体" w:eastAsia="宋体" w:hAnsi="宋体" w:cs="宋体"/>
          <w:color w:val="000000"/>
          <w:sz w:val="21"/>
          <w:szCs w:val="21"/>
        </w:rPr>
        <w:t>通过分析可知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宋体" w:eastAsia="宋体" w:hAnsi="宋体" w:cs="宋体"/>
          <w:color w:val="000000"/>
          <w:sz w:val="21"/>
          <w:szCs w:val="21"/>
        </w:rPr>
        <w:t>金属杆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OC</w:t>
      </w:r>
      <w:r>
        <w:rPr>
          <w:rFonts w:ascii="宋体" w:eastAsia="宋体" w:hAnsi="宋体" w:cs="宋体"/>
          <w:color w:val="000000"/>
          <w:sz w:val="21"/>
          <w:szCs w:val="21"/>
        </w:rPr>
        <w:t>与弧形电阻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AB</w:t>
      </w:r>
      <w:r>
        <w:rPr>
          <w:rFonts w:ascii="宋体" w:eastAsia="宋体" w:hAnsi="宋体" w:cs="宋体"/>
          <w:color w:val="000000"/>
          <w:sz w:val="21"/>
          <w:szCs w:val="21"/>
        </w:rPr>
        <w:t>组合在一起相当于一个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　　　　　　　　　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观察灯泡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宋体" w:eastAsia="宋体" w:hAnsi="宋体" w:cs="宋体"/>
          <w:color w:val="000000"/>
          <w:sz w:val="21"/>
          <w:szCs w:val="21"/>
        </w:rPr>
        <w:t>的亮度可以粗略地反映风力的大小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若要提高装置反映风力大小的性能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可行的做法是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835025" cy="1038860"/>
            <wp:effectExtent l="0" t="0" r="0" b="0"/>
            <wp:docPr id="610863436" name="0 Imagen" descr="images/7da2462b-8261-49aa-b31e-d21d5066d8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863436" name="0 Imagen" descr="images/7da2462b-8261-49aa-b31e-d21d5066d844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152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三、简答题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r>
        <w:rPr>
          <w:rFonts w:ascii="Times New Roman" w:hAnsi="Times New Roman" w:cs="Times New Roman"/>
        </w:rPr>
        <w:t xml:space="preserve">18. </w:t>
      </w:r>
      <w:r>
        <w:rPr>
          <w:rFonts w:ascii="宋体" w:eastAsia="宋体" w:hAnsi="宋体" w:cs="宋体"/>
          <w:color w:val="000000"/>
          <w:sz w:val="21"/>
          <w:szCs w:val="21"/>
        </w:rPr>
        <w:t>有一种自动测定油箱内油面高度的装置如图所示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油量表是由电流表改装而成的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宋体" w:eastAsia="宋体" w:hAnsi="宋体" w:cs="宋体"/>
          <w:color w:val="000000"/>
          <w:sz w:val="21"/>
          <w:szCs w:val="21"/>
        </w:rPr>
        <w:t>是滑动变阻器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它的金属滑片是杠杆的一端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从油量表指针所指的刻度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就可以知道油箱内油面的高度或存油量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请简要说明它的工作原理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331595" cy="947420"/>
            <wp:effectExtent l="0" t="0" r="0" b="0"/>
            <wp:docPr id="710331396" name="0 Imagen" descr="images/f0ac9898-7356-4e9d-a73d-9e95fbcd4e1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31396" name="0 Imagen" descr="images/f0ac9898-7356-4e9d-a73d-9e95fbcd4e1d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976" cy="94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四、作图题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r>
        <w:rPr>
          <w:rFonts w:ascii="Times New Roman" w:hAnsi="Times New Roman" w:cs="Times New Roman"/>
        </w:rPr>
        <w:t xml:space="preserve">19. </w:t>
      </w:r>
      <w:r>
        <w:rPr>
          <w:rFonts w:ascii="宋体" w:eastAsia="宋体" w:hAnsi="宋体" w:cs="宋体"/>
          <w:color w:val="000000"/>
          <w:sz w:val="21"/>
          <w:szCs w:val="21"/>
        </w:rPr>
        <w:t>根据如图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(1)</w:t>
      </w:r>
      <w:r>
        <w:rPr>
          <w:rFonts w:ascii="宋体" w:eastAsia="宋体" w:hAnsi="宋体" w:cs="宋体"/>
          <w:color w:val="000000"/>
          <w:sz w:val="21"/>
          <w:szCs w:val="21"/>
        </w:rPr>
        <w:t>所示的电路图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用笔画线代替导线连接图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(2)</w:t>
      </w:r>
      <w:r>
        <w:rPr>
          <w:rFonts w:ascii="宋体" w:eastAsia="宋体" w:hAnsi="宋体" w:cs="宋体"/>
          <w:color w:val="000000"/>
          <w:sz w:val="21"/>
          <w:szCs w:val="21"/>
        </w:rPr>
        <w:t>所示的实物电路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822960" cy="588010"/>
            <wp:effectExtent l="0" t="0" r="0" b="0"/>
            <wp:docPr id="469841500" name="0 Imagen" descr="images/e3dc5d36-a805-419a-852f-fe09319ef2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841500" name="0 Imagen" descr="images/e3dc5d36-a805-419a-852f-fe09319ef230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(1)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                            </w:t>
      </w:r>
      <w:r>
        <w:drawing>
          <wp:inline distT="0" distB="0" distL="0" distR="0">
            <wp:extent cx="1781175" cy="1724025"/>
            <wp:effectExtent l="0" t="0" r="0" b="0"/>
            <wp:docPr id="367515949" name="0 Imagen" descr="images/6beda457-a8a0-48cf-89f0-db663f57d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515949" name="0 Imagen" descr="images/6beda457-a8a0-48cf-89f0-db663f57d038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20. </w:t>
      </w:r>
      <w:r>
        <w:rPr>
          <w:rFonts w:ascii="宋体" w:eastAsia="宋体" w:hAnsi="宋体" w:cs="宋体"/>
          <w:color w:val="000000"/>
          <w:sz w:val="21"/>
          <w:szCs w:val="21"/>
        </w:rPr>
        <w:t>创新与设计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宋体" w:eastAsia="宋体" w:hAnsi="宋体" w:cs="宋体"/>
          <w:color w:val="000000"/>
          <w:sz w:val="21"/>
          <w:szCs w:val="21"/>
        </w:rPr>
        <w:t>给你一组电源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一个开关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一只灯泡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在没有滑动变阻器和电位器的情况下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为了调节灯泡的亮度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你能想出一个简易的方法来代替滑动变阻器吗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  <w:r>
        <w:rPr>
          <w:rFonts w:ascii="宋体" w:eastAsia="宋体" w:hAnsi="宋体" w:cs="宋体"/>
          <w:color w:val="000000"/>
          <w:sz w:val="21"/>
          <w:szCs w:val="21"/>
        </w:rPr>
        <w:t>请你介绍一下你的设计并画出调节灯泡亮度的电路图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五、综合题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r>
        <w:rPr>
          <w:rFonts w:ascii="Times New Roman" w:hAnsi="Times New Roman" w:cs="Times New Roman"/>
        </w:rPr>
        <w:t xml:space="preserve">21.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</w:t>
      </w:r>
      <w:r>
        <w:rPr>
          <w:rFonts w:ascii="宋体" w:eastAsia="宋体" w:hAnsi="宋体" w:cs="宋体"/>
          <w:color w:val="000000"/>
          <w:sz w:val="21"/>
          <w:szCs w:val="21"/>
        </w:rPr>
        <w:t>电动自行车的调速把手是一个滑动变阻器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它的作用是调节电动自行车的电动机的转速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以实现对电动自行车车速的控制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如图所示是电动自行车电源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电动机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调速把手的结构示意图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调速把手的结构示意图中的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</w:t>
      </w:r>
      <w:r>
        <w:rPr>
          <w:rFonts w:ascii="宋体" w:eastAsia="宋体" w:hAnsi="宋体" w:cs="宋体"/>
          <w:color w:val="000000"/>
          <w:sz w:val="21"/>
          <w:szCs w:val="21"/>
        </w:rPr>
        <w:t>是固定的铜片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d</w:t>
      </w:r>
      <w:r>
        <w:rPr>
          <w:rFonts w:ascii="宋体" w:eastAsia="宋体" w:hAnsi="宋体" w:cs="宋体"/>
          <w:color w:val="000000"/>
          <w:sz w:val="21"/>
          <w:szCs w:val="21"/>
        </w:rPr>
        <w:t>是一根弧形的电阻丝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e</w:t>
      </w:r>
      <w:r>
        <w:rPr>
          <w:rFonts w:ascii="宋体" w:eastAsia="宋体" w:hAnsi="宋体" w:cs="宋体"/>
          <w:color w:val="000000"/>
          <w:sz w:val="21"/>
          <w:szCs w:val="21"/>
        </w:rPr>
        <w:t>是一端固定在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另一端可在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d</w:t>
      </w:r>
      <w:r>
        <w:rPr>
          <w:rFonts w:ascii="宋体" w:eastAsia="宋体" w:hAnsi="宋体" w:cs="宋体"/>
          <w:color w:val="000000"/>
          <w:sz w:val="21"/>
          <w:szCs w:val="21"/>
        </w:rPr>
        <w:t>上滑动的铜片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2809875" cy="1273810"/>
            <wp:effectExtent l="0" t="0" r="0" b="0"/>
            <wp:docPr id="803702865" name="0 Imagen" descr="images/6e83e5f2-b105-4bf3-8306-cacba0fa59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02865" name="0 Imagen" descr="images/6e83e5f2-b105-4bf3-8306-cacba0fa5968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256" cy="127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</w:rPr>
        <w:t>请将调速把手与电动机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电源连成电路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r>
        <w:rPr>
          <w:rFonts w:ascii="Times New Roman" w:hAnsi="Times New Roman" w:cs="Times New Roma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</w:rPr>
        <w:t>在虚线框内画出正确连接后的电路图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r>
        <w:rPr>
          <w:rFonts w:ascii="Times New Roman" w:hAnsi="Times New Roman" w:cs="Times New Roman"/>
        </w:rPr>
        <w:t>(3)</w:t>
      </w:r>
      <w:r>
        <w:rPr>
          <w:rFonts w:ascii="宋体" w:eastAsia="宋体" w:hAnsi="宋体" w:cs="宋体"/>
          <w:color w:val="000000"/>
          <w:sz w:val="21"/>
          <w:szCs w:val="21"/>
        </w:rPr>
        <w:t>怎样调节可使电动机的转速加快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</w:pPr>
      <w:r>
        <w:rPr>
          <w:rFonts w:ascii="宋体" w:hAnsi="宋体" w:cs="宋体"/>
          <w:b/>
          <w:bCs/>
          <w:sz w:val="21"/>
          <w:szCs w:val="21"/>
        </w:rPr>
        <w:t>参考答案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滑动变阻器是靠改变连入电路中导体长度来改变电阻的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故正确的为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宋体" w:eastAsia="宋体" w:hAnsi="宋体" w:cs="宋体"/>
          <w:color w:val="000000"/>
          <w:sz w:val="21"/>
          <w:szCs w:val="21"/>
        </w:rPr>
        <w:t>选项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2.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最大电流不能超过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 A。</w:t>
      </w:r>
      <w:r>
        <w:rPr>
          <w:rFonts w:ascii="宋体" w:eastAsia="宋体" w:hAnsi="宋体" w:cs="宋体"/>
          <w:color w:val="000000"/>
          <w:sz w:val="21"/>
          <w:szCs w:val="21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3.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</w:rPr>
        <w:t>【解析】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B、D</w:t>
      </w:r>
      <w:r>
        <w:rPr>
          <w:rFonts w:ascii="宋体" w:eastAsia="宋体" w:hAnsi="宋体" w:cs="宋体"/>
          <w:color w:val="000000"/>
          <w:sz w:val="21"/>
          <w:szCs w:val="21"/>
        </w:rPr>
        <w:t>中阻值为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0,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；C</w:t>
      </w:r>
      <w:r>
        <w:rPr>
          <w:rFonts w:ascii="宋体" w:eastAsia="宋体" w:hAnsi="宋体" w:cs="宋体"/>
          <w:color w:val="000000"/>
          <w:sz w:val="21"/>
          <w:szCs w:val="21"/>
        </w:rPr>
        <w:t>中有阻值但不是最大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4.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滑动变阻器在电路中的正确连接方式是连接一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两个接线柱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下面的接线柱决定了哪一段电阻丝被接入电路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它就是下面被连接的接线柱与滑片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宋体" w:eastAsia="宋体" w:hAnsi="宋体" w:cs="宋体"/>
          <w:color w:val="000000"/>
          <w:sz w:val="21"/>
          <w:szCs w:val="21"/>
        </w:rPr>
        <w:t>之间的部分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滑片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宋体" w:eastAsia="宋体" w:hAnsi="宋体" w:cs="宋体"/>
          <w:color w:val="000000"/>
          <w:sz w:val="21"/>
          <w:szCs w:val="21"/>
        </w:rPr>
        <w:t>向右端滑动时灯逐渐变暗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说明滑动变阻器串入电路中的电阻变大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即滑动变阻器接入电路的电阻丝变长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下面的接线柱一定接入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上面的接线柱接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或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5.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选项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D,</w:t>
      </w:r>
      <w:r>
        <w:rPr>
          <w:rFonts w:ascii="宋体" w:eastAsia="宋体" w:hAnsi="宋体" w:cs="宋体"/>
          <w:color w:val="000000"/>
          <w:sz w:val="21"/>
          <w:szCs w:val="21"/>
        </w:rPr>
        <w:t>当滑片在最左边时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灯与电阻并联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当滑片在最右边时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灯处于短路状态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滑片在其他位置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灯与滑动变阻器右部分并联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再与左部分串联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6.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连接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顺时针滑动相当于接入电路的电阻变大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符合题意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连接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B、C，</w:t>
      </w:r>
      <w:r>
        <w:rPr>
          <w:rFonts w:ascii="宋体" w:eastAsia="宋体" w:hAnsi="宋体" w:cs="宋体"/>
          <w:color w:val="000000"/>
          <w:sz w:val="21"/>
          <w:szCs w:val="21"/>
        </w:rPr>
        <w:t>顺时针滑动相当于接入电路电阻变小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bookmarkStart w:id="0" w:name="_GoBack"/>
      <w:bookmarkEnd w:id="0"/>
      <w:r>
        <w:rPr>
          <w:rFonts w:ascii="宋体" w:eastAsia="宋体" w:hAnsi="宋体" w:cs="宋体"/>
          <w:color w:val="000000"/>
          <w:sz w:val="21"/>
          <w:szCs w:val="21"/>
        </w:rPr>
        <w:t>不符合题意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连接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A、C，</w:t>
      </w:r>
      <w:r>
        <w:rPr>
          <w:rFonts w:ascii="宋体" w:eastAsia="宋体" w:hAnsi="宋体" w:cs="宋体"/>
          <w:color w:val="000000"/>
          <w:sz w:val="21"/>
          <w:szCs w:val="21"/>
        </w:rPr>
        <w:t>顺时针滑动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接入电路电阻不变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不符合题意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7.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车越重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电阻越小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电流越大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因此此设计可行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称重表由电流表改装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8.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宋体" w:eastAsia="宋体" w:hAnsi="宋体" w:cs="宋体"/>
          <w:color w:val="000000"/>
          <w:sz w:val="21"/>
          <w:szCs w:val="21"/>
        </w:rPr>
        <w:t>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宋体" w:eastAsia="宋体" w:hAnsi="宋体" w:cs="宋体"/>
          <w:color w:val="000000"/>
          <w:sz w:val="21"/>
          <w:szCs w:val="21"/>
        </w:rPr>
        <w:t>点时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下端电阻丝整个接入电路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滑片不能改变灯泡两端的电流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灯泡亮度不变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9.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观察电路图可知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滑动变阻器与灯泡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电流表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开关串联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电压表测量滑动变阻器和灯泡的总电压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因此不论滑片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宋体" w:eastAsia="宋体" w:hAnsi="宋体" w:cs="宋体"/>
          <w:color w:val="000000"/>
          <w:sz w:val="21"/>
          <w:szCs w:val="21"/>
        </w:rPr>
        <w:t>如何移动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电压表的示数都等于电源电压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因此电压表的示数是不变的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当滑片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宋体" w:eastAsia="宋体" w:hAnsi="宋体" w:cs="宋体"/>
          <w:color w:val="000000"/>
          <w:sz w:val="21"/>
          <w:szCs w:val="21"/>
        </w:rPr>
        <w:t>向右移动时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连入电路的电阻值变大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电路中电流变小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灯泡变暗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10.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采用去表的方法判断电路连接情况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电流表的电阻很小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在电路中相当于导线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电压表的电阻很大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在电路中相当于开路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可以看出电阻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和滑动变阻器两端是连接在一起的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而电压表则并联在这两端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由此得出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宋体" w:eastAsia="宋体" w:hAnsi="宋体" w:cs="宋体"/>
          <w:color w:val="000000"/>
          <w:sz w:val="21"/>
          <w:szCs w:val="21"/>
        </w:rPr>
        <w:t>此电路为电阻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并联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电压表测并联电路电压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电压表示数不变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电流表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测量干路电流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电流表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测量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的电流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电阻不变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所以电流表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示数不变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滑片右移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电阻增大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变小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电流表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测量干路电流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+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示数变小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11. 【答案】</w:t>
      </w:r>
      <w:r>
        <w:rPr>
          <w:rFonts w:ascii="宋体" w:eastAsia="宋体" w:hAnsi="宋体" w:cs="宋体"/>
          <w:color w:val="000000"/>
          <w:sz w:val="21"/>
          <w:szCs w:val="21"/>
        </w:rPr>
        <w:t>摩擦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宋体" w:eastAsia="宋体" w:hAnsi="宋体" w:cs="宋体"/>
          <w:color w:val="000000"/>
          <w:sz w:val="21"/>
          <w:szCs w:val="21"/>
        </w:rPr>
        <w:t>或摩擦力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　</w:t>
      </w:r>
      <w:r>
        <w:rPr>
          <w:rFonts w:ascii="宋体" w:eastAsia="宋体" w:hAnsi="宋体" w:cs="宋体"/>
          <w:color w:val="000000"/>
          <w:sz w:val="21"/>
          <w:szCs w:val="21"/>
        </w:rPr>
        <w:t>变阻器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宋体" w:eastAsia="宋体" w:hAnsi="宋体" w:cs="宋体"/>
          <w:color w:val="000000"/>
          <w:sz w:val="21"/>
          <w:szCs w:val="21"/>
        </w:rPr>
        <w:t>或滑动变阻器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12. 【答案】</w:t>
      </w:r>
      <w:r>
        <w:rPr>
          <w:rFonts w:ascii="宋体" w:eastAsia="宋体" w:hAnsi="宋体" w:cs="宋体"/>
          <w:color w:val="000000"/>
          <w:sz w:val="21"/>
          <w:szCs w:val="21"/>
        </w:rPr>
        <w:t>导体长度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滑动变阻器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13. 【答案】</w:t>
      </w:r>
      <w:r>
        <w:rPr>
          <w:rFonts w:ascii="宋体" w:eastAsia="宋体" w:hAnsi="宋体" w:cs="宋体"/>
          <w:color w:val="000000"/>
          <w:sz w:val="21"/>
          <w:szCs w:val="21"/>
        </w:rPr>
        <w:t>长度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　</w:t>
      </w:r>
      <w:r>
        <w:rPr>
          <w:rFonts w:ascii="宋体" w:eastAsia="宋体" w:hAnsi="宋体" w:cs="宋体"/>
          <w:color w:val="000000"/>
          <w:sz w:val="21"/>
          <w:szCs w:val="21"/>
        </w:rPr>
        <w:t>最大阻值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10 Ω　</w:t>
      </w:r>
      <w:r>
        <w:rPr>
          <w:rFonts w:ascii="宋体" w:eastAsia="宋体" w:hAnsi="宋体" w:cs="宋体"/>
          <w:color w:val="000000"/>
          <w:sz w:val="21"/>
          <w:szCs w:val="21"/>
        </w:rPr>
        <w:t>允许通过最大电流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 A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14.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0;25 Ω;50 Ω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15. 【答案】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在最左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在最右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16. 【答案】</w:t>
      </w:r>
      <w:r>
        <w:rPr>
          <w:rFonts w:ascii="宋体" w:eastAsia="宋体" w:hAnsi="宋体" w:cs="宋体"/>
          <w:color w:val="000000"/>
          <w:sz w:val="21"/>
          <w:szCs w:val="21"/>
        </w:rPr>
        <w:t>滑动变阻器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长度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;35 Ω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17. 【答案】</w:t>
      </w:r>
      <w:r>
        <w:rPr>
          <w:rFonts w:ascii="宋体" w:eastAsia="宋体" w:hAnsi="宋体" w:cs="宋体"/>
          <w:color w:val="000000"/>
          <w:sz w:val="21"/>
          <w:szCs w:val="21"/>
        </w:rPr>
        <w:t>滑动变阻器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串联一个电流表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18. 【答案】</w:t>
      </w:r>
      <w:r>
        <w:rPr>
          <w:rFonts w:ascii="宋体" w:eastAsia="宋体" w:hAnsi="宋体" w:cs="宋体"/>
          <w:color w:val="000000"/>
          <w:sz w:val="21"/>
          <w:szCs w:val="21"/>
        </w:rPr>
        <w:t>当油面升高时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浮标位置升高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滑动变阻器触点下移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变阻器连入电路的阻值变小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电流表示数变大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把电流表表盘的刻度转换成油面高度或油箱内油的体积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就可以知道油箱内的存油量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19. 【答案】</w:t>
      </w:r>
      <w:r>
        <w:rPr>
          <w:rFonts w:ascii="宋体" w:eastAsia="宋体" w:hAnsi="宋体" w:cs="宋体"/>
          <w:color w:val="000000"/>
          <w:sz w:val="21"/>
          <w:szCs w:val="21"/>
        </w:rPr>
        <w:t>如答图所示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097280" cy="762000"/>
            <wp:effectExtent l="0" t="0" r="0" b="0"/>
            <wp:docPr id="997284609" name="0 Imagen" descr="images/021e8fc3-cb08-4859-8823-e7c91ef8ce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284609" name="0 Imagen" descr="images/021e8fc3-cb08-4859-8823-e7c91ef8ce88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20. 【答案】</w:t>
      </w:r>
      <w:r>
        <w:rPr>
          <w:rFonts w:ascii="宋体" w:eastAsia="宋体" w:hAnsi="宋体" w:cs="宋体"/>
          <w:color w:val="000000"/>
          <w:sz w:val="21"/>
          <w:szCs w:val="21"/>
        </w:rPr>
        <w:t>铅笔芯是石墨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石墨是导体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可以作为电阻线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利用铅笔做变阻器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宋体" w:eastAsia="宋体" w:hAnsi="宋体" w:cs="宋体"/>
          <w:color w:val="000000"/>
          <w:sz w:val="21"/>
          <w:szCs w:val="21"/>
        </w:rPr>
        <w:t>用小刀把铅笔剖开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取出笔芯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将铜导线绑在一端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另一根铜导线上固定一个金属夹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可以在笔芯上滑动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把电源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灯泡和自制的滑动变阻器串联在电路中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改变滑片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宋体" w:eastAsia="宋体" w:hAnsi="宋体" w:cs="宋体"/>
          <w:color w:val="000000"/>
          <w:sz w:val="21"/>
          <w:szCs w:val="21"/>
        </w:rPr>
        <w:t>金属夹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宋体" w:eastAsia="宋体" w:hAnsi="宋体" w:cs="宋体"/>
          <w:color w:val="000000"/>
          <w:sz w:val="21"/>
          <w:szCs w:val="21"/>
        </w:rPr>
        <w:t>的位置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就可以调节小灯泡的亮度了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电路图如图答所示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874395" cy="694690"/>
            <wp:effectExtent l="0" t="0" r="0" b="0"/>
            <wp:docPr id="221631052" name="0 Imagen" descr="images/95750437-2e51-49f6-bd8c-386acc778ec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31052" name="0 Imagen" descr="images/95750437-2e51-49f6-bd8c-386acc778ec4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77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21.(1)  【答案】</w:t>
      </w:r>
      <w:r>
        <w:rPr>
          <w:rFonts w:ascii="宋体" w:eastAsia="宋体" w:hAnsi="宋体" w:cs="宋体"/>
          <w:color w:val="000000"/>
          <w:sz w:val="21"/>
          <w:szCs w:val="21"/>
        </w:rPr>
        <w:t>如图甲所示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743075" cy="1252220"/>
            <wp:effectExtent l="0" t="0" r="0" b="0"/>
            <wp:docPr id="423391743" name="0 Imagen" descr="images/89e50082-0bda-4984-ab58-6378a84903a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391743" name="0 Imagen" descr="images/89e50082-0bda-4984-ab58-6378a84903a4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456" cy="125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　　　　　                          </w:t>
      </w:r>
      <w:r>
        <w:rPr>
          <w:rFonts w:ascii="宋体" w:eastAsia="宋体" w:hAnsi="宋体" w:cs="宋体"/>
          <w:color w:val="000000"/>
          <w:sz w:val="21"/>
          <w:szCs w:val="21"/>
        </w:rPr>
        <w:t>甲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　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调速把手相当于一个滑动变阻器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由题图可知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</w:t>
      </w:r>
      <w:r>
        <w:rPr>
          <w:rFonts w:ascii="宋体" w:eastAsia="宋体" w:hAnsi="宋体" w:cs="宋体"/>
          <w:color w:val="000000"/>
          <w:sz w:val="21"/>
          <w:szCs w:val="21"/>
        </w:rPr>
        <w:t>是滑动变阻器电阻丝两端的接线柱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相当于滑动变阻器的金属杆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</w:t>
      </w:r>
      <w:r>
        <w:rPr>
          <w:rFonts w:ascii="宋体" w:eastAsia="宋体" w:hAnsi="宋体" w:cs="宋体"/>
          <w:color w:val="000000"/>
          <w:sz w:val="21"/>
          <w:szCs w:val="21"/>
        </w:rPr>
        <w:t>为滑片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(2)  【答案】</w:t>
      </w:r>
      <w:r>
        <w:rPr>
          <w:rFonts w:ascii="宋体" w:eastAsia="宋体" w:hAnsi="宋体" w:cs="宋体"/>
          <w:color w:val="000000"/>
          <w:sz w:val="21"/>
          <w:szCs w:val="21"/>
        </w:rPr>
        <w:t>如图乙所示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057275" cy="694690"/>
            <wp:effectExtent l="0" t="0" r="0" b="0"/>
            <wp:docPr id="436715292" name="0 Imagen" descr="images/0d51d23e-4a9a-4362-aa03-655e096aef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15292" name="0 Imagen" descr="images/0d51d23e-4a9a-4362-aa03-655e096aef73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5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                                      </w:t>
      </w:r>
      <w:r>
        <w:rPr>
          <w:rFonts w:ascii="宋体" w:eastAsia="宋体" w:hAnsi="宋体" w:cs="宋体"/>
          <w:color w:val="000000"/>
          <w:sz w:val="21"/>
          <w:szCs w:val="21"/>
        </w:rPr>
        <w:t>乙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连接到电路中时需选取电阻丝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a、c</w:t>
      </w:r>
      <w:r>
        <w:rPr>
          <w:rFonts w:ascii="宋体" w:eastAsia="宋体" w:hAnsi="宋体" w:cs="宋体"/>
          <w:color w:val="000000"/>
          <w:sz w:val="21"/>
          <w:szCs w:val="21"/>
        </w:rPr>
        <w:t>接线柱中的一个和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接线柱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(3)  【答案】</w:t>
      </w:r>
      <w:r>
        <w:rPr>
          <w:rFonts w:ascii="宋体" w:eastAsia="宋体" w:hAnsi="宋体" w:cs="宋体"/>
          <w:color w:val="000000"/>
          <w:sz w:val="21"/>
          <w:szCs w:val="21"/>
        </w:rPr>
        <w:t>在图甲中调速把手右侧部分的电阻丝被连入电路中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电阻需变小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要电阻滑片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e</w:t>
      </w:r>
      <w:r>
        <w:rPr>
          <w:rFonts w:ascii="宋体" w:eastAsia="宋体" w:hAnsi="宋体" w:cs="宋体"/>
          <w:color w:val="000000"/>
          <w:sz w:val="21"/>
          <w:szCs w:val="21"/>
        </w:rPr>
        <w:t>顺时针旋转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减少电阻丝连入电路的长度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电阻变小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电路中的电流变大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可使电动机的转速加快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调节和控制通过用电器的电流大小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需要调节滑动变阻器控制用电器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所以滑动变阻器要与所控制的用电器串联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</w:p>
    <w:sectPr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17" w:right="1701" w:bottom="1417" w:left="1701" w:header="708" w:footer="708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86"/>
    <w:family w:val="auto"/>
    <w:pitch w:val="default"/>
    <w:sig w:usb0="E00002FF" w:usb1="42002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hint="eastAsia"/>
        <w:lang w:eastAsia="zh-CN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页    </w:t>
    </w:r>
    <w:r>
      <w:rPr>
        <w:rFonts w:hint="eastAsia"/>
        <w:lang w:eastAsia="zh-CN"/>
      </w:rPr>
      <w:t>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rPr>
        <w:lang w:eastAsia="zh-CN"/>
      </w:rPr>
    </w:pPr>
    <w:r>
      <w:rPr>
        <w:rFonts w:hint="eastAsia"/>
        <w:lang w:eastAsia="zh-CN"/>
      </w:rPr>
      <w:t>第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page  </w:instrText>
    </w:r>
    <w:r>
      <w:fldChar w:fldCharType="separate"/>
    </w:r>
    <w:r>
      <w:rPr>
        <w:lang w:eastAsia="zh-CN"/>
      </w:rPr>
      <w:instrText>1</w:instrText>
    </w:r>
    <w:r>
      <w:fldChar w:fldCharType="end"/>
    </w:r>
    <w:r>
      <w:rPr>
        <w:lang w:eastAsia="zh-CN"/>
      </w:rPr>
      <w:instrText xml:space="preserve"> </w:instrText>
    </w:r>
    <w:r>
      <w:fldChar w:fldCharType="separate"/>
    </w:r>
    <w:r>
      <w:rPr>
        <w:lang w:eastAsia="zh-CN"/>
      </w:rPr>
      <w:t>1</w:t>
    </w:r>
    <w:r>
      <w:fldChar w:fldCharType="end"/>
    </w:r>
    <w:r>
      <w:rPr>
        <w:rFonts w:hint="eastAsia"/>
        <w:lang w:eastAsia="zh-CN"/>
      </w:rPr>
      <w:t>页    共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sectionpages  </w:instrText>
    </w:r>
    <w:r>
      <w:fldChar w:fldCharType="separate"/>
    </w:r>
    <w:r>
      <w:rPr>
        <w:lang w:eastAsia="zh-CN"/>
      </w:rPr>
      <w:instrText>4</w:instrText>
    </w:r>
    <w:r>
      <w:fldChar w:fldCharType="end"/>
    </w:r>
    <w:r>
      <w:rPr>
        <w:lang w:eastAsia="zh-CN"/>
      </w:rPr>
      <w:instrText xml:space="preserve"> </w:instrText>
    </w:r>
    <w:r>
      <w:fldChar w:fldCharType="separate"/>
    </w:r>
    <w:r>
      <w:rPr>
        <w:lang w:eastAsia="zh-CN"/>
      </w:rPr>
      <w:t>4</w:t>
    </w:r>
    <w:r>
      <w:fldChar w:fldCharType="end"/>
    </w:r>
    <w:r>
      <w:rPr>
        <w:rFonts w:hint="eastAsia"/>
        <w:lang w:eastAsia="zh-CN"/>
      </w:rPr>
      <w:t>页</w:t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rPr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o:spid="_x0000_s2049" type="#_x0000_t32" style="height:7.5pt;margin-left:504.45pt;margin-top:6.55pt;mso-height-relative:page;mso-width-relative:page;position:absolute;width:1.5pt;z-index:251658240" coordsize="21600,21600" o:connectortype="straight" filled="f" stroked="t">
          <v:path arrowok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/>
    <w:lsdException w:name="Closing"/>
    <w:lsdException w:name="Signature"/>
    <w:lsdException w:name="Default Paragraph Font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/>
    <w:lsdException w:name="Emphasis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60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1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1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F3F3F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F3F3F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F3F3F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Pr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Heading1CarPHPDOCX">
    <w:name w:val="Heading 1 Car PHPDOCX"/>
    <w:basedOn w:val="DefaultParagraphFontPHPDOCX"/>
    <w:link w:val="Heading1PHPDOCX"/>
    <w:uiPriority w:val="9"/>
    <w:rPr>
      <w:rFonts w:asciiTheme="majorHAnsi" w:eastAsiaTheme="majorEastAsia" w:hAnsiTheme="majorHAnsi" w:cstheme="majorBidi"/>
      <w:b/>
      <w:bCs/>
      <w:color w:val="3660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qFormat/>
    <w:rPr>
      <w:rFonts w:asciiTheme="majorHAnsi" w:eastAsiaTheme="majorEastAsia" w:hAnsiTheme="majorHAnsi" w:cstheme="majorBidi"/>
      <w:color w:val="243F61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qFormat/>
    <w:rPr>
      <w:rFonts w:asciiTheme="majorHAnsi" w:eastAsiaTheme="majorEastAsia" w:hAnsiTheme="majorHAnsi" w:cstheme="majorBidi"/>
      <w:i/>
      <w:iCs/>
      <w:color w:val="243F61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qFormat/>
    <w:rPr>
      <w:rFonts w:asciiTheme="majorHAnsi" w:eastAsiaTheme="majorEastAsia" w:hAnsiTheme="majorHAnsi" w:cstheme="majorBidi"/>
      <w:i/>
      <w:iCs/>
      <w:color w:val="3F3F3F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Pr>
      <w:i/>
      <w:iCs/>
      <w:color w:val="7F7F7F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qFormat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qFormat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pPr>
      <w:ind w:left="720"/>
      <w:contextualSpacing/>
    </w:pPr>
  </w:style>
  <w:style w:type="paragraph" w:customStyle="1" w:styleId="NoSpacingPHPDOCX">
    <w:name w:val="No Spacing PHPDOCX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qFormat/>
    <w:rPr>
      <w:rFonts w:asciiTheme="majorHAnsi" w:eastAsiaTheme="majorEastAsia" w:hAnsiTheme="majorHAnsi" w:cstheme="majorBidi"/>
      <w:color w:val="3F3F3F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qFormat/>
    <w:rPr>
      <w:rFonts w:asciiTheme="majorHAnsi" w:eastAsiaTheme="majorEastAsia" w:hAnsiTheme="majorHAnsi" w:cstheme="majorBidi"/>
      <w:i/>
      <w:iCs/>
      <w:color w:val="3F3F3F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qFormat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LightShadingAccent1PHPDOCX">
    <w:name w:val="Light Shading Accent 1 PHPDOCX"/>
    <w:uiPriority w:val="60"/>
    <w:pPr>
      <w:spacing w:after="0" w:line="240" w:lineRule="auto"/>
    </w:pPr>
    <w:rPr>
      <w:color w:val="3660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pPr>
      <w:spacing w:after="0" w:line="240" w:lineRule="auto"/>
    </w:pPr>
    <w:rPr>
      <w:color w:val="9437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customStyle="1" w:styleId="LightShadingAccent3PHPDOCX">
    <w:name w:val="Light Shading Accent 3 PHPDOCX"/>
    <w:uiPriority w:val="60"/>
    <w:pPr>
      <w:spacing w:after="0" w:line="240" w:lineRule="auto"/>
    </w:pPr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pPr>
      <w:spacing w:after="0" w:line="240" w:lineRule="auto"/>
    </w:pPr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pPr>
      <w:spacing w:after="0" w:line="240" w:lineRule="auto"/>
    </w:pPr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customStyle="1" w:styleId="LightListPHPDOCX">
    <w:name w:val="Light List PHPDOCX"/>
    <w:uiPriority w:val="61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BFBFBF" w:themeFill="text1" w:themeFillTint="3F"/>
      </w:tcPr>
    </w:tblStylePr>
    <w:tblStylePr w:type="band1Horz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BFBFBF" w:themeFill="text1" w:themeFillTint="3F"/>
      </w:tcPr>
    </w:tblStylePr>
    <w:tblStylePr w:type="band2Horz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customStyle="1" w:styleId="LightGrid1PHPDOCX">
    <w:name w:val="Light Grid 1 PHPDOCX"/>
    <w:uiPriority w:val="62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customStyle="1" w:styleId="LightGrid2PHPDOCX">
    <w:name w:val="Light Grid 2 PHPDOCX"/>
    <w:uiPriority w:val="62"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3" w:themeFill="accent2" w:themeFillTint="3F"/>
      </w:tcPr>
    </w:tblStylePr>
    <w:tblStylePr w:type="band1Horz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3" w:themeFill="accent2" w:themeFillTint="3F"/>
      </w:tcPr>
    </w:tblStylePr>
    <w:tblStylePr w:type="band2Horz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customStyle="1" w:styleId="LightGrid3PHPDOCX">
    <w:name w:val="Light Grid 3 PHPDOCX"/>
    <w:uiPriority w:val="62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LightGrid4PHPDOCX">
    <w:name w:val="Light Grid 4 PHPDOCX"/>
    <w:uiPriority w:val="62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customStyle="1" w:styleId="LightGrid5PHPDOCX">
    <w:name w:val="Light Grid 5 PHPDOCX"/>
    <w:uiPriority w:val="62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0" w:themeFill="accent5" w:themeFillTint="3F"/>
      </w:tcPr>
    </w:tblStylePr>
    <w:tblStylePr w:type="band1Horz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0" w:themeFill="accent5" w:themeFillTint="3F"/>
      </w:tcPr>
    </w:tblStylePr>
    <w:tblStylePr w:type="band2Horz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customStyle="1" w:styleId="LightGrid6PHPDOCX">
    <w:name w:val="Light Grid 6 PHPDOCX"/>
    <w:uiPriority w:val="62"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5D1" w:themeFill="accent6" w:themeFillTint="3F"/>
      </w:tcPr>
    </w:tblStylePr>
    <w:tblStylePr w:type="band1Horz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5D1" w:themeFill="accent6" w:themeFillTint="3F"/>
      </w:tcPr>
    </w:tblStylePr>
    <w:tblStylePr w:type="band2Horz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customStyle="1" w:styleId="MediumShading1PHPDOCX">
    <w:name w:val="Medium Shading 1 PHPDOCX"/>
    <w:uiPriority w:val="63"/>
    <w:qFormat/>
    <w:pPr>
      <w:spacing w:after="0" w:line="240" w:lineRule="auto"/>
    </w:pPr>
    <w:tblPr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pPr>
      <w:spacing w:after="0"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qFormat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customStyle="1" w:styleId="MediumList1Accent1PHPDOCX">
    <w:name w:val="Medium List 1 Accent 1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customStyle="1" w:styleId="MediumList1Accent3PHPDOCX">
    <w:name w:val="Medium List 1 Accent 3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customStyle="1" w:styleId="MediumList1Accent6PHPDOCX">
    <w:name w:val="Medium List 1 Accent 6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customStyle="1" w:styleId="MediumList2PHPDOCX">
    <w:name w:val="Medium List 2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qFormat/>
    <w:pPr>
      <w:spacing w:after="0" w:line="240" w:lineRule="auto"/>
    </w:pPr>
    <w:tblPr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  <w:insideV w:val="single" w:sz="8" w:space="0" w:color="3F3F3F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3F3F3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MediumGrid1Accent1PHPDOCX">
    <w:name w:val="Medium Grid 1 Accent 1 PHPDOCX"/>
    <w:uiPriority w:val="67"/>
    <w:qFormat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customStyle="1" w:styleId="MediumGrid1Accent2PHPDOCX">
    <w:name w:val="Medium Grid 1 Accent 2 PHPDOCX"/>
    <w:uiPriority w:val="67"/>
    <w:qFormat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qFormat/>
    <w:pPr>
      <w:spacing w:after="0"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  <w:insideV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B4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qFormat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qFormat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qFormat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7F7F7F" w:themeFill="text1" w:themeFillTint="7F"/>
      </w:tcPr>
    </w:tblStylePr>
  </w:style>
  <w:style w:type="table" w:customStyle="1" w:styleId="MediumGrid3Accent1PHPDOCX">
    <w:name w:val="Medium Grid 3 Accent 1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C0DE" w:themeFill="accent1" w:themeFillTint="7F"/>
      </w:tcPr>
    </w:tblStylePr>
  </w:style>
  <w:style w:type="table" w:customStyle="1" w:styleId="MediumGrid3Accent2PHPDOCX">
    <w:name w:val="Medium Grid 3 Accent 2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customStyle="1" w:styleId="DarkListAccent2PHPDOCX">
    <w:name w:val="Dark List Accent 2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customStyle="1" w:styleId="DarkListAccent3PHPDOCX">
    <w:name w:val="Dark List Accent 3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customStyle="1" w:styleId="ColorfulShadingPHPDOCX">
    <w:name w:val="Colorful Shading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ColorfulGridAccent1PHPDOCX">
    <w:name w:val="Colorful Grid Accent 1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customStyle="1" w:styleId="ColorfulGridAccent2PHPDOCX">
    <w:name w:val="Colorful Grid Accent 2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header" Target="header1.xml" /><Relationship Id="rId36" Type="http://schemas.openxmlformats.org/officeDocument/2006/relationships/header" Target="header2.xml" /><Relationship Id="rId37" Type="http://schemas.openxmlformats.org/officeDocument/2006/relationships/footer" Target="footer1.xml" /><Relationship Id="rId38" Type="http://schemas.openxmlformats.org/officeDocument/2006/relationships/footer" Target="footer2.xml" /><Relationship Id="rId39" Type="http://schemas.openxmlformats.org/officeDocument/2006/relationships/header" Target="header3.xml" /><Relationship Id="rId4" Type="http://schemas.openxmlformats.org/officeDocument/2006/relationships/customXml" Target="../customXml/item1.xml" /><Relationship Id="rId40" Type="http://schemas.openxmlformats.org/officeDocument/2006/relationships/footer" Target="footer3.xml" /><Relationship Id="rId41" Type="http://schemas.openxmlformats.org/officeDocument/2006/relationships/theme" Target="theme/theme1.xml" /><Relationship Id="rId42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 Math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 Math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324958-CBFB-4DB0-B37D-BF649D31B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307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你随便的说、我认真的难过</cp:lastModifiedBy>
  <cp:revision>6</cp:revision>
  <dcterms:created xsi:type="dcterms:W3CDTF">2012-01-10T09:29:00Z</dcterms:created>
  <dcterms:modified xsi:type="dcterms:W3CDTF">2018-08-06T00:40:09Z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