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BB" w:rsidRDefault="00877BC2">
      <w:pPr>
        <w:pStyle w:val="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869pt;margin-top:939pt;width:26pt;height:33pt;z-index:251658240;mso-position-horizontal-relative:page;mso-position-vertical-relative:top-margin-area">
            <v:imagedata r:id="rId9" o:title=""/>
            <w10:wrap anchorx="page"/>
          </v:shape>
        </w:pict>
      </w:r>
      <w:r>
        <w:pict>
          <v:roundrect id="_x0000_s1026" alt="学科网(www.zxxk.com)--教育资源门户，提供试卷、教案、课件、论文、素材及各类教学资源下载，还有大量而丰富的教学相关资讯！" style="position:absolute;left:0;text-align:left;margin-left:4.15pt;margin-top:56.5pt;width:129.7pt;height:27.65pt;z-index:251659264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1470BB" w:rsidRDefault="001B4151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教材分析</w:t>
                  </w:r>
                </w:p>
              </w:txbxContent>
            </v:textbox>
          </v:roundrect>
        </w:pict>
      </w:r>
      <w:r w:rsidR="001B4151">
        <w:rPr>
          <w:rFonts w:hint="eastAsia"/>
        </w:rPr>
        <w:t>《安全用电》</w:t>
      </w:r>
    </w:p>
    <w:p w:rsidR="001470BB" w:rsidRDefault="001470BB" w:rsidP="00B85074">
      <w:pPr>
        <w:spacing w:line="360" w:lineRule="auto"/>
        <w:ind w:firstLineChars="200" w:firstLine="482"/>
        <w:jc w:val="left"/>
        <w:rPr>
          <w:rFonts w:asciiTheme="minorEastAsia" w:eastAsiaTheme="minorEastAsia" w:hAnsiTheme="minorEastAsia" w:cstheme="minorEastAsia"/>
          <w:b/>
          <w:sz w:val="24"/>
        </w:rPr>
      </w:pPr>
    </w:p>
    <w:p w:rsidR="001470BB" w:rsidRDefault="001B4151">
      <w:pPr>
        <w:pStyle w:val="a8"/>
        <w:wordWrap w:val="0"/>
        <w:spacing w:before="0" w:after="0" w:line="360" w:lineRule="auto"/>
        <w:ind w:firstLine="42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  <w:color w:val="000000"/>
        </w:rPr>
        <w:t>《安全用电》是在学习过电路、电路计算、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color w:val="000000"/>
        </w:rPr>
        <w:t xml:space="preserve">家庭电路的基础上进行的。本节教材中所谈到的对人体的安全电压、触电事故的发生需要前面所学知识为基础，所以本节课既是旧知识的应用又是新知识的探索。 </w:t>
      </w:r>
    </w:p>
    <w:p w:rsidR="001470BB" w:rsidRDefault="00877BC2" w:rsidP="00B8507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  <w:shd w:val="clear" w:color="auto" w:fill="FFFFFF"/>
        </w:rPr>
      </w:pPr>
      <w:r>
        <w:rPr>
          <w:rFonts w:asciiTheme="minorEastAsia" w:eastAsiaTheme="minorEastAsia" w:hAnsiTheme="minorEastAsia" w:cstheme="minorEastAsia"/>
          <w:sz w:val="24"/>
        </w:rPr>
        <w:pict>
          <v:roundrect id="_x0000_s1031" alt="学科网(www.zxxk.com)--教育资源门户，提供试卷、教案、课件、论文、素材及各类教学资源下载，还有大量而丰富的教学相关资讯！" style="position:absolute;left:0;text-align:left;margin-left:3.15pt;margin-top:124.95pt;width:129.65pt;height:27.6pt;z-index:251660288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1470BB" w:rsidRDefault="001B4151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教学目标</w:t>
                  </w:r>
                </w:p>
              </w:txbxContent>
            </v:textbox>
          </v:roundrect>
        </w:pict>
      </w:r>
      <w:r w:rsidR="001B4151">
        <w:rPr>
          <w:rFonts w:asciiTheme="minorEastAsia" w:eastAsiaTheme="minorEastAsia" w:hAnsiTheme="minorEastAsia" w:cstheme="minorEastAsia" w:hint="eastAsia"/>
          <w:color w:val="000000"/>
          <w:sz w:val="24"/>
        </w:rPr>
        <w:t>本节教材内容的编排是让学生“学会生存”的教育内涵的具体表现，面对电气化普及的社会，安全用电知识的学习在以后的生产、生活实践中显得十分重要。通过学习本节教材的知识，学生能了解日常安全用电常识，规范日常用电行为，提高了学生利用知识解决实际问题的能力。因此这一节</w:t>
      </w:r>
      <w:proofErr w:type="gramStart"/>
      <w:r w:rsidR="001B4151">
        <w:rPr>
          <w:rFonts w:asciiTheme="minorEastAsia" w:eastAsiaTheme="minorEastAsia" w:hAnsiTheme="minorEastAsia" w:cstheme="minorEastAsia" w:hint="eastAsia"/>
          <w:color w:val="000000"/>
          <w:sz w:val="24"/>
        </w:rPr>
        <w:t>课无论</w:t>
      </w:r>
      <w:proofErr w:type="gramEnd"/>
      <w:r w:rsidR="001B4151">
        <w:rPr>
          <w:rFonts w:asciiTheme="minorEastAsia" w:eastAsiaTheme="minorEastAsia" w:hAnsiTheme="minorEastAsia" w:cstheme="minorEastAsia" w:hint="eastAsia"/>
          <w:color w:val="000000"/>
          <w:sz w:val="24"/>
        </w:rPr>
        <w:t xml:space="preserve">在知识学习上还是培养学生的能力上都有着十分重要的作用。 </w:t>
      </w:r>
    </w:p>
    <w:p w:rsidR="001470BB" w:rsidRDefault="001470BB" w:rsidP="00B8507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  <w:shd w:val="clear" w:color="auto" w:fill="FFFFFF"/>
        </w:rPr>
      </w:pPr>
    </w:p>
    <w:p w:rsidR="001470BB" w:rsidRDefault="001B4151" w:rsidP="00B8507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【知识与技能】</w:t>
      </w:r>
    </w:p>
    <w:p w:rsidR="001470BB" w:rsidRDefault="001B4151" w:rsidP="00B85074">
      <w:pPr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noProof/>
          <w:sz w:val="24"/>
        </w:rPr>
        <w:drawing>
          <wp:inline distT="0" distB="0" distL="114300" distR="114300">
            <wp:extent cx="118745" cy="1270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745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sz w:val="24"/>
        </w:rPr>
        <w:t>.了解触电的原因及试电笔使用方法</w:t>
      </w:r>
    </w:p>
    <w:p w:rsidR="001470BB" w:rsidRDefault="001B4151" w:rsidP="00B85074">
      <w:pPr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2.掌握触电的几种方式及安全用电的原则 </w:t>
      </w:r>
    </w:p>
    <w:p w:rsidR="001470BB" w:rsidRDefault="001B4151" w:rsidP="00B85074">
      <w:pPr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3.明确触电后的急</w:t>
      </w:r>
      <w:r>
        <w:rPr>
          <w:rFonts w:asciiTheme="minorEastAsia" w:eastAsiaTheme="minorEastAsia" w:hAnsiTheme="minorEastAsia" w:cstheme="minorEastAsia" w:hint="eastAsia"/>
          <w:noProof/>
          <w:sz w:val="24"/>
        </w:rPr>
        <w:drawing>
          <wp:inline distT="0" distB="0" distL="114300" distR="114300">
            <wp:extent cx="130175" cy="1397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175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救原则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>与方法。</w:t>
      </w:r>
    </w:p>
    <w:p w:rsidR="001470BB" w:rsidRDefault="001B4151" w:rsidP="00B8507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【过程与方法】</w:t>
      </w:r>
    </w:p>
    <w:p w:rsidR="001470BB" w:rsidRDefault="001B4151" w:rsidP="00B85074">
      <w:pPr>
        <w:wordWrap w:val="0"/>
        <w:spacing w:line="360" w:lineRule="auto"/>
        <w:ind w:leftChars="228" w:left="599" w:hangingChars="50" w:hanging="12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理论联系实际，能在实际应用中安全用电，养成良好的职业习惯。</w:t>
      </w:r>
    </w:p>
    <w:p w:rsidR="001470BB" w:rsidRDefault="001B4151" w:rsidP="00B8507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【情感态度与价值观】</w:t>
      </w:r>
    </w:p>
    <w:p w:rsidR="001470BB" w:rsidRDefault="001B4151" w:rsidP="00B8507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通过学习，能把所学的理论知识应用到实践之中，增强安全用电意识，提高生活能力。</w:t>
      </w:r>
    </w:p>
    <w:p w:rsidR="001470BB" w:rsidRDefault="001B4151" w:rsidP="00B85074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Chars="200" w:firstLine="482"/>
        <w:textAlignment w:val="center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/>
          <w:b/>
          <w:noProof/>
          <w:sz w:val="24"/>
          <w:szCs w:val="24"/>
        </w:rPr>
        <w:drawing>
          <wp:inline distT="0" distB="0" distL="114300" distR="114300">
            <wp:extent cx="189865" cy="2032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7BC2">
        <w:rPr>
          <w:rFonts w:asciiTheme="minorEastAsia" w:eastAsiaTheme="minorEastAsia" w:hAnsiTheme="minorEastAsia" w:cstheme="minorEastAsia"/>
          <w:b/>
          <w:sz w:val="24"/>
          <w:szCs w:val="24"/>
        </w:rPr>
        <w:pict>
          <v:roundrect id="_x0000_s1030" alt="学科网(www.zxxk.com)--教育资源门户，提供试卷、教案、课件、论文、素材及各类教学资源下载，还有大量而丰富的教学相关资讯！" style="position:absolute;left:0;text-align:left;margin-left:3.15pt;margin-top:3.85pt;width:129.65pt;height:27.6pt;z-index:251661312;mso-position-horizontal-relative:text;mso-position-vertical-relative:text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1470BB" w:rsidRDefault="001B4151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教学重难点</w:t>
                  </w:r>
                </w:p>
                <w:p w:rsidR="001470BB" w:rsidRDefault="001470BB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</w:p>
    <w:p w:rsidR="001470BB" w:rsidRDefault="001470BB" w:rsidP="00B85074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center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1470BB" w:rsidRDefault="001B4151" w:rsidP="00B85074">
      <w:pPr>
        <w:numPr>
          <w:ilvl w:val="0"/>
          <w:numId w:val="2"/>
        </w:num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lastRenderedPageBreak/>
        <w:t>试电笔使用方法</w:t>
      </w:r>
    </w:p>
    <w:p w:rsidR="001470BB" w:rsidRDefault="001B4151" w:rsidP="00B85074">
      <w:pPr>
        <w:numPr>
          <w:ilvl w:val="0"/>
          <w:numId w:val="2"/>
        </w:num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掌握触电的几种方式及安全用电的原则 </w:t>
      </w:r>
    </w:p>
    <w:p w:rsidR="001470BB" w:rsidRDefault="00877BC2" w:rsidP="00B85074">
      <w:pPr>
        <w:spacing w:line="360" w:lineRule="auto"/>
        <w:ind w:firstLineChars="200" w:firstLine="482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/>
          <w:b/>
          <w:sz w:val="24"/>
        </w:rPr>
        <w:pict>
          <v:roundrect id="_x0000_s1029" alt="学科网(www.zxxk.com)--教育资源门户，提供试卷、教案、课件、论文、素材及各类教学资源下载，还有大量而丰富的教学相关资讯！" style="position:absolute;left:0;text-align:left;margin-left:.35pt;margin-top:1.5pt;width:129.65pt;height:27.6pt;z-index:251662336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1470BB" w:rsidRDefault="001B4151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课前准备</w:t>
                  </w:r>
                </w:p>
                <w:p w:rsidR="001470BB" w:rsidRDefault="001470BB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</w:p>
    <w:p w:rsidR="001470BB" w:rsidRDefault="001470BB" w:rsidP="00B85074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center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:rsidR="001470BB" w:rsidRDefault="001B4151" w:rsidP="00B85074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教师用：</w:t>
      </w:r>
      <w:r>
        <w:rPr>
          <w:rFonts w:asciiTheme="minorEastAsia" w:eastAsiaTheme="minorEastAsia" w:hAnsiTheme="minorEastAsia" w:hint="eastAsia"/>
          <w:sz w:val="24"/>
        </w:rPr>
        <w:t>教学课件、试电笔</w:t>
      </w:r>
    </w:p>
    <w:p w:rsidR="001470BB" w:rsidRDefault="001B4151" w:rsidP="00B85074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Chars="200" w:firstLine="482"/>
        <w:textAlignment w:val="center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hAnsi="宋体"/>
          <w:b/>
          <w:noProof/>
          <w:sz w:val="24"/>
          <w:szCs w:val="24"/>
        </w:rPr>
        <w:drawing>
          <wp:inline distT="0" distB="0" distL="114300" distR="114300">
            <wp:extent cx="139700" cy="1397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7BC2">
        <w:rPr>
          <w:rFonts w:hAnsi="宋体"/>
          <w:b/>
          <w:sz w:val="24"/>
          <w:szCs w:val="24"/>
        </w:rPr>
        <w:pict>
          <v:roundrect id="_x0000_s1028" alt="学科网(www.zxxk.com)--教育资源门户，提供试卷、教案、课件、论文、素材及各类教学资源下载，还有大量而丰富的教学相关资讯！" style="position:absolute;left:0;text-align:left;margin-left:3.8pt;margin-top:5.45pt;width:129.65pt;height:27.6pt;z-index:251664384;mso-position-horizontal-relative:text;mso-position-vertical-relative:text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1470BB" w:rsidRDefault="001B4151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教学过程</w:t>
                  </w:r>
                </w:p>
              </w:txbxContent>
            </v:textbox>
          </v:roundrect>
        </w:pict>
      </w:r>
    </w:p>
    <w:p w:rsidR="001470BB" w:rsidRDefault="001470BB" w:rsidP="00B85074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Chars="200" w:firstLine="482"/>
        <w:textAlignment w:val="center"/>
        <w:rPr>
          <w:rFonts w:asciiTheme="minorEastAsia" w:eastAsiaTheme="minorEastAsia" w:hAnsiTheme="minorEastAsia" w:cstheme="minorEastAsia"/>
          <w:b/>
          <w:bCs/>
          <w:color w:val="000000"/>
          <w:sz w:val="24"/>
          <w:szCs w:val="24"/>
        </w:rPr>
      </w:pPr>
    </w:p>
    <w:p w:rsidR="001470BB" w:rsidRDefault="001B4151" w:rsidP="00B85074">
      <w:pPr>
        <w:spacing w:line="360" w:lineRule="auto"/>
        <w:ind w:firstLineChars="200" w:firstLine="482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一、引入新课</w:t>
      </w:r>
    </w:p>
    <w:p w:rsidR="001470BB" w:rsidRDefault="001B4151">
      <w:pPr>
        <w:spacing w:line="360" w:lineRule="auto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讲述随着科学的发展，随着家用电器的普及，现代生活中已离不开电。但是生活中接连不断发生的触电事故，给国家和个人都带来了不可挽回的损失。但是触电事故是可以避免的。如果我们掌握了安全用电的常识，并严格按照用电的要求去做，我们就可以驯服电，让它做我们的朋友，为生活和工农业生产、国防科技服务。那么，怎样才能做到安全用电呢？安全用电的原则是什么？这就是我们今天要讨论的。</w:t>
      </w:r>
    </w:p>
    <w:p w:rsidR="001470BB" w:rsidRDefault="001B4151" w:rsidP="00B85074">
      <w:pPr>
        <w:spacing w:line="360" w:lineRule="auto"/>
        <w:ind w:firstLineChars="200" w:firstLine="482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二、知识讲解：</w:t>
      </w:r>
    </w:p>
    <w:p w:rsidR="001470BB" w:rsidRDefault="001B4151" w:rsidP="00B85074">
      <w:pPr>
        <w:spacing w:line="360" w:lineRule="auto"/>
        <w:ind w:firstLineChars="200" w:firstLine="482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一、安全电压</w:t>
      </w:r>
    </w:p>
    <w:p w:rsidR="001470BB" w:rsidRDefault="001B4151" w:rsidP="00B85074">
      <w:pPr>
        <w:spacing w:line="360" w:lineRule="auto"/>
        <w:ind w:left="420"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人体安全电压不高于36V</w:t>
      </w:r>
    </w:p>
    <w:p w:rsidR="001470BB" w:rsidRDefault="001B4151" w:rsidP="00B8507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二、试电笔</w:t>
      </w:r>
    </w:p>
    <w:p w:rsidR="001470BB" w:rsidRDefault="001B4151" w:rsidP="00B8507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（1）作用:判断火线和零线。</w:t>
      </w:r>
    </w:p>
    <w:p w:rsidR="001470BB" w:rsidRDefault="001B4151" w:rsidP="00B8507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（2）使用方法：手指按住笔卡，笔尖接触被测导线，如果为火线，氖管就会发光，如果是零线，就不会发光。但手指千万不能碰笔尖。</w:t>
      </w:r>
    </w:p>
    <w:p w:rsidR="001470BB" w:rsidRDefault="001B4151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（边讲解边示范，并让学生练习使用）</w:t>
      </w:r>
    </w:p>
    <w:p w:rsidR="001470BB" w:rsidRDefault="001B4151" w:rsidP="00B8507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测电笔构造：有大约一百万欧姆电阻，导致电流很小。</w:t>
      </w:r>
    </w:p>
    <w:p w:rsidR="001470BB" w:rsidRDefault="001B4151" w:rsidP="00B85074">
      <w:pPr>
        <w:spacing w:line="360" w:lineRule="auto"/>
        <w:ind w:firstLineChars="200" w:firstLine="482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lastRenderedPageBreak/>
        <w:t>三、安全用电</w:t>
      </w:r>
    </w:p>
    <w:p w:rsidR="001470BB" w:rsidRDefault="001B4151" w:rsidP="00B8507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（1）触电</w:t>
      </w:r>
    </w:p>
    <w:p w:rsidR="001470BB" w:rsidRDefault="001B4151" w:rsidP="00B8507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问：你们知道触电是怎么回事吗？</w:t>
      </w:r>
    </w:p>
    <w:p w:rsidR="001470BB" w:rsidRDefault="001B4151" w:rsidP="00B8507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 xml:space="preserve">　　引导学生看课本上的第一个问和答．然后教师指出因为人体是导体，人体触及带电体时，有电流通过人体．这就是触电．电流对人体的危险性跟电流的大小，通电时间的长短等因素有关。</w:t>
      </w:r>
    </w:p>
    <w:p w:rsidR="001470BB" w:rsidRDefault="001B4151" w:rsidP="00B8507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问：人触电一定会死亡吗？发生触电事故的原因是什么？</w:t>
      </w:r>
    </w:p>
    <w:p w:rsidR="001470BB" w:rsidRDefault="001B4151" w:rsidP="00B85074">
      <w:pPr>
        <w:spacing w:line="360" w:lineRule="auto"/>
        <w:ind w:left="420"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③触电事故是由于过大的电流通过人体而引起的，且通过人体的电流越大，通电的时间越长，越危险。</w:t>
      </w:r>
    </w:p>
    <w:p w:rsidR="001470BB" w:rsidRDefault="001B4151" w:rsidP="00B8507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（2）触电原因：</w:t>
      </w:r>
      <w:r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人体直接或间接接触火线.</w:t>
      </w:r>
    </w:p>
    <w:p w:rsidR="001470BB" w:rsidRDefault="001B4151" w:rsidP="00B8507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（3）触电的方式：</w:t>
      </w:r>
    </w:p>
    <w:p w:rsidR="001470BB" w:rsidRDefault="001B4151" w:rsidP="00B8507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单线触电：站在地上的人触到火线，则电流由火线进入人体到地，经地线形成回路，造成触电事故．</w:t>
      </w:r>
    </w:p>
    <w:p w:rsidR="001470BB" w:rsidRDefault="001B4151" w:rsidP="00B8507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双线触电：站在绝缘体上的人若同时触到两根电线时，电流将由火线进入人体到另一根线（零线）而形成回路，造成触电事故．</w:t>
      </w:r>
    </w:p>
    <w:p w:rsidR="001470BB" w:rsidRDefault="001B4151" w:rsidP="00B8507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接触触电：触摸带电体而导致的触电</w:t>
      </w:r>
    </w:p>
    <w:p w:rsidR="001470BB" w:rsidRDefault="001B4151" w:rsidP="00B8507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跨步电压触电: 在高压线接触的地面附近，产生了环形的电场。人踩到不同两点电压时引起的触电。</w:t>
      </w:r>
    </w:p>
    <w:p w:rsidR="001470BB" w:rsidRDefault="001B4151" w:rsidP="00B8507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（4）用电器安装要求：</w:t>
      </w:r>
    </w:p>
    <w:p w:rsidR="001470BB" w:rsidRDefault="001B4151" w:rsidP="00B8507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开关装在火线上，螺口灯泡底部金属接火线，螺旋外壳接零线</w:t>
      </w:r>
    </w:p>
    <w:p w:rsidR="001470BB" w:rsidRDefault="001B4151" w:rsidP="00B8507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（4）触电后的急救原则</w:t>
      </w:r>
    </w:p>
    <w:p w:rsidR="001470BB" w:rsidRDefault="001B4151" w:rsidP="00B85074">
      <w:pPr>
        <w:spacing w:line="360" w:lineRule="auto"/>
        <w:ind w:left="420"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1.要使触电者迅速脱离电源。在未切断电源或触电者未脱离电源时，切不可触摸触电者。</w:t>
      </w:r>
    </w:p>
    <w:p w:rsidR="001470BB" w:rsidRDefault="001B4151" w:rsidP="00B85074">
      <w:pPr>
        <w:spacing w:line="360" w:lineRule="auto"/>
        <w:ind w:left="420"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lastRenderedPageBreak/>
        <w:t xml:space="preserve">2.使触电者迅速脱离电源的方法：拉、切、挑、 拽、 </w:t>
      </w:r>
      <w:proofErr w:type="gramStart"/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垫教师</w:t>
      </w:r>
      <w:proofErr w:type="gramEnd"/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适当做示范</w:t>
      </w:r>
    </w:p>
    <w:p w:rsidR="001470BB" w:rsidRDefault="001B4151" w:rsidP="00B8507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（5）触电后的急救措施</w:t>
      </w:r>
    </w:p>
    <w:p w:rsidR="001470BB" w:rsidRDefault="001B4151" w:rsidP="00B8507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 xml:space="preserve">　　A：人工呼吸法</w:t>
      </w:r>
    </w:p>
    <w:p w:rsidR="001470BB" w:rsidRDefault="001B4151" w:rsidP="00B85074">
      <w:pPr>
        <w:spacing w:line="360" w:lineRule="auto"/>
        <w:ind w:left="420"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B：心脏挤压法</w:t>
      </w:r>
    </w:p>
    <w:p w:rsidR="001470BB" w:rsidRDefault="001B4151" w:rsidP="00B8507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（6）安全用电的原则</w:t>
      </w:r>
    </w:p>
    <w:p w:rsidR="001470BB" w:rsidRDefault="001B4151" w:rsidP="00B8507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通过案例分析总结安全用电的注意事项引导出安全用电的原则</w:t>
      </w:r>
    </w:p>
    <w:p w:rsidR="001470BB" w:rsidRDefault="001B4151" w:rsidP="00B85074">
      <w:pPr>
        <w:numPr>
          <w:ilvl w:val="0"/>
          <w:numId w:val="3"/>
        </w:num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不接触： 低压带电体</w:t>
      </w:r>
    </w:p>
    <w:p w:rsidR="001470BB" w:rsidRDefault="001B4151" w:rsidP="00B85074">
      <w:pPr>
        <w:numPr>
          <w:ilvl w:val="0"/>
          <w:numId w:val="4"/>
        </w:num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不靠近： 高压带电体</w:t>
      </w:r>
    </w:p>
    <w:p w:rsidR="001470BB" w:rsidRDefault="001B4151" w:rsidP="00B8507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（7）发生电气火灾时</w:t>
      </w:r>
    </w:p>
    <w:p w:rsidR="001470BB" w:rsidRDefault="001B4151" w:rsidP="00B85074">
      <w:pPr>
        <w:spacing w:line="360" w:lineRule="auto"/>
        <w:ind w:left="420"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1. 立即切断电源。</w:t>
      </w:r>
    </w:p>
    <w:p w:rsidR="001470BB" w:rsidRDefault="001B4151" w:rsidP="00B85074">
      <w:pPr>
        <w:spacing w:line="360" w:lineRule="auto"/>
        <w:ind w:left="420"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2. 无法切断电源时，不要用水及泡沫灭火器，应该使用干黄沙和二氧化碳、干粉灭火器进行灭火。</w:t>
      </w:r>
    </w:p>
    <w:p w:rsidR="001470BB" w:rsidRDefault="001B4151" w:rsidP="00B85074">
      <w:pPr>
        <w:spacing w:line="360" w:lineRule="auto"/>
        <w:ind w:left="420"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3. 迅速拨打119火警电话。</w:t>
      </w:r>
    </w:p>
    <w:p w:rsidR="001470BB" w:rsidRDefault="001B4151" w:rsidP="00B85074">
      <w:pPr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三、课堂总结：</w:t>
      </w:r>
    </w:p>
    <w:p w:rsidR="001470BB" w:rsidRDefault="001B4151" w:rsidP="00B85074">
      <w:pPr>
        <w:spacing w:line="360" w:lineRule="auto"/>
        <w:ind w:left="420"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1.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安全电压：只有不高于36伏的电压才是安全的。</w:t>
      </w:r>
    </w:p>
    <w:p w:rsidR="001470BB" w:rsidRDefault="001B4151" w:rsidP="00B85074">
      <w:pPr>
        <w:spacing w:line="360" w:lineRule="auto"/>
        <w:ind w:left="420"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.试电笔使用方法：</w:t>
      </w:r>
      <w:r>
        <w:rPr>
          <w:rFonts w:asciiTheme="minorEastAsia" w:eastAsiaTheme="minorEastAsia" w:hAnsiTheme="minorEastAsia" w:cstheme="minorEastAsia" w:hint="eastAsia"/>
          <w:sz w:val="24"/>
        </w:rPr>
        <w:t>手指按住笔卡，笔尖接触被测导线，如果为火线，氖管就会发光。</w:t>
      </w:r>
    </w:p>
    <w:p w:rsidR="001470BB" w:rsidRDefault="001B4151" w:rsidP="00B85074">
      <w:pPr>
        <w:spacing w:line="360" w:lineRule="auto"/>
        <w:ind w:left="420"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3.触电事故是由于过大的电流通过人体而引起的，且通过人体的电流越大，通电的时间越长，越危险。</w:t>
      </w:r>
    </w:p>
    <w:p w:rsidR="001470BB" w:rsidRDefault="001B4151" w:rsidP="00B85074">
      <w:pPr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四、布置作业：</w:t>
      </w:r>
    </w:p>
    <w:p w:rsidR="001470BB" w:rsidRDefault="001B4151" w:rsidP="00B8507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课后作业。</w:t>
      </w:r>
    </w:p>
    <w:p w:rsidR="001470BB" w:rsidRDefault="001B4151" w:rsidP="00B85074">
      <w:pPr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lastRenderedPageBreak/>
        <w:t>五、板书设计：</w:t>
      </w:r>
    </w:p>
    <w:p w:rsidR="001470BB" w:rsidRDefault="001B4151" w:rsidP="00B85074">
      <w:pPr>
        <w:spacing w:line="360" w:lineRule="auto"/>
        <w:ind w:firstLineChars="200" w:firstLine="48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第</w:t>
      </w:r>
      <w:r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/>
          <w:sz w:val="24"/>
        </w:rPr>
        <w:t xml:space="preserve">节  </w:t>
      </w:r>
      <w:r>
        <w:rPr>
          <w:rFonts w:asciiTheme="minorEastAsia" w:eastAsiaTheme="minorEastAsia" w:hAnsiTheme="minorEastAsia" w:hint="eastAsia"/>
          <w:sz w:val="24"/>
        </w:rPr>
        <w:t>电功率</w:t>
      </w:r>
    </w:p>
    <w:p w:rsidR="001470BB" w:rsidRDefault="001B4151">
      <w:pPr>
        <w:spacing w:line="360" w:lineRule="auto"/>
        <w:ind w:firstLine="420"/>
        <w:rPr>
          <w:rFonts w:asciiTheme="minorEastAsia" w:eastAsiaTheme="minorEastAsia" w:hAnsiTheme="minorEastAsia" w:cstheme="minorEastAsia"/>
          <w:bCs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一、安全电压：不高于36v</w:t>
      </w:r>
      <w:r>
        <w:rPr>
          <w:rFonts w:asciiTheme="minorEastAsia" w:eastAsiaTheme="minorEastAsia" w:hAnsiTheme="minorEastAsia" w:cstheme="minorEastAsia" w:hint="eastAsia"/>
          <w:bCs/>
          <w:color w:val="FFFFFF"/>
          <w:sz w:val="4"/>
        </w:rPr>
        <w:t>[来</w:t>
      </w:r>
    </w:p>
    <w:p w:rsidR="001470BB" w:rsidRDefault="001B4151" w:rsidP="00B8507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二、试电笔</w:t>
      </w:r>
    </w:p>
    <w:p w:rsidR="001470BB" w:rsidRDefault="001B4151" w:rsidP="00B85074">
      <w:pPr>
        <w:spacing w:line="360" w:lineRule="auto"/>
        <w:ind w:left="420"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1.作用:判断火线和零线。</w:t>
      </w:r>
    </w:p>
    <w:p w:rsidR="001470BB" w:rsidRDefault="001B4151" w:rsidP="00B85074">
      <w:pPr>
        <w:spacing w:line="360" w:lineRule="auto"/>
        <w:ind w:left="420" w:firstLineChars="200" w:firstLine="480"/>
        <w:rPr>
          <w:rFonts w:eastAsia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2.使用方法：手指按住笔卡，笔尖接触被测导线，如果为火线，氖管就会发光，如果是零线，就不会发光。但手指千万不能碰笔尖。</w:t>
      </w:r>
    </w:p>
    <w:p w:rsidR="001470BB" w:rsidRDefault="001B4151" w:rsidP="00B8507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三、安全用电</w:t>
      </w:r>
    </w:p>
    <w:p w:rsidR="001470BB" w:rsidRDefault="001B4151" w:rsidP="00B85074">
      <w:pPr>
        <w:spacing w:line="360" w:lineRule="auto"/>
        <w:ind w:left="420" w:firstLineChars="200" w:firstLine="480"/>
        <w:rPr>
          <w:rFonts w:asciiTheme="minorEastAsia" w:eastAsiaTheme="minorEastAsia" w:hAnsiTheme="minorEastAsia" w:cstheme="minorEastAsia"/>
          <w:bCs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2.触电的方式：</w:t>
      </w:r>
    </w:p>
    <w:p w:rsidR="001470BB" w:rsidRDefault="001B4151" w:rsidP="00B85074">
      <w:pPr>
        <w:spacing w:line="360" w:lineRule="auto"/>
        <w:ind w:left="840" w:firstLineChars="200" w:firstLine="480"/>
        <w:rPr>
          <w:rFonts w:asciiTheme="minorEastAsia" w:eastAsiaTheme="minorEastAsia" w:hAnsiTheme="minorEastAsia" w:cstheme="minorEastAsia"/>
          <w:bCs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单线触电；双线触电；接触触电；跨步电压触电。</w:t>
      </w:r>
    </w:p>
    <w:p w:rsidR="001470BB" w:rsidRDefault="00877BC2" w:rsidP="00B85074">
      <w:pPr>
        <w:spacing w:line="360" w:lineRule="auto"/>
        <w:ind w:firstLineChars="200" w:firstLine="482"/>
        <w:jc w:val="center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/>
          <w:b/>
          <w:sz w:val="24"/>
        </w:rPr>
        <w:pict>
          <v:roundrect id="_x0000_s1027" alt="学科网(www.zxxk.com)--教育资源门户，提供试卷、教案、课件、论文、素材及各类教学资源下载，还有大量而丰富的教学相关资讯！" style="position:absolute;left:0;text-align:left;margin-left:3.35pt;margin-top:13pt;width:129.65pt;height:27.6pt;z-index:251663360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1470BB" w:rsidRDefault="001B4151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教学反思</w:t>
                  </w:r>
                </w:p>
              </w:txbxContent>
            </v:textbox>
          </v:roundrect>
        </w:pict>
      </w:r>
    </w:p>
    <w:p w:rsidR="001470BB" w:rsidRDefault="001470BB" w:rsidP="00B8507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</w:p>
    <w:p w:rsidR="001470BB" w:rsidRDefault="001B4151" w:rsidP="001470B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略</w:t>
      </w:r>
    </w:p>
    <w:sectPr w:rsidR="001470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BC2" w:rsidRDefault="00877BC2">
      <w:pPr>
        <w:spacing w:after="0" w:line="240" w:lineRule="auto"/>
      </w:pPr>
      <w:r>
        <w:separator/>
      </w:r>
    </w:p>
  </w:endnote>
  <w:endnote w:type="continuationSeparator" w:id="0">
    <w:p w:rsidR="00877BC2" w:rsidRDefault="00877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4D" w:rsidRDefault="00B164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4D" w:rsidRDefault="00B1644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4D" w:rsidRDefault="00B164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BC2" w:rsidRDefault="00877BC2">
      <w:pPr>
        <w:spacing w:after="0" w:line="240" w:lineRule="auto"/>
      </w:pPr>
      <w:r>
        <w:separator/>
      </w:r>
    </w:p>
  </w:footnote>
  <w:footnote w:type="continuationSeparator" w:id="0">
    <w:p w:rsidR="00877BC2" w:rsidRDefault="00877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4D" w:rsidRDefault="00B1644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0BB" w:rsidRDefault="001B4151" w:rsidP="00B1644D">
    <w:pPr>
      <w:pStyle w:val="a6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243205" cy="365125"/>
          <wp:effectExtent l="0" t="0" r="4445" b="0"/>
          <wp:wrapNone/>
          <wp:docPr id="5" name="图片 5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205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4D" w:rsidRDefault="00B164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50E5F"/>
    <w:multiLevelType w:val="multilevel"/>
    <w:tmpl w:val="24A50E5F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4DF2914"/>
    <w:multiLevelType w:val="multilevel"/>
    <w:tmpl w:val="24DF2914"/>
    <w:lvl w:ilvl="0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A12CDBF"/>
    <w:multiLevelType w:val="singleLevel"/>
    <w:tmpl w:val="5A12CDB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CA863E1"/>
    <w:multiLevelType w:val="multilevel"/>
    <w:tmpl w:val="5CA863E1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BB"/>
    <w:rsid w:val="00003121"/>
    <w:rsid w:val="000F6946"/>
    <w:rsid w:val="001470BB"/>
    <w:rsid w:val="001B4151"/>
    <w:rsid w:val="005F6DEA"/>
    <w:rsid w:val="00877BC2"/>
    <w:rsid w:val="00883770"/>
    <w:rsid w:val="00A9725F"/>
    <w:rsid w:val="00B1644D"/>
    <w:rsid w:val="00B409C6"/>
    <w:rsid w:val="00B8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240" w:lineRule="auto"/>
      <w:jc w:val="center"/>
      <w:outlineLvl w:val="0"/>
    </w:pPr>
    <w:rPr>
      <w:rFonts w:asciiTheme="majorHAnsi" w:eastAsia="黑体" w:hAnsiTheme="majorHAnsi"/>
      <w:b/>
      <w:color w:val="000000" w:themeColor="text1"/>
      <w:kern w:val="44"/>
      <w:sz w:val="3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widowControl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8">
    <w:name w:val="Normal (Web)"/>
    <w:basedOn w:val="a"/>
    <w:uiPriority w:val="99"/>
    <w:unhideWhenUsed/>
    <w:qFormat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3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trong"/>
    <w:uiPriority w:val="22"/>
    <w:qFormat/>
    <w:rPr>
      <w:b/>
      <w:bCs/>
    </w:rPr>
  </w:style>
  <w:style w:type="character" w:styleId="ab">
    <w:name w:val="FollowedHyperlink"/>
    <w:basedOn w:val="a0"/>
    <w:uiPriority w:val="99"/>
    <w:unhideWhenUsed/>
    <w:qFormat/>
    <w:rPr>
      <w:color w:val="0163AF"/>
      <w:u w:val="single"/>
    </w:rPr>
  </w:style>
  <w:style w:type="character" w:styleId="ac">
    <w:name w:val="Hyperlink"/>
    <w:basedOn w:val="a0"/>
    <w:uiPriority w:val="99"/>
    <w:unhideWhenUsed/>
    <w:rPr>
      <w:color w:val="0163AF"/>
      <w:u w:val="single"/>
    </w:rPr>
  </w:style>
  <w:style w:type="table" w:styleId="ad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1">
    <w:name w:val="无间隔1"/>
    <w:link w:val="Char4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4">
    <w:name w:val="无间隔 Char"/>
    <w:basedOn w:val="a0"/>
    <w:link w:val="11"/>
    <w:uiPriority w:val="1"/>
    <w:qFormat/>
    <w:rPr>
      <w:kern w:val="0"/>
      <w:sz w:val="22"/>
    </w:rPr>
  </w:style>
  <w:style w:type="character" w:customStyle="1" w:styleId="Char3">
    <w:name w:val="标题 Char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keyword-span-wrap">
    <w:name w:val="keyword-span-wrap"/>
    <w:basedOn w:val="a0"/>
    <w:qFormat/>
    <w:rPr>
      <w:color w:val="19A97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266</Words>
  <Characters>1520</Characters>
  <Application>Microsoft Office Word</Application>
  <DocSecurity>0</DocSecurity>
  <Lines>12</Lines>
  <Paragraphs>3</Paragraphs>
  <ScaleCrop>false</ScaleCrop>
  <Company>北京今日学易科技有限公司(Zxxk.Com)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北师大版九年级全册物理教案：13.6《安全用电》.docx</dc:title>
  <dc:subject>北师大版九年级全册物理教案：13.6《安全用电》.docx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</cp:lastModifiedBy>
  <cp:revision>14</cp:revision>
  <dcterms:created xsi:type="dcterms:W3CDTF">2017-06-26T01:56:00Z</dcterms:created>
  <dcterms:modified xsi:type="dcterms:W3CDTF">2018-09-23T22:17:00Z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