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4.5.0.0 -->
  <w:body>
    <w:p>
      <w:pPr>
        <w:pStyle w:val="20"/>
        <w:shd w:val="clear" w:color="auto" w:fill="auto"/>
        <w:snapToGrid w:val="0"/>
        <w:spacing w:line="360" w:lineRule="auto"/>
        <w:jc w:val="center"/>
        <w:rPr>
          <w:rFonts w:ascii="Times New Roman" w:eastAsia="宋体" w:hAnsi="Times New Roman" w:cs="宋体"/>
          <w:b/>
          <w:bCs/>
          <w:kern w:val="2"/>
          <w:sz w:val="30"/>
          <w:szCs w:val="30"/>
          <w:lang w:eastAsia="zh-CN"/>
        </w:rPr>
      </w:pPr>
      <w:r>
        <w:rPr>
          <w:rFonts w:ascii="Times New Roman" w:eastAsia="宋体" w:hAnsi="Times New Roman" w:cs="宋体" w:hint="eastAsia"/>
          <w:b/>
          <w:spacing w:val="0"/>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28pt;margin-left:860pt;margin-top:880pt;mso-position-horizontal-relative:page;mso-position-vertical-relative:top-margin-area;position:absolute;width:26pt;z-index:251658240">
            <v:imagedata r:id="rId5" o:title=""/>
          </v:shape>
        </w:pict>
      </w:r>
      <w:bookmarkStart w:id="0" w:name="bookmark0"/>
      <w:r>
        <w:rPr>
          <w:rFonts w:ascii="Times New Roman" w:eastAsia="宋体" w:hAnsi="Times New Roman" w:cs="宋体" w:hint="eastAsia"/>
          <w:b/>
          <w:spacing w:val="0"/>
          <w:sz w:val="30"/>
          <w:szCs w:val="30"/>
        </w:rPr>
        <w:t>第</w:t>
      </w:r>
      <w:r>
        <w:rPr>
          <w:rFonts w:ascii="Times New Roman" w:eastAsia="宋体" w:hAnsi="Times New Roman" w:cs="宋体" w:hint="eastAsia"/>
          <w:b/>
          <w:spacing w:val="0"/>
          <w:sz w:val="30"/>
          <w:szCs w:val="30"/>
          <w:lang w:eastAsia="zh-CN"/>
        </w:rPr>
        <w:t>14</w:t>
      </w:r>
      <w:r>
        <w:rPr>
          <w:rFonts w:ascii="Times New Roman" w:eastAsia="宋体" w:hAnsi="Times New Roman" w:cs="宋体" w:hint="eastAsia"/>
          <w:b/>
          <w:spacing w:val="0"/>
          <w:sz w:val="30"/>
          <w:szCs w:val="30"/>
        </w:rPr>
        <w:t>讲</w:t>
      </w:r>
      <w:r>
        <w:rPr>
          <w:rFonts w:ascii="Times New Roman" w:eastAsia="宋体" w:hAnsi="Times New Roman" w:cs="宋体" w:hint="eastAsia"/>
          <w:b/>
          <w:spacing w:val="0"/>
          <w:sz w:val="30"/>
          <w:szCs w:val="30"/>
          <w:lang w:val="en-US" w:eastAsia="zh-CN"/>
        </w:rPr>
        <w:t xml:space="preserve"> </w:t>
      </w:r>
      <w:bookmarkEnd w:id="0"/>
      <w:r>
        <w:rPr>
          <w:rFonts w:ascii="Times New Roman" w:eastAsia="宋体" w:hAnsi="Times New Roman" w:cs="宋体" w:hint="eastAsia"/>
          <w:b/>
          <w:spacing w:val="0"/>
          <w:sz w:val="30"/>
          <w:szCs w:val="30"/>
          <w:lang w:val="en-US" w:eastAsia="zh-CN"/>
        </w:rPr>
        <w:t>热膨胀 热效率</w:t>
      </w:r>
    </w:p>
    <w:p>
      <w:pPr>
        <w:pStyle w:val="Style1"/>
        <w:spacing w:line="360" w:lineRule="auto"/>
        <w:rPr>
          <w:rFonts w:ascii="Times New Roman" w:hAnsi="Times New Roman" w:cs="宋体"/>
          <w:b/>
          <w:bCs/>
          <w:kern w:val="2"/>
          <w:sz w:val="24"/>
          <w:szCs w:val="24"/>
        </w:rPr>
      </w:pPr>
      <w:r>
        <w:rPr>
          <w:rFonts w:ascii="Times New Roman" w:hAnsi="Times New Roman" w:cs="宋体" w:hint="eastAsia"/>
          <w:sz w:val="21"/>
          <w:szCs w:val="21"/>
        </w:rPr>
        <w:drawing>
          <wp:inline distT="0" distB="0" distL="0" distR="0">
            <wp:extent cx="561975" cy="603885"/>
            <wp:effectExtent l="0" t="0" r="0" b="571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xmlns:r="http://schemas.openxmlformats.org/officeDocument/2006/relationships" r:embed="rId6"/>
                    <a:stretch>
                      <a:fillRect/>
                    </a:stretch>
                  </pic:blipFill>
                  <pic:spPr>
                    <a:xfrm>
                      <a:off x="0" y="0"/>
                      <a:ext cx="561975" cy="603913"/>
                    </a:xfrm>
                    <a:prstGeom prst="rect">
                      <a:avLst/>
                    </a:prstGeom>
                  </pic:spPr>
                </pic:pic>
              </a:graphicData>
            </a:graphic>
          </wp:inline>
        </w:drawing>
      </w:r>
      <w:r>
        <w:rPr>
          <w:rFonts w:ascii="Times New Roman" w:hAnsi="Times New Roman" w:cs="宋体" w:hint="eastAsia"/>
          <w:b/>
          <w:bCs/>
          <w:kern w:val="2"/>
          <w:sz w:val="24"/>
          <w:szCs w:val="24"/>
        </w:rPr>
        <w:t>14.1 学习提要</w:t>
      </w:r>
    </w:p>
    <w:p>
      <w:pPr>
        <w:pStyle w:val="Style1"/>
        <w:spacing w:line="360" w:lineRule="auto"/>
        <w:rPr>
          <w:rFonts w:ascii="Times New Roman" w:hAnsi="Times New Roman" w:cs="宋体"/>
          <w:b/>
          <w:bCs/>
          <w:kern w:val="2"/>
          <w:sz w:val="21"/>
          <w:szCs w:val="21"/>
        </w:rPr>
      </w:pPr>
      <w:r>
        <w:rPr>
          <w:rFonts w:ascii="Times New Roman" w:hAnsi="Times New Roman" w:cs="宋体" w:hint="eastAsia"/>
          <w:b/>
          <w:bCs/>
          <w:kern w:val="2"/>
          <w:sz w:val="24"/>
          <w:szCs w:val="24"/>
        </w:rPr>
        <w:tab/>
      </w:r>
      <w:r>
        <w:rPr>
          <w:rFonts w:ascii="Times New Roman" w:hAnsi="Times New Roman" w:cs="宋体" w:hint="eastAsia"/>
          <w:b/>
          <w:bCs/>
          <w:kern w:val="2"/>
          <w:sz w:val="21"/>
          <w:szCs w:val="21"/>
        </w:rPr>
        <w:t>14.1.1 温度及温度计</w:t>
      </w:r>
    </w:p>
    <w:p>
      <w:pPr>
        <w:pStyle w:val="Style1"/>
        <w:numPr>
          <w:ilvl w:val="0"/>
          <w:numId w:val="1"/>
        </w:numPr>
        <w:spacing w:line="360" w:lineRule="auto"/>
        <w:rPr>
          <w:rFonts w:ascii="Times New Roman" w:hAnsi="Times New Roman" w:cs="宋体"/>
          <w:bCs/>
          <w:kern w:val="2"/>
          <w:sz w:val="21"/>
          <w:szCs w:val="21"/>
        </w:rPr>
      </w:pPr>
      <w:r>
        <w:rPr>
          <w:rFonts w:ascii="Times New Roman" w:hAnsi="Times New Roman" w:cs="宋体" w:hint="eastAsia"/>
          <w:bCs/>
          <w:kern w:val="2"/>
          <w:sz w:val="21"/>
          <w:szCs w:val="21"/>
        </w:rPr>
        <w:t>温度</w:t>
      </w:r>
    </w:p>
    <w:p>
      <w:pPr>
        <w:pStyle w:val="Style1"/>
        <w:spacing w:line="360" w:lineRule="auto"/>
        <w:ind w:firstLine="420"/>
        <w:rPr>
          <w:rFonts w:ascii="Times New Roman" w:hAnsi="Times New Roman" w:cs="宋体"/>
          <w:bCs/>
          <w:kern w:val="2"/>
          <w:sz w:val="21"/>
          <w:szCs w:val="21"/>
        </w:rPr>
      </w:pPr>
      <w:r>
        <w:rPr>
          <w:rFonts w:ascii="Times New Roman" w:hAnsi="Times New Roman" w:cs="宋体" w:hint="eastAsia"/>
          <w:bCs/>
          <w:kern w:val="2"/>
          <w:sz w:val="21"/>
          <w:szCs w:val="21"/>
        </w:rPr>
        <w:t>温度是表示物体冷热程度的物理量。它的国际单位是开尔文，简称开（K）。</w:t>
      </w:r>
    </w:p>
    <w:p>
      <w:pPr>
        <w:pStyle w:val="Style1"/>
        <w:spacing w:line="360" w:lineRule="auto"/>
        <w:rPr>
          <w:rFonts w:ascii="Times New Roman" w:hAnsi="Times New Roman" w:cs="宋体"/>
          <w:bCs/>
          <w:kern w:val="2"/>
          <w:sz w:val="21"/>
          <w:szCs w:val="21"/>
        </w:rPr>
      </w:pPr>
      <w:r>
        <w:rPr>
          <w:rFonts w:ascii="Times New Roman" w:hAnsi="Times New Roman" w:cs="宋体" w:hint="eastAsia"/>
          <w:bCs/>
          <w:kern w:val="2"/>
          <w:sz w:val="21"/>
          <w:szCs w:val="21"/>
        </w:rPr>
        <w:tab/>
      </w:r>
      <w:r>
        <w:rPr>
          <w:rFonts w:ascii="Times New Roman" w:hAnsi="Times New Roman" w:cs="宋体" w:hint="eastAsia"/>
          <w:kern w:val="2"/>
          <w:sz w:val="21"/>
          <w:szCs w:val="21"/>
        </w:rPr>
        <w:t>2</w:t>
      </w:r>
      <w:r>
        <w:rPr>
          <w:rFonts w:ascii="Times New Roman" w:hAnsi="Times New Roman" w:cs="宋体" w:hint="eastAsia"/>
          <w:bCs/>
          <w:kern w:val="2"/>
          <w:sz w:val="21"/>
          <w:szCs w:val="21"/>
        </w:rPr>
        <w:t>. 温度计</w:t>
      </w:r>
    </w:p>
    <w:p>
      <w:pPr>
        <w:pStyle w:val="Style1"/>
        <w:spacing w:line="360" w:lineRule="auto"/>
        <w:ind w:firstLine="435"/>
        <w:rPr>
          <w:rFonts w:ascii="Times New Roman" w:hAnsi="Times New Roman" w:cs="宋体"/>
          <w:bCs/>
          <w:kern w:val="2"/>
          <w:sz w:val="21"/>
          <w:szCs w:val="21"/>
        </w:rPr>
      </w:pPr>
      <w:r>
        <w:rPr>
          <w:rFonts w:ascii="Times New Roman" w:hAnsi="Times New Roman" w:cs="宋体" w:hint="eastAsia"/>
          <w:bCs/>
          <w:kern w:val="2"/>
          <w:sz w:val="21"/>
          <w:szCs w:val="21"/>
        </w:rPr>
        <w:t>温度计是测量温度的仪表。常用的有水银温度计、煤油温度计和酒精温度计。</w:t>
      </w:r>
    </w:p>
    <w:p>
      <w:pPr>
        <w:pStyle w:val="Style1"/>
        <w:numPr>
          <w:ilvl w:val="0"/>
          <w:numId w:val="2"/>
        </w:numPr>
        <w:spacing w:line="360" w:lineRule="auto"/>
        <w:rPr>
          <w:rFonts w:ascii="Times New Roman" w:hAnsi="Times New Roman" w:cs="宋体"/>
          <w:bCs/>
          <w:kern w:val="2"/>
          <w:sz w:val="21"/>
          <w:szCs w:val="21"/>
        </w:rPr>
      </w:pPr>
      <w:r>
        <w:rPr>
          <w:rFonts w:ascii="Times New Roman" w:hAnsi="Times New Roman" w:cs="宋体" w:hint="eastAsia"/>
          <w:bCs/>
          <w:kern w:val="2"/>
          <w:sz w:val="21"/>
          <w:szCs w:val="21"/>
        </w:rPr>
        <w:t>原理：常用温度计是利用液体热长冷缩的性质制成的。</w:t>
      </w:r>
    </w:p>
    <w:p>
      <w:pPr>
        <w:pStyle w:val="Style1"/>
        <w:numPr>
          <w:ilvl w:val="0"/>
          <w:numId w:val="2"/>
        </w:numPr>
        <w:spacing w:line="360" w:lineRule="auto"/>
        <w:rPr>
          <w:rFonts w:ascii="Times New Roman" w:hAnsi="Times New Roman" w:cs="宋体"/>
          <w:bCs/>
          <w:kern w:val="2"/>
          <w:sz w:val="21"/>
          <w:szCs w:val="21"/>
        </w:rPr>
      </w:pPr>
      <w:r>
        <w:rPr>
          <w:rFonts w:ascii="Times New Roman" w:hAnsi="Times New Roman" w:cs="宋体" w:hint="eastAsia"/>
          <w:bCs/>
          <w:kern w:val="2"/>
          <w:sz w:val="21"/>
          <w:szCs w:val="21"/>
        </w:rPr>
        <w:t>温标：温度的测量标准。</w:t>
      </w:r>
    </w:p>
    <w:p>
      <w:pPr>
        <w:pStyle w:val="Style1"/>
        <w:spacing w:line="360" w:lineRule="auto"/>
        <w:ind w:firstLine="435"/>
        <w:rPr>
          <w:rFonts w:ascii="Times New Roman" w:hAnsi="Times New Roman" w:cs="宋体"/>
          <w:bCs/>
          <w:kern w:val="2"/>
          <w:sz w:val="21"/>
          <w:szCs w:val="21"/>
        </w:rPr>
      </w:pPr>
      <w:r>
        <w:rPr>
          <w:rFonts w:ascii="Times New Roman" w:hAnsi="Times New Roman" w:cs="宋体" w:hint="eastAsia"/>
          <w:bCs/>
          <w:kern w:val="2"/>
          <w:sz w:val="21"/>
          <w:szCs w:val="21"/>
        </w:rPr>
        <w:t>摄氏温标的分度法：把一个标准大气压下冰、水混合物的温度规定为零度，记为0℃；一标准大气压下沸水的温度规定为100度，记作100℃；把0℃和100℃分成100等分，每一等分就是1摄氏度。这种分度法还可以扩大到0℃以下和100℃以上。</w:t>
      </w:r>
    </w:p>
    <w:p>
      <w:pPr>
        <w:pStyle w:val="Style1"/>
        <w:spacing w:line="360" w:lineRule="auto"/>
        <w:ind w:firstLine="435"/>
        <w:rPr>
          <w:rFonts w:ascii="Times New Roman" w:hAnsi="Times New Roman" w:cs="宋体"/>
          <w:bCs/>
          <w:kern w:val="2"/>
          <w:sz w:val="21"/>
          <w:szCs w:val="21"/>
        </w:rPr>
      </w:pPr>
      <w:r>
        <w:rPr>
          <w:rFonts w:ascii="Times New Roman" w:hAnsi="Times New Roman" w:cs="宋体" w:hint="eastAsia"/>
          <w:bCs/>
          <w:kern w:val="2"/>
          <w:sz w:val="21"/>
          <w:szCs w:val="21"/>
        </w:rPr>
        <w:t>热力学温标是国际单位制中所采用的的温标，也成为绝对温标，它的单位是开（K）。热力学温标选择-273.15℃为零点，即0K。热力学温标中每1度的大小与摄氏温标每1度的大小相同。通常在计算结果不要求十分精确时，热力学温标和摄氏温度关系可以写成</w:t>
      </w:r>
    </w:p>
    <w:p>
      <w:pPr>
        <w:pStyle w:val="Style1"/>
        <w:spacing w:line="360" w:lineRule="auto"/>
        <w:ind w:firstLine="435"/>
        <w:rPr>
          <w:rFonts w:ascii="Times New Roman" w:hAnsi="Times New Roman" w:cs="宋体"/>
          <w:bCs/>
          <w:kern w:val="2"/>
          <w:sz w:val="21"/>
          <w:szCs w:val="21"/>
          <w:vertAlign w:val="subscript"/>
        </w:rPr>
      </w:pPr>
      <w:r>
        <w:rPr>
          <w:rFonts w:ascii="Times New Roman" w:hAnsi="Times New Roman" w:cs="宋体" w:hint="eastAsia"/>
          <w:bCs/>
          <w:kern w:val="2"/>
          <w:sz w:val="21"/>
          <w:szCs w:val="21"/>
        </w:rPr>
        <w:tab/>
      </w:r>
      <w:r>
        <w:rPr>
          <w:rFonts w:ascii="Times New Roman" w:hAnsi="Times New Roman" w:cs="宋体" w:hint="eastAsia"/>
          <w:bCs/>
          <w:kern w:val="2"/>
          <w:sz w:val="21"/>
          <w:szCs w:val="21"/>
        </w:rPr>
        <w:t xml:space="preserve">                  T = 273 + t</w:t>
      </w:r>
      <w:r>
        <w:rPr>
          <w:rFonts w:ascii="Times New Roman" w:hAnsi="Times New Roman" w:cs="宋体" w:hint="eastAsia"/>
          <w:bCs/>
          <w:kern w:val="2"/>
          <w:sz w:val="21"/>
          <w:szCs w:val="21"/>
          <w:vertAlign w:val="subscript"/>
        </w:rPr>
        <w:t>0</w:t>
      </w:r>
    </w:p>
    <w:p>
      <w:pPr>
        <w:pStyle w:val="Style1"/>
        <w:numPr>
          <w:ilvl w:val="0"/>
          <w:numId w:val="2"/>
        </w:numPr>
        <w:spacing w:line="360" w:lineRule="auto"/>
        <w:rPr>
          <w:rFonts w:ascii="Times New Roman" w:hAnsi="Times New Roman" w:cs="宋体"/>
          <w:bCs/>
          <w:kern w:val="2"/>
          <w:sz w:val="21"/>
          <w:szCs w:val="21"/>
        </w:rPr>
      </w:pPr>
      <w:r>
        <w:rPr>
          <w:rFonts w:ascii="Times New Roman" w:hAnsi="Times New Roman" w:cs="宋体" w:hint="eastAsia"/>
          <w:bCs/>
          <w:kern w:val="2"/>
          <w:sz w:val="21"/>
          <w:szCs w:val="21"/>
        </w:rPr>
        <w:t>正确使用温度计的方法：①不能超过温度计的测量范围；②温度计的玻璃泡要与被测物体充分接触；③不能将温度计从被测物体中拿出来读数；④读数时视线要与温度内液面相平。</w:t>
      </w:r>
    </w:p>
    <w:p>
      <w:pPr>
        <w:pStyle w:val="Style1"/>
        <w:numPr>
          <w:ilvl w:val="0"/>
          <w:numId w:val="2"/>
        </w:numPr>
        <w:spacing w:line="360" w:lineRule="auto"/>
        <w:rPr>
          <w:rFonts w:ascii="Times New Roman" w:hAnsi="Times New Roman" w:cs="宋体"/>
          <w:bCs/>
          <w:kern w:val="2"/>
          <w:sz w:val="21"/>
          <w:szCs w:val="21"/>
        </w:rPr>
      </w:pPr>
      <w:r>
        <w:rPr>
          <w:rFonts w:ascii="Times New Roman" w:hAnsi="Times New Roman" w:cs="宋体" w:hint="eastAsia"/>
          <w:bCs/>
          <w:kern w:val="2"/>
          <w:sz w:val="21"/>
          <w:szCs w:val="21"/>
        </w:rPr>
        <w:t>体温计的特点：①刻度范围为35~42℃；②最小分度值为0.1℃；③可以离开人体读数，读数后要将水银柱甩回到玻璃泡内。</w:t>
      </w:r>
    </w:p>
    <w:p>
      <w:pPr>
        <w:pStyle w:val="Style1"/>
        <w:spacing w:line="360" w:lineRule="auto"/>
        <w:ind w:firstLine="480" w:firstLineChars="200"/>
        <w:rPr>
          <w:rFonts w:ascii="Times New Roman" w:hAnsi="Times New Roman" w:cs="宋体"/>
          <w:b/>
          <w:bCs/>
          <w:kern w:val="2"/>
          <w:sz w:val="21"/>
          <w:szCs w:val="21"/>
        </w:rPr>
      </w:pPr>
      <w:r>
        <w:rPr>
          <w:rFonts w:ascii="Times New Roman" w:hAnsi="Times New Roman" w:cs="宋体" w:hint="eastAsia"/>
          <w:b/>
          <w:bCs/>
          <w:kern w:val="2"/>
          <w:sz w:val="21"/>
          <w:szCs w:val="21"/>
        </w:rPr>
        <w:t>14.1.2  热膨胀</w:t>
      </w:r>
    </w:p>
    <w:p>
      <w:pPr>
        <w:pStyle w:val="Style1"/>
        <w:spacing w:line="360" w:lineRule="auto"/>
        <w:ind w:firstLine="480" w:firstLineChars="200"/>
        <w:rPr>
          <w:rFonts w:ascii="Times New Roman" w:hAnsi="Times New Roman" w:cs="宋体"/>
          <w:bCs/>
          <w:kern w:val="2"/>
          <w:sz w:val="21"/>
          <w:szCs w:val="21"/>
        </w:rPr>
      </w:pPr>
      <w:r>
        <w:rPr>
          <w:rFonts w:ascii="Times New Roman" w:hAnsi="Times New Roman" w:cs="宋体" w:hint="eastAsia"/>
          <w:bCs/>
          <w:kern w:val="2"/>
          <w:sz w:val="21"/>
          <w:szCs w:val="21"/>
        </w:rPr>
        <w:t>1.物体热膨胀的一般规律</w:t>
      </w:r>
    </w:p>
    <w:p>
      <w:pPr>
        <w:pStyle w:val="Style1"/>
        <w:spacing w:line="360" w:lineRule="auto"/>
        <w:ind w:firstLine="480" w:firstLineChars="200"/>
        <w:rPr>
          <w:rFonts w:ascii="Times New Roman" w:hAnsi="Times New Roman" w:cs="宋体"/>
          <w:bCs/>
          <w:kern w:val="2"/>
          <w:sz w:val="21"/>
          <w:szCs w:val="21"/>
        </w:rPr>
      </w:pPr>
      <w:r>
        <w:rPr>
          <w:rFonts w:ascii="Times New Roman" w:hAnsi="Times New Roman" w:cs="宋体" w:hint="eastAsia"/>
          <w:bCs/>
          <w:kern w:val="2"/>
          <w:sz w:val="21"/>
          <w:szCs w:val="21"/>
        </w:rPr>
        <w:t>物体在温度升高时，其体积（或面积、长度）增加的现象叫做热膨胀。大多数物质在温度升高时，体积（或面积、长度）增加。在相同条件下，固体膨胀得最小，液体膨胀得较大，气体膨胀得最大。</w:t>
      </w:r>
    </w:p>
    <w:p>
      <w:pPr>
        <w:pStyle w:val="Style1"/>
        <w:numPr>
          <w:ilvl w:val="0"/>
          <w:numId w:val="1"/>
        </w:numPr>
        <w:spacing w:line="360" w:lineRule="auto"/>
        <w:rPr>
          <w:rFonts w:ascii="Times New Roman" w:hAnsi="Times New Roman" w:cs="宋体"/>
          <w:bCs/>
          <w:kern w:val="2"/>
          <w:sz w:val="21"/>
          <w:szCs w:val="21"/>
        </w:rPr>
      </w:pPr>
      <w:r>
        <w:rPr>
          <w:rFonts w:ascii="Times New Roman" w:hAnsi="Times New Roman" w:cs="宋体" w:hint="eastAsia"/>
          <w:bCs/>
          <w:kern w:val="2"/>
          <w:sz w:val="21"/>
          <w:szCs w:val="21"/>
        </w:rPr>
        <w:t>反常膨胀规律</w:t>
      </w:r>
    </w:p>
    <w:p>
      <w:pPr>
        <w:pStyle w:val="Style1"/>
        <w:spacing w:line="360" w:lineRule="auto"/>
        <w:ind w:firstLine="480" w:firstLineChars="200"/>
        <w:rPr>
          <w:rFonts w:ascii="Times New Roman" w:hAnsi="Times New Roman"/>
          <w:sz w:val="21"/>
        </w:rPr>
      </w:pPr>
      <w:r>
        <w:rPr>
          <w:rFonts w:ascii="Times New Roman" w:hAnsi="Times New Roman" w:cs="宋体" w:hint="eastAsia"/>
          <w:bCs/>
          <w:kern w:val="2"/>
          <w:sz w:val="21"/>
          <w:szCs w:val="21"/>
        </w:rPr>
        <w:t>少数物质在一定温度范围内（例如在0℃~4℃之间）温度升高时体积反而减小，这种现</w:t>
      </w:r>
      <w:bookmarkStart w:id="1" w:name="_GoBack"/>
      <w:bookmarkEnd w:id="1"/>
      <w:r>
        <w:rPr>
          <w:rFonts w:ascii="Times New Roman" w:hAnsi="Times New Roman" w:cs="宋体" w:hint="eastAsia"/>
          <w:bCs/>
          <w:kern w:val="2"/>
          <w:sz w:val="21"/>
          <w:szCs w:val="21"/>
        </w:rPr>
        <w:t>象叫做反常膨胀现象。水、锑、铋、灰铸铁等都有反常膨胀的现象。</w:t>
      </w:r>
    </w:p>
    <w:p>
      <w:pPr>
        <w:pStyle w:val="Style1"/>
        <w:numPr>
          <w:ilvl w:val="0"/>
          <w:numId w:val="1"/>
        </w:numPr>
        <w:spacing w:line="360" w:lineRule="auto"/>
      </w:pPr>
      <w:r>
        <w:rPr>
          <w:rFonts w:hint="eastAsia"/>
        </w:rPr>
        <w:t>热膨胀在技术上的意义</w:t>
      </w:r>
    </w:p>
    <w:p>
      <w:pPr>
        <w:pStyle w:val="Style1"/>
        <w:numPr>
          <w:ilvl w:val="0"/>
          <w:numId w:val="3"/>
        </w:numPr>
        <w:spacing w:line="360" w:lineRule="auto"/>
      </w:pPr>
      <w:r>
        <w:rPr>
          <w:rFonts w:hint="eastAsia"/>
        </w:rPr>
        <w:t>固体在温度改变的时候，膨胀或收缩虽然很小，但当热膨胀受到阻碍时，产生的力却很大。</w:t>
      </w:r>
    </w:p>
    <w:p>
      <w:pPr>
        <w:pStyle w:val="Style1"/>
        <w:numPr>
          <w:ilvl w:val="0"/>
          <w:numId w:val="3"/>
        </w:numPr>
        <w:spacing w:line="360" w:lineRule="auto"/>
      </w:pPr>
      <w:r>
        <w:rPr>
          <w:rFonts w:hint="eastAsia"/>
        </w:rPr>
        <w:t>利用不同材料在相同条件下的热膨胀不同制成双金属片，在自动控制上能够发挥很大的作用。双金属片由两种大小相同而热膨胀系数不同的金属片（如铁片、铜片）铆在一起做成。由于铜的热膨胀系数比铁大，当加热双金属片时，虽然升高的温度相同，但铜片的伸长量大，于是双金属片向铁片一侧弯曲。待冷却后，双金属片又恢复平直。图14-1所示，双金属片在温度自动控制装置中的应用，玻璃罩内温度变化引起双金属片弯曲程度的变化，从而达到控制电路通断的目的。</w:t>
      </w:r>
    </w:p>
    <w:p>
      <w:pPr>
        <w:pStyle w:val="Style1"/>
        <w:numPr>
          <w:ilvl w:val="0"/>
          <w:numId w:val="3"/>
        </w:numPr>
        <w:spacing w:line="360" w:lineRule="auto"/>
      </w:pPr>
      <w:r>
        <w:rPr>
          <w:rFonts w:hint="eastAsia"/>
        </w:rPr>
        <w:t>各种仪器、机器、建筑物通常都是用不同材料组合制成，选择材料时应考虑各种材料的热膨胀是否相同。</w:t>
      </w:r>
    </w:p>
    <w:p>
      <w:pPr>
        <w:pStyle w:val="Style1"/>
        <w:spacing w:line="360" w:lineRule="auto"/>
        <w:ind w:firstLine="480" w:firstLineChars="200"/>
        <w:jc w:val="center"/>
        <w:rPr>
          <w:rFonts w:ascii="Times New Roman" w:hAnsi="Times New Roman"/>
          <w:sz w:val="21"/>
        </w:rPr>
      </w:pPr>
      <w:r>
        <w:drawing>
          <wp:inline distT="0" distB="0" distL="0" distR="0">
            <wp:extent cx="2095500" cy="154305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xmlns:r="http://schemas.openxmlformats.org/officeDocument/2006/relationships" r:embed="rId7"/>
                    <a:stretch>
                      <a:fillRect/>
                    </a:stretch>
                  </pic:blipFill>
                  <pic:spPr>
                    <a:xfrm>
                      <a:off x="0" y="0"/>
                      <a:ext cx="2095500" cy="1543050"/>
                    </a:xfrm>
                    <a:prstGeom prst="rect">
                      <a:avLst/>
                    </a:prstGeom>
                  </pic:spPr>
                </pic:pic>
              </a:graphicData>
            </a:graphic>
          </wp:inline>
        </w:drawing>
      </w:r>
    </w:p>
    <w:p>
      <w:pPr>
        <w:pStyle w:val="Style1"/>
        <w:spacing w:line="360" w:lineRule="auto"/>
        <w:ind w:firstLine="480" w:firstLineChars="200"/>
        <w:rPr>
          <w:rFonts w:ascii="Times New Roman" w:hAnsi="Times New Roman" w:cs="宋体"/>
          <w:b/>
          <w:bCs/>
          <w:kern w:val="2"/>
          <w:sz w:val="21"/>
          <w:szCs w:val="21"/>
        </w:rPr>
      </w:pPr>
      <w:r>
        <w:rPr>
          <w:rFonts w:ascii="Times New Roman" w:hAnsi="Times New Roman" w:cs="宋体" w:hint="eastAsia"/>
          <w:b/>
          <w:bCs/>
          <w:kern w:val="2"/>
          <w:sz w:val="21"/>
          <w:szCs w:val="21"/>
        </w:rPr>
        <w:t>14.1.3  热传递</w:t>
      </w:r>
    </w:p>
    <w:p>
      <w:pPr>
        <w:pStyle w:val="Style1"/>
        <w:spacing w:line="360" w:lineRule="auto"/>
        <w:ind w:firstLine="480" w:firstLineChars="200"/>
        <w:rPr>
          <w:rFonts w:ascii="Times New Roman" w:hAnsi="Times New Roman" w:cs="宋体"/>
          <w:bCs/>
          <w:kern w:val="2"/>
          <w:sz w:val="21"/>
          <w:szCs w:val="21"/>
        </w:rPr>
      </w:pPr>
      <w:r>
        <w:rPr>
          <w:rFonts w:ascii="Times New Roman" w:hAnsi="Times New Roman" w:cs="宋体" w:hint="eastAsia"/>
          <w:bCs/>
          <w:kern w:val="2"/>
          <w:sz w:val="21"/>
          <w:szCs w:val="21"/>
        </w:rPr>
        <w:t>1.热传递</w:t>
      </w:r>
    </w:p>
    <w:p>
      <w:pPr>
        <w:pStyle w:val="Style1"/>
        <w:spacing w:line="360" w:lineRule="auto"/>
        <w:ind w:firstLine="480" w:firstLineChars="200"/>
        <w:rPr>
          <w:rFonts w:ascii="Times New Roman" w:hAnsi="Times New Roman" w:cs="宋体"/>
          <w:bCs/>
          <w:kern w:val="2"/>
          <w:sz w:val="21"/>
          <w:szCs w:val="21"/>
        </w:rPr>
      </w:pPr>
      <w:r>
        <w:rPr>
          <w:rFonts w:ascii="Times New Roman" w:hAnsi="Times New Roman" w:cs="宋体" w:hint="eastAsia"/>
          <w:bCs/>
          <w:kern w:val="2"/>
          <w:sz w:val="21"/>
          <w:szCs w:val="21"/>
        </w:rPr>
        <w:t>热可以从温度高的物体传到温度低的物体，或者从物体的高温部分传到低温部分。这种现象叫做热传递。</w:t>
      </w:r>
    </w:p>
    <w:p>
      <w:pPr>
        <w:pStyle w:val="Style1"/>
        <w:spacing w:line="360" w:lineRule="auto"/>
        <w:ind w:firstLine="480" w:firstLineChars="200"/>
        <w:rPr>
          <w:rFonts w:ascii="Times New Roman" w:hAnsi="Times New Roman" w:cs="宋体"/>
          <w:bCs/>
          <w:kern w:val="2"/>
          <w:sz w:val="21"/>
          <w:szCs w:val="21"/>
        </w:rPr>
      </w:pPr>
      <w:r>
        <w:rPr>
          <w:rFonts w:ascii="Times New Roman" w:hAnsi="Times New Roman" w:cs="宋体" w:hint="eastAsia"/>
          <w:bCs/>
          <w:kern w:val="2"/>
          <w:sz w:val="21"/>
          <w:szCs w:val="21"/>
        </w:rPr>
        <w:t>2.热传递的条件</w:t>
      </w:r>
    </w:p>
    <w:p>
      <w:pPr>
        <w:pStyle w:val="Style1"/>
        <w:spacing w:line="360" w:lineRule="auto"/>
        <w:ind w:firstLine="480" w:firstLineChars="200"/>
        <w:rPr>
          <w:rFonts w:ascii="Times New Roman" w:hAnsi="Times New Roman" w:cs="宋体"/>
          <w:bCs/>
          <w:kern w:val="2"/>
          <w:sz w:val="21"/>
          <w:szCs w:val="21"/>
        </w:rPr>
      </w:pPr>
      <w:r>
        <w:rPr>
          <w:rFonts w:ascii="Times New Roman" w:hAnsi="Times New Roman" w:cs="宋体" w:hint="eastAsia"/>
          <w:bCs/>
          <w:kern w:val="2"/>
          <w:sz w:val="21"/>
          <w:szCs w:val="21"/>
        </w:rPr>
        <w:t>只要物体之间或同一物体的不同部分存在温度差就会有热传递发生，并且一直持续到温度相同时为止。</w:t>
      </w:r>
    </w:p>
    <w:p>
      <w:pPr>
        <w:pStyle w:val="Style1"/>
        <w:spacing w:line="360" w:lineRule="auto"/>
        <w:ind w:firstLine="480" w:firstLineChars="200"/>
        <w:rPr>
          <w:rFonts w:ascii="Times New Roman" w:hAnsi="Times New Roman" w:cs="宋体"/>
          <w:bCs/>
          <w:kern w:val="2"/>
          <w:sz w:val="21"/>
          <w:szCs w:val="21"/>
        </w:rPr>
      </w:pPr>
      <w:r>
        <w:rPr>
          <w:rFonts w:ascii="Times New Roman" w:hAnsi="Times New Roman" w:cs="宋体" w:hint="eastAsia"/>
          <w:bCs/>
          <w:kern w:val="2"/>
          <w:sz w:val="21"/>
          <w:szCs w:val="21"/>
        </w:rPr>
        <w:t>3.热传递的方式</w:t>
      </w:r>
    </w:p>
    <w:p>
      <w:pPr>
        <w:pStyle w:val="Style1"/>
        <w:spacing w:line="360" w:lineRule="auto"/>
        <w:ind w:firstLine="480" w:firstLineChars="200"/>
        <w:rPr>
          <w:rFonts w:ascii="Times New Roman" w:hAnsi="Times New Roman" w:cs="宋体"/>
          <w:bCs/>
          <w:kern w:val="2"/>
          <w:sz w:val="21"/>
          <w:szCs w:val="21"/>
        </w:rPr>
      </w:pPr>
      <w:r>
        <w:rPr>
          <w:rFonts w:ascii="Times New Roman" w:hAnsi="Times New Roman" w:cs="宋体"/>
          <w:bCs/>
          <w:kern w:val="2"/>
          <w:sz w:val="21"/>
          <w:szCs w:val="21"/>
        </w:rPr>
        <w:t>热传递的方式有传导</w:t>
      </w:r>
      <w:r>
        <w:rPr>
          <w:rFonts w:ascii="Times New Roman" w:hAnsi="Times New Roman" w:cs="宋体" w:hint="eastAsia"/>
          <w:bCs/>
          <w:kern w:val="2"/>
          <w:sz w:val="21"/>
          <w:szCs w:val="21"/>
        </w:rPr>
        <w:t>、</w:t>
      </w:r>
      <w:r>
        <w:rPr>
          <w:rFonts w:ascii="Times New Roman" w:hAnsi="Times New Roman" w:cs="宋体"/>
          <w:bCs/>
          <w:kern w:val="2"/>
          <w:sz w:val="21"/>
          <w:szCs w:val="21"/>
        </w:rPr>
        <w:t>对流和辐射三种</w:t>
      </w:r>
      <w:r>
        <w:rPr>
          <w:rFonts w:ascii="Times New Roman" w:hAnsi="Times New Roman" w:cs="宋体" w:hint="eastAsia"/>
          <w:bCs/>
          <w:kern w:val="2"/>
          <w:sz w:val="21"/>
          <w:szCs w:val="21"/>
        </w:rPr>
        <w:t>，</w:t>
      </w:r>
      <w:r>
        <w:rPr>
          <w:rFonts w:ascii="Times New Roman" w:hAnsi="Times New Roman" w:cs="宋体"/>
          <w:bCs/>
          <w:kern w:val="2"/>
          <w:sz w:val="21"/>
          <w:szCs w:val="21"/>
        </w:rPr>
        <w:t>见表</w:t>
      </w:r>
      <w:r>
        <w:rPr>
          <w:rFonts w:ascii="Times New Roman" w:hAnsi="Times New Roman" w:cs="宋体" w:hint="eastAsia"/>
          <w:bCs/>
          <w:kern w:val="2"/>
          <w:sz w:val="21"/>
          <w:szCs w:val="21"/>
        </w:rPr>
        <w:t>14-1.</w:t>
      </w:r>
    </w:p>
    <w:tbl>
      <w:tblPr>
        <w:tblStyle w:val="TableGrid"/>
        <w:tblW w:w="854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02"/>
        <w:gridCol w:w="1234"/>
        <w:gridCol w:w="2136"/>
        <w:gridCol w:w="2136"/>
        <w:gridCol w:w="2136"/>
      </w:tblGrid>
      <w:tr>
        <w:tblPrEx>
          <w:tblW w:w="854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671"/>
        </w:trPr>
        <w:tc>
          <w:tcPr>
            <w:tcW w:w="2136" w:type="dxa"/>
            <w:gridSpan w:val="2"/>
            <w:tcBorders>
              <w:tl2br w:val="single" w:sz="4" w:space="0" w:color="auto"/>
            </w:tcBorders>
            <w:shd w:val="clear" w:color="auto" w:fill="auto"/>
          </w:tcPr>
          <w:p>
            <w:pPr>
              <w:pStyle w:val="Style1"/>
              <w:spacing w:line="360" w:lineRule="auto"/>
              <w:jc w:val="center"/>
              <w:rPr>
                <w:rFonts w:ascii="Times New Roman" w:hAnsi="Times New Roman" w:cs="宋体"/>
                <w:bCs/>
                <w:kern w:val="2"/>
                <w:sz w:val="21"/>
                <w:szCs w:val="21"/>
              </w:rPr>
            </w:pPr>
            <w:r>
              <w:rPr>
                <w:rFonts w:ascii="Times New Roman" w:hAnsi="Times New Roman" w:cs="宋体" w:hint="eastAsia"/>
                <w:bCs/>
                <w:kern w:val="2"/>
                <w:sz w:val="21"/>
                <w:szCs w:val="21"/>
              </w:rPr>
              <w:t xml:space="preserve">         方式</w:t>
            </w:r>
          </w:p>
        </w:tc>
        <w:tc>
          <w:tcPr>
            <w:tcW w:w="2136" w:type="dxa"/>
            <w:vAlign w:val="center"/>
          </w:tcPr>
          <w:p>
            <w:pPr>
              <w:pStyle w:val="Style1"/>
              <w:spacing w:line="360" w:lineRule="auto"/>
              <w:jc w:val="center"/>
              <w:rPr>
                <w:rFonts w:ascii="Times New Roman" w:hAnsi="Times New Roman" w:cs="宋体"/>
                <w:bCs/>
                <w:kern w:val="2"/>
                <w:sz w:val="21"/>
                <w:szCs w:val="21"/>
              </w:rPr>
            </w:pPr>
            <w:r>
              <w:rPr>
                <w:rFonts w:ascii="Times New Roman" w:hAnsi="Times New Roman" w:cs="宋体"/>
                <w:bCs/>
                <w:kern w:val="2"/>
                <w:sz w:val="21"/>
                <w:szCs w:val="21"/>
              </w:rPr>
              <w:t>传导</w:t>
            </w:r>
          </w:p>
        </w:tc>
        <w:tc>
          <w:tcPr>
            <w:tcW w:w="2136" w:type="dxa"/>
            <w:vAlign w:val="center"/>
          </w:tcPr>
          <w:p>
            <w:pPr>
              <w:pStyle w:val="Style1"/>
              <w:spacing w:line="360" w:lineRule="auto"/>
              <w:jc w:val="center"/>
              <w:rPr>
                <w:rFonts w:ascii="Times New Roman" w:hAnsi="Times New Roman" w:cs="宋体"/>
                <w:bCs/>
                <w:kern w:val="2"/>
                <w:sz w:val="21"/>
                <w:szCs w:val="21"/>
              </w:rPr>
            </w:pPr>
            <w:r>
              <w:rPr>
                <w:rFonts w:ascii="Times New Roman" w:hAnsi="Times New Roman" w:cs="宋体"/>
                <w:bCs/>
                <w:kern w:val="2"/>
                <w:sz w:val="21"/>
                <w:szCs w:val="21"/>
              </w:rPr>
              <w:t>对流</w:t>
            </w:r>
          </w:p>
        </w:tc>
        <w:tc>
          <w:tcPr>
            <w:tcW w:w="2136" w:type="dxa"/>
            <w:vAlign w:val="center"/>
          </w:tcPr>
          <w:p>
            <w:pPr>
              <w:pStyle w:val="Style1"/>
              <w:spacing w:line="360" w:lineRule="auto"/>
              <w:jc w:val="center"/>
              <w:rPr>
                <w:rFonts w:ascii="Times New Roman" w:hAnsi="Times New Roman" w:cs="宋体"/>
                <w:bCs/>
                <w:kern w:val="2"/>
                <w:sz w:val="21"/>
                <w:szCs w:val="21"/>
              </w:rPr>
            </w:pPr>
            <w:r>
              <w:rPr>
                <w:rFonts w:ascii="Times New Roman" w:hAnsi="Times New Roman" w:cs="宋体"/>
                <w:bCs/>
                <w:kern w:val="2"/>
                <w:sz w:val="21"/>
                <w:szCs w:val="21"/>
              </w:rPr>
              <w:t>辐射</w:t>
            </w:r>
          </w:p>
        </w:tc>
      </w:tr>
      <w:tr>
        <w:tblPrEx>
          <w:tblW w:w="8544" w:type="dxa"/>
          <w:tblInd w:w="0" w:type="dxa"/>
          <w:tblLayout w:type="fixed"/>
          <w:tblCellMar>
            <w:top w:w="0" w:type="dxa"/>
            <w:left w:w="108" w:type="dxa"/>
            <w:bottom w:w="0" w:type="dxa"/>
            <w:right w:w="108" w:type="dxa"/>
          </w:tblCellMar>
        </w:tblPrEx>
        <w:trPr>
          <w:trHeight w:val="485"/>
        </w:trPr>
        <w:tc>
          <w:tcPr>
            <w:tcW w:w="902" w:type="dxa"/>
            <w:vMerge w:val="restart"/>
            <w:vAlign w:val="center"/>
          </w:tcPr>
          <w:p>
            <w:pPr>
              <w:pStyle w:val="Style1"/>
              <w:spacing w:line="360" w:lineRule="auto"/>
              <w:jc w:val="center"/>
              <w:rPr>
                <w:rFonts w:ascii="Times New Roman" w:hAnsi="Times New Roman" w:cs="宋体"/>
                <w:bCs/>
                <w:kern w:val="2"/>
                <w:sz w:val="21"/>
                <w:szCs w:val="21"/>
              </w:rPr>
            </w:pPr>
            <w:r>
              <w:rPr>
                <w:rFonts w:ascii="Times New Roman" w:hAnsi="Times New Roman" w:cs="宋体"/>
                <w:bCs/>
                <w:kern w:val="2"/>
                <w:sz w:val="21"/>
                <w:szCs w:val="21"/>
              </w:rPr>
              <w:t>区别</w:t>
            </w:r>
          </w:p>
        </w:tc>
        <w:tc>
          <w:tcPr>
            <w:tcW w:w="1234" w:type="dxa"/>
            <w:vAlign w:val="center"/>
          </w:tcPr>
          <w:p>
            <w:pPr>
              <w:pStyle w:val="Style1"/>
              <w:spacing w:line="360" w:lineRule="auto"/>
              <w:jc w:val="center"/>
              <w:rPr>
                <w:rFonts w:ascii="Times New Roman" w:hAnsi="Times New Roman" w:cs="宋体"/>
                <w:bCs/>
                <w:kern w:val="2"/>
                <w:sz w:val="21"/>
                <w:szCs w:val="21"/>
              </w:rPr>
            </w:pPr>
            <w:r>
              <w:rPr>
                <w:rFonts w:ascii="Times New Roman" w:hAnsi="Times New Roman" w:cs="宋体"/>
                <w:bCs/>
                <w:kern w:val="2"/>
                <w:sz w:val="21"/>
                <w:szCs w:val="21"/>
              </w:rPr>
              <w:t>传热特点</w:t>
            </w:r>
          </w:p>
        </w:tc>
        <w:tc>
          <w:tcPr>
            <w:tcW w:w="2136" w:type="dxa"/>
            <w:vAlign w:val="center"/>
          </w:tcPr>
          <w:p>
            <w:pPr>
              <w:pStyle w:val="Style1"/>
              <w:spacing w:line="360" w:lineRule="auto"/>
              <w:jc w:val="center"/>
              <w:rPr>
                <w:rFonts w:ascii="Times New Roman" w:hAnsi="Times New Roman" w:cs="宋体"/>
                <w:bCs/>
                <w:kern w:val="2"/>
                <w:sz w:val="21"/>
                <w:szCs w:val="21"/>
              </w:rPr>
            </w:pPr>
            <w:r>
              <w:rPr>
                <w:rFonts w:ascii="Times New Roman" w:hAnsi="Times New Roman" w:cs="宋体"/>
                <w:bCs/>
                <w:kern w:val="2"/>
                <w:sz w:val="21"/>
                <w:szCs w:val="21"/>
              </w:rPr>
              <w:t>热沿物体传导</w:t>
            </w:r>
          </w:p>
        </w:tc>
        <w:tc>
          <w:tcPr>
            <w:tcW w:w="2136" w:type="dxa"/>
            <w:vAlign w:val="center"/>
          </w:tcPr>
          <w:p>
            <w:pPr>
              <w:pStyle w:val="Style1"/>
              <w:spacing w:line="360" w:lineRule="auto"/>
              <w:jc w:val="center"/>
              <w:rPr>
                <w:rFonts w:ascii="Times New Roman" w:hAnsi="Times New Roman" w:cs="宋体"/>
                <w:bCs/>
                <w:kern w:val="2"/>
                <w:sz w:val="21"/>
                <w:szCs w:val="21"/>
              </w:rPr>
            </w:pPr>
            <w:r>
              <w:rPr>
                <w:rFonts w:ascii="Times New Roman" w:hAnsi="Times New Roman" w:cs="宋体"/>
                <w:bCs/>
                <w:kern w:val="2"/>
                <w:sz w:val="21"/>
                <w:szCs w:val="21"/>
              </w:rPr>
              <w:t>靠物质流动传热</w:t>
            </w:r>
          </w:p>
        </w:tc>
        <w:tc>
          <w:tcPr>
            <w:tcW w:w="2136" w:type="dxa"/>
            <w:vAlign w:val="center"/>
          </w:tcPr>
          <w:p>
            <w:pPr>
              <w:pStyle w:val="Style1"/>
              <w:spacing w:line="360" w:lineRule="auto"/>
              <w:jc w:val="center"/>
              <w:rPr>
                <w:rFonts w:ascii="Times New Roman" w:hAnsi="Times New Roman" w:cs="宋体"/>
                <w:bCs/>
                <w:kern w:val="2"/>
                <w:sz w:val="21"/>
                <w:szCs w:val="21"/>
              </w:rPr>
            </w:pPr>
            <w:r>
              <w:rPr>
                <w:rFonts w:ascii="Times New Roman" w:hAnsi="Times New Roman" w:cs="宋体"/>
                <w:bCs/>
                <w:kern w:val="2"/>
                <w:sz w:val="21"/>
                <w:szCs w:val="21"/>
              </w:rPr>
              <w:t>沿直线传热</w:t>
            </w:r>
          </w:p>
        </w:tc>
      </w:tr>
      <w:tr>
        <w:tblPrEx>
          <w:tblW w:w="8544" w:type="dxa"/>
          <w:tblInd w:w="0" w:type="dxa"/>
          <w:tblLayout w:type="fixed"/>
          <w:tblCellMar>
            <w:top w:w="0" w:type="dxa"/>
            <w:left w:w="108" w:type="dxa"/>
            <w:bottom w:w="0" w:type="dxa"/>
            <w:right w:w="108" w:type="dxa"/>
          </w:tblCellMar>
        </w:tblPrEx>
        <w:trPr>
          <w:trHeight w:val="1027"/>
        </w:trPr>
        <w:tc>
          <w:tcPr>
            <w:tcW w:w="902" w:type="dxa"/>
            <w:vMerge/>
            <w:vAlign w:val="center"/>
          </w:tcPr>
          <w:p>
            <w:pPr>
              <w:pStyle w:val="Style1"/>
              <w:spacing w:line="360" w:lineRule="auto"/>
              <w:jc w:val="center"/>
              <w:rPr>
                <w:rFonts w:ascii="Times New Roman" w:hAnsi="Times New Roman" w:cs="宋体"/>
                <w:bCs/>
                <w:kern w:val="2"/>
                <w:sz w:val="21"/>
                <w:szCs w:val="21"/>
              </w:rPr>
            </w:pPr>
          </w:p>
        </w:tc>
        <w:tc>
          <w:tcPr>
            <w:tcW w:w="1234" w:type="dxa"/>
            <w:vAlign w:val="center"/>
          </w:tcPr>
          <w:p>
            <w:pPr>
              <w:pStyle w:val="Style1"/>
              <w:spacing w:line="360" w:lineRule="auto"/>
              <w:jc w:val="center"/>
              <w:rPr>
                <w:rFonts w:ascii="Times New Roman" w:hAnsi="Times New Roman" w:cs="宋体"/>
                <w:bCs/>
                <w:kern w:val="2"/>
                <w:sz w:val="21"/>
                <w:szCs w:val="21"/>
              </w:rPr>
            </w:pPr>
            <w:r>
              <w:rPr>
                <w:rFonts w:ascii="Times New Roman" w:hAnsi="Times New Roman" w:cs="宋体"/>
                <w:bCs/>
                <w:kern w:val="2"/>
                <w:sz w:val="21"/>
                <w:szCs w:val="21"/>
              </w:rPr>
              <w:t>媒介物质</w:t>
            </w:r>
          </w:p>
        </w:tc>
        <w:tc>
          <w:tcPr>
            <w:tcW w:w="2136" w:type="dxa"/>
            <w:vAlign w:val="center"/>
          </w:tcPr>
          <w:p>
            <w:pPr>
              <w:pStyle w:val="Style1"/>
              <w:spacing w:line="360" w:lineRule="auto"/>
              <w:jc w:val="center"/>
              <w:rPr>
                <w:rFonts w:ascii="Times New Roman" w:hAnsi="Times New Roman" w:cs="宋体"/>
                <w:bCs/>
                <w:kern w:val="2"/>
                <w:sz w:val="21"/>
                <w:szCs w:val="21"/>
              </w:rPr>
            </w:pPr>
            <w:r>
              <w:rPr>
                <w:rFonts w:ascii="Times New Roman" w:hAnsi="Times New Roman" w:cs="宋体"/>
                <w:bCs/>
                <w:kern w:val="2"/>
                <w:sz w:val="21"/>
                <w:szCs w:val="21"/>
              </w:rPr>
              <w:t>固体传热的主要方式</w:t>
            </w:r>
          </w:p>
        </w:tc>
        <w:tc>
          <w:tcPr>
            <w:tcW w:w="2136" w:type="dxa"/>
            <w:vAlign w:val="center"/>
          </w:tcPr>
          <w:p>
            <w:pPr>
              <w:pStyle w:val="Style1"/>
              <w:spacing w:line="360" w:lineRule="auto"/>
              <w:jc w:val="center"/>
              <w:rPr>
                <w:rFonts w:ascii="Times New Roman" w:hAnsi="Times New Roman" w:cs="宋体"/>
                <w:bCs/>
                <w:kern w:val="2"/>
                <w:sz w:val="21"/>
                <w:szCs w:val="21"/>
              </w:rPr>
            </w:pPr>
            <w:r>
              <w:rPr>
                <w:rFonts w:ascii="Times New Roman" w:hAnsi="Times New Roman" w:cs="宋体"/>
                <w:bCs/>
                <w:kern w:val="2"/>
                <w:sz w:val="21"/>
                <w:szCs w:val="21"/>
              </w:rPr>
              <w:t>液体</w:t>
            </w:r>
            <w:r>
              <w:rPr>
                <w:rFonts w:ascii="Times New Roman" w:hAnsi="Times New Roman" w:cs="宋体" w:hint="eastAsia"/>
                <w:bCs/>
                <w:kern w:val="2"/>
                <w:sz w:val="21"/>
                <w:szCs w:val="21"/>
              </w:rPr>
              <w:t>、</w:t>
            </w:r>
            <w:r>
              <w:rPr>
                <w:rFonts w:ascii="Times New Roman" w:hAnsi="Times New Roman" w:cs="宋体"/>
                <w:bCs/>
                <w:kern w:val="2"/>
                <w:sz w:val="21"/>
                <w:szCs w:val="21"/>
              </w:rPr>
              <w:t>气体传热的主要方式</w:t>
            </w:r>
          </w:p>
        </w:tc>
        <w:tc>
          <w:tcPr>
            <w:tcW w:w="2136" w:type="dxa"/>
            <w:vAlign w:val="center"/>
          </w:tcPr>
          <w:p>
            <w:pPr>
              <w:pStyle w:val="Style1"/>
              <w:spacing w:line="360" w:lineRule="auto"/>
              <w:jc w:val="center"/>
              <w:rPr>
                <w:rFonts w:ascii="Times New Roman" w:hAnsi="Times New Roman" w:cs="宋体"/>
                <w:bCs/>
                <w:kern w:val="2"/>
                <w:sz w:val="21"/>
                <w:szCs w:val="21"/>
              </w:rPr>
            </w:pPr>
            <w:r>
              <w:rPr>
                <w:rFonts w:ascii="Times New Roman" w:hAnsi="Times New Roman" w:cs="宋体"/>
                <w:bCs/>
                <w:kern w:val="2"/>
                <w:sz w:val="21"/>
                <w:szCs w:val="21"/>
              </w:rPr>
              <w:t>不需要媒介物质</w:t>
            </w:r>
            <w:r>
              <w:rPr>
                <w:rFonts w:ascii="Times New Roman" w:hAnsi="Times New Roman" w:cs="宋体" w:hint="eastAsia"/>
                <w:bCs/>
                <w:kern w:val="2"/>
                <w:sz w:val="21"/>
                <w:szCs w:val="21"/>
              </w:rPr>
              <w:t>，</w:t>
            </w:r>
            <w:r>
              <w:rPr>
                <w:rFonts w:ascii="Times New Roman" w:hAnsi="Times New Roman" w:cs="宋体"/>
                <w:bCs/>
                <w:kern w:val="2"/>
                <w:sz w:val="21"/>
                <w:szCs w:val="21"/>
              </w:rPr>
              <w:t>可在真空中进行</w:t>
            </w:r>
          </w:p>
        </w:tc>
      </w:tr>
      <w:tr>
        <w:tblPrEx>
          <w:tblW w:w="8544" w:type="dxa"/>
          <w:tblInd w:w="0" w:type="dxa"/>
          <w:tblLayout w:type="fixed"/>
          <w:tblCellMar>
            <w:top w:w="0" w:type="dxa"/>
            <w:left w:w="108" w:type="dxa"/>
            <w:bottom w:w="0" w:type="dxa"/>
            <w:right w:w="108" w:type="dxa"/>
          </w:tblCellMar>
        </w:tblPrEx>
        <w:trPr>
          <w:trHeight w:val="448"/>
        </w:trPr>
        <w:tc>
          <w:tcPr>
            <w:tcW w:w="2136" w:type="dxa"/>
            <w:gridSpan w:val="2"/>
            <w:vAlign w:val="center"/>
          </w:tcPr>
          <w:p>
            <w:pPr>
              <w:pStyle w:val="Style1"/>
              <w:spacing w:line="360" w:lineRule="auto"/>
              <w:jc w:val="center"/>
              <w:rPr>
                <w:rFonts w:ascii="Times New Roman" w:hAnsi="Times New Roman" w:cs="宋体"/>
                <w:bCs/>
                <w:kern w:val="2"/>
                <w:sz w:val="21"/>
                <w:szCs w:val="21"/>
              </w:rPr>
            </w:pPr>
            <w:r>
              <w:rPr>
                <w:rFonts w:ascii="Times New Roman" w:hAnsi="Times New Roman" w:cs="宋体"/>
                <w:bCs/>
                <w:kern w:val="2"/>
                <w:sz w:val="21"/>
                <w:szCs w:val="21"/>
              </w:rPr>
              <w:t>相同点</w:t>
            </w:r>
          </w:p>
        </w:tc>
        <w:tc>
          <w:tcPr>
            <w:tcW w:w="6408" w:type="dxa"/>
            <w:gridSpan w:val="3"/>
            <w:vAlign w:val="center"/>
          </w:tcPr>
          <w:p>
            <w:pPr>
              <w:pStyle w:val="Style1"/>
              <w:numPr>
                <w:ilvl w:val="0"/>
                <w:numId w:val="4"/>
              </w:numPr>
              <w:spacing w:line="360" w:lineRule="auto"/>
              <w:rPr>
                <w:rFonts w:ascii="Times New Roman" w:hAnsi="Times New Roman" w:cs="宋体"/>
                <w:bCs/>
                <w:kern w:val="2"/>
                <w:sz w:val="21"/>
                <w:szCs w:val="21"/>
              </w:rPr>
            </w:pPr>
            <w:r>
              <w:rPr>
                <w:rFonts w:ascii="Times New Roman" w:hAnsi="Times New Roman" w:cs="宋体" w:hint="eastAsia"/>
                <w:bCs/>
                <w:kern w:val="2"/>
                <w:sz w:val="21"/>
                <w:szCs w:val="21"/>
              </w:rPr>
              <w:t>必须有温度差才能进行</w:t>
            </w:r>
          </w:p>
          <w:p>
            <w:pPr>
              <w:pStyle w:val="Style1"/>
              <w:numPr>
                <w:ilvl w:val="0"/>
                <w:numId w:val="4"/>
              </w:numPr>
              <w:spacing w:line="360" w:lineRule="auto"/>
              <w:rPr>
                <w:rFonts w:ascii="Times New Roman" w:hAnsi="Times New Roman" w:cs="宋体"/>
                <w:bCs/>
                <w:kern w:val="2"/>
                <w:sz w:val="21"/>
                <w:szCs w:val="21"/>
              </w:rPr>
            </w:pPr>
            <w:r>
              <w:rPr>
                <w:rFonts w:ascii="Times New Roman" w:hAnsi="Times New Roman" w:cs="宋体" w:hint="eastAsia"/>
                <w:bCs/>
                <w:kern w:val="2"/>
                <w:sz w:val="21"/>
                <w:szCs w:val="21"/>
              </w:rPr>
              <w:t>热总是从温度高的地方传向温度低的地方</w:t>
            </w:r>
          </w:p>
        </w:tc>
      </w:tr>
    </w:tbl>
    <w:p>
      <w:pPr>
        <w:pStyle w:val="Style1"/>
        <w:spacing w:line="360" w:lineRule="auto"/>
        <w:ind w:firstLine="480" w:firstLineChars="200"/>
        <w:rPr>
          <w:rFonts w:ascii="Times New Roman" w:hAnsi="Times New Roman" w:cs="宋体"/>
          <w:bCs/>
          <w:kern w:val="2"/>
          <w:sz w:val="21"/>
          <w:szCs w:val="21"/>
        </w:rPr>
      </w:pPr>
    </w:p>
    <w:p>
      <w:pPr>
        <w:pStyle w:val="Style1"/>
        <w:spacing w:line="360" w:lineRule="auto"/>
        <w:ind w:firstLine="480" w:firstLineChars="200"/>
        <w:rPr>
          <w:rFonts w:ascii="Times New Roman" w:hAnsi="Times New Roman"/>
          <w:sz w:val="21"/>
        </w:rPr>
      </w:pPr>
    </w:p>
    <w:p>
      <w:pPr>
        <w:pStyle w:val="Style1"/>
        <w:spacing w:line="360" w:lineRule="auto"/>
        <w:rPr>
          <w:rFonts w:ascii="Times New Roman" w:hAnsi="Times New Roman" w:cs="宋体"/>
          <w:b/>
          <w:bCs/>
          <w:kern w:val="2"/>
          <w:sz w:val="24"/>
          <w:szCs w:val="24"/>
        </w:rPr>
      </w:pPr>
      <w:r>
        <w:rPr>
          <w:rFonts w:ascii="Times New Roman" w:hAnsi="Times New Roman" w:cs="宋体" w:hint="eastAsia"/>
          <w:sz w:val="21"/>
          <w:szCs w:val="21"/>
        </w:rPr>
        <w:drawing>
          <wp:inline distT="0" distB="0" distL="0" distR="0">
            <wp:extent cx="638175" cy="685800"/>
            <wp:effectExtent l="0" t="0" r="9525"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xmlns:r="http://schemas.openxmlformats.org/officeDocument/2006/relationships" r:embed="rId8"/>
                    <a:stretch>
                      <a:fillRect/>
                    </a:stretch>
                  </pic:blipFill>
                  <pic:spPr>
                    <a:xfrm>
                      <a:off x="0" y="0"/>
                      <a:ext cx="638175" cy="685800"/>
                    </a:xfrm>
                    <a:prstGeom prst="rect">
                      <a:avLst/>
                    </a:prstGeom>
                  </pic:spPr>
                </pic:pic>
              </a:graphicData>
            </a:graphic>
          </wp:inline>
        </w:drawing>
      </w:r>
      <w:r>
        <w:rPr>
          <w:rFonts w:ascii="Times New Roman" w:hAnsi="Times New Roman" w:cs="宋体" w:hint="eastAsia"/>
          <w:b/>
          <w:bCs/>
          <w:kern w:val="2"/>
          <w:sz w:val="24"/>
          <w:szCs w:val="24"/>
        </w:rPr>
        <w:t>14.2 难点解释</w:t>
      </w:r>
    </w:p>
    <w:p>
      <w:pPr>
        <w:pStyle w:val="Style1"/>
        <w:spacing w:line="360" w:lineRule="auto"/>
        <w:ind w:firstLine="435"/>
        <w:rPr>
          <w:rFonts w:ascii="Times New Roman" w:hAnsi="Times New Roman" w:cs="宋体"/>
          <w:b/>
          <w:bCs/>
          <w:kern w:val="2"/>
          <w:sz w:val="21"/>
          <w:szCs w:val="21"/>
        </w:rPr>
      </w:pPr>
      <w:r>
        <w:rPr>
          <w:rFonts w:ascii="Times New Roman" w:hAnsi="Times New Roman" w:cs="宋体" w:hint="eastAsia"/>
          <w:b/>
          <w:bCs/>
          <w:kern w:val="2"/>
          <w:sz w:val="21"/>
          <w:szCs w:val="21"/>
        </w:rPr>
        <w:t>温度和温标的区别</w:t>
      </w:r>
    </w:p>
    <w:p>
      <w:pPr>
        <w:pStyle w:val="Style1"/>
        <w:spacing w:line="360" w:lineRule="auto"/>
        <w:ind w:firstLine="435"/>
        <w:rPr>
          <w:rFonts w:ascii="Times New Roman" w:hAnsi="Times New Roman" w:cs="宋体"/>
          <w:bCs/>
          <w:kern w:val="2"/>
          <w:sz w:val="21"/>
          <w:szCs w:val="21"/>
        </w:rPr>
      </w:pPr>
      <w:r>
        <w:rPr>
          <w:rFonts w:ascii="Times New Roman" w:hAnsi="Times New Roman" w:cs="宋体" w:hint="eastAsia"/>
          <w:bCs/>
          <w:kern w:val="2"/>
          <w:sz w:val="21"/>
          <w:szCs w:val="21"/>
        </w:rPr>
        <w:t>温度反应的是物体的冷热程度。冷的物体温度低，热的物体温度高。由分子运动论可知，物体是由大量分子组成的 ，而大量分子又在永不停息地作无规则运动，这种分子永不停息的无规则运动越激烈，物体的温蒂就越高。物体分子无规则运动激烈程度是一种客观存在，所以温度本身也是一种客观存在，它是由物体自身的分子无规则运动激烈程度决定的。</w:t>
      </w:r>
    </w:p>
    <w:p>
      <w:pPr>
        <w:pStyle w:val="Style1"/>
        <w:spacing w:line="360" w:lineRule="auto"/>
        <w:ind w:firstLine="435"/>
        <w:rPr>
          <w:rFonts w:ascii="Times New Roman" w:hAnsi="Times New Roman" w:cs="宋体"/>
          <w:bCs/>
          <w:kern w:val="2"/>
          <w:sz w:val="21"/>
          <w:szCs w:val="21"/>
        </w:rPr>
      </w:pPr>
      <w:r>
        <w:rPr>
          <w:rFonts w:ascii="Times New Roman" w:hAnsi="Times New Roman" w:cs="宋体" w:hint="eastAsia"/>
          <w:bCs/>
          <w:kern w:val="2"/>
          <w:sz w:val="21"/>
          <w:szCs w:val="21"/>
        </w:rPr>
        <w:t>要确定物体温度的高低，就需要进行测量。测量物体温度高低的仪器叫温度计。温度计是由测温器经标度而成，例如内有一定量汞的两端封闭的玻璃管就是测温器，标度后则成温度计。而对测温器进行标度，首先要确定温度的测量标准，即温标。温标的确定是人为的，它可以有不同的确定方法。对应于物体某一确定的温度，在不同温标中的示数是不同的。由此可见，对应于某一确定的温度，仅有一个读数是没有意义的，只有说明是某种温标后它的读书才有意义。例如我们说水的温度是5度没有意义，说水的温度是5摄氏度才有意义，因为它告诉我们，这是指水的温度用摄氏温标量度时是5℃。</w:t>
      </w:r>
    </w:p>
    <w:p>
      <w:pPr>
        <w:pStyle w:val="Style1"/>
        <w:spacing w:line="360" w:lineRule="auto"/>
        <w:rPr>
          <w:rFonts w:ascii="Times New Roman" w:hAnsi="Times New Roman" w:cs="宋体"/>
          <w:b/>
          <w:bCs/>
          <w:kern w:val="2"/>
          <w:sz w:val="24"/>
          <w:szCs w:val="24"/>
        </w:rPr>
      </w:pPr>
      <w:r>
        <w:rPr>
          <w:rFonts w:ascii="Times New Roman" w:hAnsi="Times New Roman" w:cs="宋体" w:hint="eastAsia"/>
          <w:sz w:val="21"/>
          <w:szCs w:val="21"/>
        </w:rPr>
        <w:drawing>
          <wp:inline distT="0" distB="0" distL="114300" distR="114300">
            <wp:extent cx="685800" cy="685800"/>
            <wp:effectExtent l="0" t="0" r="0" b="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xmlns:r="http://schemas.openxmlformats.org/officeDocument/2006/relationships" r:embed="rId9" r:link="rId10"/>
                    <a:stretch>
                      <a:fillRect/>
                    </a:stretch>
                  </pic:blipFill>
                  <pic:spPr>
                    <a:xfrm>
                      <a:off x="0" y="0"/>
                      <a:ext cx="685800" cy="685800"/>
                    </a:xfrm>
                    <a:prstGeom prst="rect">
                      <a:avLst/>
                    </a:prstGeom>
                    <a:noFill/>
                    <a:ln w="9525">
                      <a:noFill/>
                    </a:ln>
                  </pic:spPr>
                </pic:pic>
              </a:graphicData>
            </a:graphic>
          </wp:inline>
        </w:drawing>
      </w:r>
      <w:r>
        <w:rPr>
          <w:rFonts w:ascii="Times New Roman" w:hAnsi="Times New Roman" w:cs="宋体" w:hint="eastAsia"/>
          <w:b/>
          <w:bCs/>
          <w:kern w:val="2"/>
          <w:sz w:val="24"/>
          <w:szCs w:val="24"/>
        </w:rPr>
        <w:t>14.3 例题解析</w:t>
      </w:r>
    </w:p>
    <w:p>
      <w:pPr>
        <w:pStyle w:val="Style1"/>
        <w:spacing w:line="360" w:lineRule="auto"/>
        <w:ind w:firstLine="435"/>
        <w:rPr>
          <w:rFonts w:ascii="Times New Roman" w:hAnsi="Times New Roman" w:cs="宋体"/>
          <w:b/>
          <w:bCs/>
          <w:kern w:val="2"/>
          <w:sz w:val="21"/>
          <w:szCs w:val="21"/>
        </w:rPr>
      </w:pPr>
      <w:r>
        <w:rPr>
          <w:rFonts w:ascii="Times New Roman" w:hAnsi="Times New Roman" w:cs="宋体" w:hint="eastAsia"/>
          <w:b/>
          <w:bCs/>
          <w:kern w:val="2"/>
          <w:sz w:val="21"/>
          <w:szCs w:val="21"/>
        </w:rPr>
        <w:t>14.3.1 计算温度计的示数</w:t>
      </w:r>
    </w:p>
    <w:p>
      <w:pPr>
        <w:pStyle w:val="Style1"/>
        <w:spacing w:line="360" w:lineRule="auto"/>
        <w:ind w:firstLine="435"/>
        <w:rPr>
          <w:rFonts w:ascii="Times New Roman" w:hAnsi="Times New Roman" w:cs="宋体"/>
          <w:bCs/>
          <w:kern w:val="2"/>
          <w:sz w:val="21"/>
          <w:szCs w:val="21"/>
        </w:rPr>
      </w:pPr>
      <w:r>
        <w:rPr>
          <w:rFonts w:ascii="Times New Roman" w:hAnsi="Times New Roman" w:cs="宋体" w:hint="eastAsia"/>
          <w:bCs/>
          <w:kern w:val="2"/>
          <w:sz w:val="21"/>
          <w:szCs w:val="21"/>
        </w:rPr>
        <w:t>例1 有一支没有刻度的水银温度计，当玻璃泡放在冰水混合物中时，水银柱的长度为4cm，当玻璃泡放在标准大气压下的沸水中时，水银柱的长度为24cm。求：</w:t>
      </w:r>
    </w:p>
    <w:p>
      <w:pPr>
        <w:pStyle w:val="Style1"/>
        <w:numPr>
          <w:ilvl w:val="0"/>
          <w:numId w:val="5"/>
        </w:numPr>
        <w:spacing w:line="360" w:lineRule="auto"/>
        <w:rPr>
          <w:rFonts w:ascii="Times New Roman" w:hAnsi="Times New Roman" w:cs="宋体"/>
          <w:bCs/>
          <w:kern w:val="2"/>
          <w:sz w:val="21"/>
          <w:szCs w:val="21"/>
        </w:rPr>
      </w:pPr>
      <w:r>
        <w:rPr>
          <w:rFonts w:ascii="Times New Roman" w:hAnsi="Times New Roman" w:cs="宋体" w:hint="eastAsia"/>
          <w:bCs/>
          <w:kern w:val="2"/>
          <w:sz w:val="21"/>
          <w:szCs w:val="21"/>
        </w:rPr>
        <w:t>当室温为22℃时，水银柱的长度是多少？</w:t>
      </w:r>
    </w:p>
    <w:p>
      <w:pPr>
        <w:pStyle w:val="Style1"/>
        <w:numPr>
          <w:ilvl w:val="0"/>
          <w:numId w:val="5"/>
        </w:numPr>
        <w:spacing w:line="360" w:lineRule="auto"/>
        <w:rPr>
          <w:rFonts w:ascii="Times New Roman" w:hAnsi="Times New Roman" w:cs="宋体"/>
          <w:bCs/>
          <w:kern w:val="2"/>
          <w:sz w:val="21"/>
          <w:szCs w:val="21"/>
        </w:rPr>
      </w:pPr>
      <w:r>
        <w:rPr>
          <w:rFonts w:ascii="Times New Roman" w:hAnsi="Times New Roman" w:cs="宋体"/>
          <w:bCs/>
          <w:kern w:val="2"/>
          <w:sz w:val="21"/>
          <w:szCs w:val="21"/>
        </w:rPr>
        <w:t>用这支温度计测某液体温度时</w:t>
      </w:r>
      <w:r>
        <w:rPr>
          <w:rFonts w:ascii="Times New Roman" w:hAnsi="Times New Roman" w:cs="宋体" w:hint="eastAsia"/>
          <w:bCs/>
          <w:kern w:val="2"/>
          <w:sz w:val="21"/>
          <w:szCs w:val="21"/>
        </w:rPr>
        <w:t>，</w:t>
      </w:r>
      <w:r>
        <w:rPr>
          <w:rFonts w:ascii="Times New Roman" w:hAnsi="Times New Roman" w:cs="宋体"/>
          <w:bCs/>
          <w:kern w:val="2"/>
          <w:sz w:val="21"/>
          <w:szCs w:val="21"/>
        </w:rPr>
        <w:t>水银柱长度为</w:t>
      </w:r>
      <w:r>
        <w:rPr>
          <w:rFonts w:ascii="Times New Roman" w:hAnsi="Times New Roman" w:cs="宋体" w:hint="eastAsia"/>
          <w:bCs/>
          <w:kern w:val="2"/>
          <w:sz w:val="21"/>
          <w:szCs w:val="21"/>
        </w:rPr>
        <w:t>25.4cm，则该液体的温度是多少？</w:t>
      </w:r>
    </w:p>
    <w:p>
      <w:pPr>
        <w:pStyle w:val="Style1"/>
        <w:spacing w:line="360" w:lineRule="auto"/>
        <w:ind w:firstLine="435"/>
        <w:rPr>
          <w:rFonts w:ascii="Times New Roman" w:hAnsi="Times New Roman" w:cs="宋体"/>
          <w:bCs/>
          <w:color w:val="0000FF"/>
          <w:kern w:val="2"/>
          <w:sz w:val="21"/>
          <w:szCs w:val="21"/>
        </w:rPr>
      </w:pPr>
      <w:r>
        <w:rPr>
          <w:rFonts w:ascii="Times New Roman" w:hAnsi="Times New Roman" w:cs="宋体" w:hint="eastAsia"/>
          <w:bCs/>
          <w:color w:val="0000FF"/>
          <w:kern w:val="2"/>
          <w:sz w:val="21"/>
          <w:szCs w:val="21"/>
        </w:rPr>
        <w:t>【点拨】摄氏温标把冰水混合物的温度规定为0℃，把标准大气压下沸水的温度规定为100℃，可以利用这一规定再结合题中已知条件，计算出每1℃所对应的水银柱的长度，或单位长度的水银柱所对应的温度，然后解决题中问题。</w:t>
      </w:r>
    </w:p>
    <w:p>
      <w:pPr>
        <w:pStyle w:val="Style1"/>
        <w:tabs>
          <w:tab w:val="left" w:pos="5355"/>
        </w:tabs>
        <w:spacing w:line="360" w:lineRule="auto"/>
        <w:ind w:firstLine="435"/>
        <w:rPr>
          <w:rFonts w:ascii="Times New Roman" w:hAnsi="Times New Roman" w:cs="宋体"/>
          <w:bCs/>
          <w:color w:val="0000FF"/>
          <w:kern w:val="2"/>
          <w:sz w:val="21"/>
          <w:szCs w:val="21"/>
        </w:rPr>
      </w:pPr>
      <w:r>
        <w:rPr>
          <w:rFonts w:ascii="Times New Roman" w:hAnsi="Times New Roman" w:cs="宋体" w:hint="eastAsia"/>
          <w:bCs/>
          <w:color w:val="0000FF"/>
          <w:kern w:val="2"/>
          <w:sz w:val="21"/>
          <w:szCs w:val="21"/>
        </w:rPr>
        <w:t>【解答一】当温度为0℃时，水银柱长4cm；当温度为100℃，水银柱长24cm，那么每1℃所对应的水银柱长度为（24-4）cm/（100-0）℃ = 0.2cm/℃</w:t>
      </w:r>
    </w:p>
    <w:p>
      <w:pPr>
        <w:pStyle w:val="Style1"/>
        <w:tabs>
          <w:tab w:val="left" w:pos="5355"/>
        </w:tabs>
        <w:spacing w:line="360" w:lineRule="auto"/>
        <w:ind w:firstLine="435"/>
        <w:rPr>
          <w:rFonts w:ascii="Times New Roman" w:hAnsi="Times New Roman" w:cs="宋体"/>
          <w:bCs/>
          <w:color w:val="0000FF"/>
          <w:kern w:val="2"/>
          <w:sz w:val="21"/>
          <w:szCs w:val="21"/>
        </w:rPr>
      </w:pPr>
      <w:r>
        <w:rPr>
          <w:rFonts w:ascii="Times New Roman" w:hAnsi="Times New Roman" w:cs="宋体" w:hint="eastAsia"/>
          <w:bCs/>
          <w:color w:val="0000FF"/>
          <w:kern w:val="2"/>
          <w:sz w:val="21"/>
          <w:szCs w:val="21"/>
        </w:rPr>
        <w:t>所以温度为22℃，水银柱长为L = 4 cm + 0.2cm/℃ * 22℃ = 8.4cm</w:t>
      </w:r>
    </w:p>
    <w:p>
      <w:pPr>
        <w:pStyle w:val="Style1"/>
        <w:tabs>
          <w:tab w:val="left" w:pos="5355"/>
        </w:tabs>
        <w:spacing w:line="360" w:lineRule="auto"/>
        <w:ind w:firstLine="435"/>
        <w:rPr>
          <w:rFonts w:ascii="Times New Roman" w:hAnsi="Times New Roman" w:cs="宋体"/>
          <w:bCs/>
          <w:color w:val="0000FF"/>
          <w:kern w:val="2"/>
          <w:sz w:val="21"/>
          <w:szCs w:val="21"/>
        </w:rPr>
      </w:pPr>
      <w:r>
        <w:rPr>
          <w:rFonts w:ascii="Times New Roman" w:hAnsi="Times New Roman" w:cs="宋体" w:hint="eastAsia"/>
          <w:bCs/>
          <w:color w:val="0000FF"/>
          <w:kern w:val="2"/>
          <w:sz w:val="21"/>
          <w:szCs w:val="21"/>
        </w:rPr>
        <w:t>当水银柱的长度为25.4cm时，液体温度t=（25.4-4）cm/0.2 cm/℃ = 107℃</w:t>
      </w:r>
    </w:p>
    <w:p>
      <w:pPr>
        <w:pStyle w:val="Style1"/>
        <w:tabs>
          <w:tab w:val="left" w:pos="5355"/>
        </w:tabs>
        <w:spacing w:line="360" w:lineRule="auto"/>
        <w:ind w:firstLine="435"/>
        <w:rPr>
          <w:rFonts w:ascii="Times New Roman" w:hAnsi="Times New Roman" w:cs="宋体"/>
          <w:bCs/>
          <w:color w:val="0000FF"/>
          <w:kern w:val="2"/>
          <w:sz w:val="21"/>
          <w:szCs w:val="21"/>
        </w:rPr>
      </w:pPr>
      <w:r>
        <w:rPr>
          <w:rFonts w:ascii="Times New Roman" w:hAnsi="Times New Roman" w:cs="宋体" w:hint="eastAsia"/>
          <w:bCs/>
          <w:color w:val="0000FF"/>
          <w:kern w:val="2"/>
          <w:sz w:val="21"/>
          <w:szCs w:val="21"/>
        </w:rPr>
        <w:t xml:space="preserve">【解答二】先求出单位长度所对应的温度为（100-0）℃/（24-4）cm = 5℃/cm </w:t>
      </w:r>
    </w:p>
    <w:p>
      <w:pPr>
        <w:pStyle w:val="Style1"/>
        <w:tabs>
          <w:tab w:val="left" w:pos="5355"/>
        </w:tabs>
        <w:spacing w:line="360" w:lineRule="auto"/>
        <w:ind w:firstLine="435"/>
        <w:rPr>
          <w:rFonts w:ascii="Times New Roman" w:hAnsi="Times New Roman" w:cs="宋体"/>
          <w:bCs/>
          <w:color w:val="0000FF"/>
          <w:kern w:val="2"/>
          <w:sz w:val="21"/>
          <w:szCs w:val="21"/>
        </w:rPr>
      </w:pPr>
      <w:r>
        <w:rPr>
          <w:rFonts w:ascii="Times New Roman" w:hAnsi="Times New Roman" w:cs="宋体" w:hint="eastAsia"/>
          <w:bCs/>
          <w:color w:val="0000FF"/>
          <w:kern w:val="2"/>
          <w:sz w:val="21"/>
          <w:szCs w:val="21"/>
        </w:rPr>
        <w:t xml:space="preserve">所以当温度为22℃时，水银柱长度为L=4cm + 22℃/5℃/cm = 8.4cm </w:t>
      </w:r>
    </w:p>
    <w:p>
      <w:pPr>
        <w:pStyle w:val="Style1"/>
        <w:tabs>
          <w:tab w:val="left" w:pos="5355"/>
        </w:tabs>
        <w:spacing w:line="360" w:lineRule="auto"/>
        <w:ind w:firstLine="435"/>
        <w:rPr>
          <w:rFonts w:ascii="Times New Roman" w:hAnsi="Times New Roman" w:cs="宋体"/>
          <w:bCs/>
          <w:color w:val="0000FF"/>
          <w:kern w:val="2"/>
          <w:sz w:val="21"/>
          <w:szCs w:val="21"/>
        </w:rPr>
      </w:pPr>
      <w:r>
        <w:rPr>
          <w:rFonts w:ascii="Times New Roman" w:hAnsi="Times New Roman" w:cs="宋体" w:hint="eastAsia"/>
          <w:bCs/>
          <w:color w:val="0000FF"/>
          <w:kern w:val="2"/>
          <w:sz w:val="21"/>
          <w:szCs w:val="21"/>
        </w:rPr>
        <w:t>当水银柱的长度为25.4cm时，液体温度为 t = （25.4-4）cm * 5℃/cm = 107℃。</w:t>
      </w:r>
    </w:p>
    <w:p>
      <w:pPr>
        <w:pStyle w:val="Style1"/>
        <w:tabs>
          <w:tab w:val="left" w:pos="5355"/>
        </w:tabs>
        <w:spacing w:line="360" w:lineRule="auto"/>
        <w:ind w:firstLine="435"/>
        <w:rPr>
          <w:rFonts w:ascii="Times New Roman" w:hAnsi="Times New Roman" w:cs="宋体"/>
          <w:bCs/>
          <w:color w:val="0000FF"/>
          <w:kern w:val="2"/>
          <w:sz w:val="21"/>
          <w:szCs w:val="21"/>
        </w:rPr>
      </w:pPr>
      <w:r>
        <w:rPr>
          <w:rFonts w:ascii="Times New Roman" w:hAnsi="Times New Roman" w:cs="宋体" w:hint="eastAsia"/>
          <w:bCs/>
          <w:color w:val="0000FF"/>
          <w:kern w:val="2"/>
          <w:sz w:val="21"/>
          <w:szCs w:val="21"/>
        </w:rPr>
        <w:t>【答案】8.4cm   107℃</w:t>
      </w:r>
    </w:p>
    <w:p>
      <w:pPr>
        <w:pStyle w:val="Style1"/>
        <w:tabs>
          <w:tab w:val="left" w:pos="5355"/>
        </w:tabs>
        <w:spacing w:line="360" w:lineRule="auto"/>
        <w:ind w:firstLine="435"/>
        <w:rPr>
          <w:rFonts w:ascii="Times New Roman" w:hAnsi="Times New Roman" w:cs="宋体"/>
          <w:bCs/>
          <w:color w:val="0000FF"/>
          <w:kern w:val="2"/>
          <w:sz w:val="21"/>
          <w:szCs w:val="21"/>
        </w:rPr>
      </w:pPr>
      <w:r>
        <w:rPr>
          <w:rFonts w:ascii="Times New Roman" w:hAnsi="Times New Roman" w:cs="宋体" w:hint="eastAsia"/>
          <w:bCs/>
          <w:color w:val="0000FF"/>
          <w:kern w:val="2"/>
          <w:sz w:val="21"/>
          <w:szCs w:val="21"/>
        </w:rPr>
        <w:t>【反思】这是一道典型的跟温度计示数有关的计算题。其实从摄氏温标的规定，可以知道水银温度计中水银柱的长度L和所测温度t之间是一个一次函数的关系：t=</w:t>
      </w:r>
      <w:r>
        <w:rPr>
          <w:rFonts w:ascii="Times New Roman" w:hAnsi="Times New Roman" w:cs="宋体"/>
          <w:bCs/>
          <w:color w:val="0000FF"/>
          <w:kern w:val="2"/>
          <w:sz w:val="21"/>
          <w:szCs w:val="21"/>
        </w:rPr>
        <w:t>a</w:t>
      </w:r>
      <w:r>
        <w:rPr>
          <w:rFonts w:ascii="Times New Roman" w:hAnsi="Times New Roman" w:cs="宋体" w:hint="eastAsia"/>
          <w:bCs/>
          <w:color w:val="0000FF"/>
          <w:kern w:val="2"/>
          <w:sz w:val="21"/>
          <w:szCs w:val="21"/>
        </w:rPr>
        <w:t>L+b 。同学们可以利用这个式子把例1再做一遍。</w:t>
      </w:r>
    </w:p>
    <w:p>
      <w:pPr>
        <w:pStyle w:val="Style1"/>
        <w:spacing w:line="360" w:lineRule="auto"/>
        <w:rPr>
          <w:rFonts w:ascii="Times New Roman" w:hAnsi="Times New Roman" w:cs="宋体"/>
          <w:b/>
          <w:bCs/>
          <w:kern w:val="2"/>
          <w:sz w:val="21"/>
          <w:szCs w:val="21"/>
        </w:rPr>
      </w:pPr>
      <w:r>
        <w:rPr>
          <w:rFonts w:ascii="Times New Roman" w:hAnsi="Times New Roman" w:cs="宋体" w:hint="eastAsia"/>
          <w:b/>
          <w:bCs/>
          <w:kern w:val="2"/>
          <w:sz w:val="21"/>
          <w:szCs w:val="21"/>
        </w:rPr>
        <w:t>14.3.2  解释热膨胀现象</w:t>
      </w:r>
    </w:p>
    <w:p>
      <w:pPr>
        <w:pStyle w:val="Style1"/>
        <w:spacing w:line="360" w:lineRule="auto"/>
        <w:ind w:left="434"/>
        <w:rPr>
          <w:rFonts w:ascii="Times New Roman" w:hAnsi="Times New Roman" w:cs="宋体"/>
          <w:bCs/>
          <w:kern w:val="2"/>
          <w:sz w:val="21"/>
          <w:szCs w:val="21"/>
        </w:rPr>
      </w:pPr>
      <w:r>
        <w:rPr>
          <w:rFonts w:ascii="Times New Roman" w:hAnsi="Times New Roman" w:cs="宋体" w:hint="eastAsia"/>
          <w:bCs/>
          <w:kern w:val="2"/>
          <w:sz w:val="21"/>
          <w:szCs w:val="21"/>
        </w:rPr>
        <w:t>例2 把沸腾的水倒入厚玻璃杯内，玻璃杯常会破裂。为什么？</w:t>
      </w:r>
    </w:p>
    <w:p>
      <w:pPr>
        <w:pStyle w:val="Style1"/>
        <w:spacing w:line="360" w:lineRule="auto"/>
        <w:rPr>
          <w:rFonts w:ascii="Times New Roman" w:hAnsi="Times New Roman" w:cs="宋体"/>
          <w:bCs/>
          <w:color w:val="0000FF"/>
          <w:kern w:val="2"/>
          <w:sz w:val="21"/>
          <w:szCs w:val="21"/>
        </w:rPr>
      </w:pPr>
      <w:r>
        <w:rPr>
          <w:rFonts w:ascii="Times New Roman" w:hAnsi="Times New Roman" w:cs="宋体" w:hint="eastAsia"/>
          <w:bCs/>
          <w:color w:val="0000FF"/>
          <w:kern w:val="2"/>
          <w:sz w:val="21"/>
          <w:szCs w:val="21"/>
        </w:rPr>
        <w:t>【点拨】解答有关热现象的问题时，首先必须仔细审题，抓住现象的因果关系；其次，联系学过的知识，找到所要运用的概念、规律；再次，依据有关知识，说明现象的发生和变化过程；最后要有明确的结论。</w:t>
      </w:r>
    </w:p>
    <w:p>
      <w:pPr>
        <w:pStyle w:val="Style1"/>
        <w:spacing w:line="360" w:lineRule="auto"/>
        <w:rPr>
          <w:rFonts w:ascii="Times New Roman" w:hAnsi="Times New Roman" w:cs="宋体"/>
          <w:bCs/>
          <w:color w:val="0000FF"/>
          <w:kern w:val="2"/>
          <w:sz w:val="21"/>
          <w:szCs w:val="21"/>
        </w:rPr>
      </w:pPr>
      <w:r>
        <w:rPr>
          <w:rFonts w:ascii="Times New Roman" w:hAnsi="Times New Roman" w:cs="宋体" w:hint="eastAsia"/>
          <w:bCs/>
          <w:color w:val="0000FF"/>
          <w:kern w:val="2"/>
          <w:sz w:val="21"/>
          <w:szCs w:val="21"/>
        </w:rPr>
        <w:t>【答案】因为玻璃杯厚，且玻璃杯是热的不良导体，传热慢，当沸水倒入杯中时，杯的内外壁受热不均匀，杯内壁比它的外壁膨胀大得多，这样杯内壁膨胀受阻产生很大的力造成玻璃杯破裂。</w:t>
      </w:r>
    </w:p>
    <w:p>
      <w:pPr>
        <w:pStyle w:val="Style1"/>
        <w:spacing w:line="360" w:lineRule="auto"/>
        <w:rPr>
          <w:rFonts w:ascii="Times New Roman" w:hAnsi="Times New Roman" w:cs="宋体"/>
          <w:bCs/>
          <w:color w:val="0000FF"/>
          <w:kern w:val="2"/>
          <w:sz w:val="21"/>
          <w:szCs w:val="21"/>
        </w:rPr>
      </w:pPr>
      <w:r>
        <w:rPr>
          <w:rFonts w:ascii="Times New Roman" w:hAnsi="Times New Roman" w:cs="宋体" w:hint="eastAsia"/>
          <w:bCs/>
          <w:color w:val="0000FF"/>
          <w:kern w:val="2"/>
          <w:sz w:val="21"/>
          <w:szCs w:val="21"/>
        </w:rPr>
        <w:t>【反思】热现象是一种常见的生活现象。利用物理知识解释和说明生活中的问题，不仅可以加深对物理规律的理解，获得深刻的知识记忆，同时也有益于培养人的一种思考方式和解决实际问题的能力。</w:t>
      </w:r>
    </w:p>
    <w:p>
      <w:pPr>
        <w:pStyle w:val="Style1"/>
        <w:spacing w:line="360" w:lineRule="auto"/>
        <w:rPr>
          <w:rFonts w:ascii="Times New Roman" w:hAnsi="Times New Roman" w:cs="宋体"/>
          <w:b/>
          <w:bCs/>
          <w:kern w:val="2"/>
          <w:sz w:val="21"/>
          <w:szCs w:val="21"/>
        </w:rPr>
      </w:pPr>
      <w:r>
        <w:rPr>
          <w:rFonts w:ascii="Times New Roman" w:hAnsi="Times New Roman" w:cs="宋体" w:hint="eastAsia"/>
          <w:b/>
          <w:bCs/>
          <w:kern w:val="2"/>
          <w:sz w:val="21"/>
          <w:szCs w:val="21"/>
        </w:rPr>
        <w:t>14.3.3  热传递的应用</w:t>
      </w:r>
    </w:p>
    <w:p>
      <w:pPr>
        <w:pStyle w:val="Style1"/>
        <w:spacing w:line="360" w:lineRule="auto"/>
        <w:ind w:firstLine="480" w:firstLineChars="200"/>
        <w:rPr>
          <w:rFonts w:ascii="Times New Roman" w:hAnsi="Times New Roman" w:cs="宋体"/>
          <w:kern w:val="2"/>
          <w:sz w:val="21"/>
          <w:szCs w:val="21"/>
        </w:rPr>
      </w:pPr>
      <w:r>
        <w:rPr>
          <w:rFonts w:ascii="Times New Roman" w:hAnsi="Times New Roman" w:cs="宋体" w:hint="eastAsia"/>
          <w:kern w:val="2"/>
          <w:sz w:val="21"/>
          <w:szCs w:val="21"/>
        </w:rPr>
        <w:t>例3  如图14-2所示的煤油灯，其灯罩的作用是什么？</w:t>
      </w:r>
    </w:p>
    <w:p>
      <w:pPr>
        <w:pStyle w:val="Style1"/>
        <w:spacing w:line="360" w:lineRule="auto"/>
        <w:ind w:firstLine="480" w:firstLineChars="200"/>
        <w:rPr>
          <w:rFonts w:ascii="Times New Roman" w:hAnsi="Times New Roman" w:cs="宋体"/>
          <w:kern w:val="2"/>
          <w:sz w:val="21"/>
          <w:szCs w:val="21"/>
        </w:rPr>
      </w:pPr>
      <w:r>
        <w:drawing>
          <wp:inline distT="0" distB="0" distL="0" distR="0">
            <wp:extent cx="809625" cy="1724025"/>
            <wp:effectExtent l="0" t="0" r="9525" b="952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xmlns:r="http://schemas.openxmlformats.org/officeDocument/2006/relationships" r:embed="rId11"/>
                    <a:stretch>
                      <a:fillRect/>
                    </a:stretch>
                  </pic:blipFill>
                  <pic:spPr>
                    <a:xfrm>
                      <a:off x="0" y="0"/>
                      <a:ext cx="809625" cy="1724025"/>
                    </a:xfrm>
                    <a:prstGeom prst="rect">
                      <a:avLst/>
                    </a:prstGeom>
                  </pic:spPr>
                </pic:pic>
              </a:graphicData>
            </a:graphic>
          </wp:inline>
        </w:drawing>
      </w:r>
    </w:p>
    <w:p>
      <w:pPr>
        <w:pStyle w:val="Style1"/>
        <w:spacing w:line="360" w:lineRule="auto"/>
        <w:ind w:firstLine="435"/>
        <w:rPr>
          <w:rFonts w:ascii="Times New Roman" w:hAnsi="Times New Roman" w:cs="宋体"/>
          <w:bCs/>
          <w:color w:val="0000FF"/>
          <w:kern w:val="2"/>
          <w:sz w:val="21"/>
          <w:szCs w:val="21"/>
        </w:rPr>
      </w:pPr>
      <w:r>
        <w:rPr>
          <w:rFonts w:ascii="Times New Roman" w:hAnsi="Times New Roman" w:cs="宋体" w:hint="eastAsia"/>
          <w:bCs/>
          <w:color w:val="0000FF"/>
          <w:kern w:val="2"/>
          <w:sz w:val="21"/>
          <w:szCs w:val="21"/>
        </w:rPr>
        <w:t>【点拨】燃烧需要充足的氧气，加快空气对流，就增加了新鲜空气的供应量。</w:t>
      </w:r>
    </w:p>
    <w:p>
      <w:pPr>
        <w:pStyle w:val="Style1"/>
        <w:spacing w:line="360" w:lineRule="auto"/>
        <w:ind w:firstLine="435"/>
        <w:rPr>
          <w:rFonts w:ascii="Times New Roman" w:hAnsi="Times New Roman" w:cs="宋体"/>
          <w:bCs/>
          <w:color w:val="0000FF"/>
          <w:kern w:val="2"/>
          <w:sz w:val="21"/>
          <w:szCs w:val="21"/>
        </w:rPr>
      </w:pPr>
      <w:r>
        <w:rPr>
          <w:rFonts w:ascii="Times New Roman" w:hAnsi="Times New Roman" w:cs="宋体" w:hint="eastAsia"/>
          <w:bCs/>
          <w:color w:val="0000FF"/>
          <w:kern w:val="2"/>
          <w:sz w:val="21"/>
          <w:szCs w:val="21"/>
        </w:rPr>
        <w:t>【解析】煤油在燃烧时要释放出大量的热量，生成高温的气体，如果这些气体一直包围在灯焰的周围，灯焰马上就会因为缺氧而熄灭。没有灯罩的煤油灯燃烧时，灯焰周围的空气会受热后膨胀，密度变小而上升，旁边新鲜空气过来填补支持燃烧。但此时由于空气流速较慢，煤油不能得到充足氧气而燃烧，油灯火焰发红，油烟也较多。</w:t>
      </w:r>
    </w:p>
    <w:p>
      <w:pPr>
        <w:pStyle w:val="Style1"/>
        <w:spacing w:line="360" w:lineRule="auto"/>
        <w:ind w:firstLine="435"/>
        <w:rPr>
          <w:rFonts w:ascii="Times New Roman" w:hAnsi="Times New Roman" w:cs="宋体"/>
          <w:bCs/>
          <w:color w:val="0000FF"/>
          <w:kern w:val="2"/>
          <w:sz w:val="21"/>
          <w:szCs w:val="21"/>
        </w:rPr>
      </w:pPr>
      <w:r>
        <w:rPr>
          <w:rFonts w:ascii="Times New Roman" w:hAnsi="Times New Roman" w:cs="宋体" w:hint="eastAsia"/>
          <w:bCs/>
          <w:color w:val="0000FF"/>
          <w:kern w:val="2"/>
          <w:sz w:val="21"/>
          <w:szCs w:val="21"/>
        </w:rPr>
        <w:t>【答案】在油灯上增加一个灯罩后，加快空气的对流，保证了新鲜空气的供应，使煤油完全燃烧，发出明亮的光。</w:t>
      </w:r>
    </w:p>
    <w:p>
      <w:pPr>
        <w:pStyle w:val="Style1"/>
        <w:spacing w:line="360" w:lineRule="auto"/>
        <w:ind w:firstLine="435"/>
        <w:rPr>
          <w:rFonts w:ascii="Times New Roman" w:hAnsi="Times New Roman" w:cs="宋体"/>
          <w:bCs/>
          <w:color w:val="0000FF"/>
          <w:kern w:val="2"/>
          <w:sz w:val="21"/>
          <w:szCs w:val="21"/>
        </w:rPr>
      </w:pPr>
      <w:r>
        <w:rPr>
          <w:rFonts w:ascii="Times New Roman" w:hAnsi="Times New Roman" w:cs="宋体" w:hint="eastAsia"/>
          <w:bCs/>
          <w:color w:val="0000FF"/>
          <w:kern w:val="2"/>
          <w:sz w:val="21"/>
          <w:szCs w:val="21"/>
        </w:rPr>
        <w:t>【反思】格局物体的浮沉条件，冷空气下降，热空气上升，即“冷降热升”是造成空气循环流动形成对流的重要条件。工厂屋顶上高高的烟囱，其作用犹如灯罩一样，也是为了加快对流，使燃烧更加充分并加快烟尘废气排放的速度。</w:t>
      </w:r>
    </w:p>
    <w:p>
      <w:pPr>
        <w:pStyle w:val="Style1"/>
        <w:spacing w:line="360" w:lineRule="auto"/>
        <w:rPr>
          <w:rFonts w:ascii="Times New Roman" w:hAnsi="Times New Roman" w:cs="宋体"/>
          <w:b/>
          <w:bCs/>
          <w:kern w:val="2"/>
          <w:sz w:val="21"/>
          <w:szCs w:val="21"/>
        </w:rPr>
      </w:pPr>
      <w:r>
        <w:rPr>
          <w:rFonts w:ascii="Times New Roman" w:hAnsi="Times New Roman" w:cs="宋体" w:hint="eastAsia"/>
          <w:b/>
          <w:bCs/>
          <w:kern w:val="2"/>
          <w:sz w:val="21"/>
          <w:szCs w:val="21"/>
        </w:rPr>
        <w:t>14.3.4  热膨胀与物体几何形状的关系</w:t>
      </w:r>
    </w:p>
    <w:p>
      <w:pPr>
        <w:pStyle w:val="Style1"/>
        <w:spacing w:line="360" w:lineRule="auto"/>
        <w:ind w:firstLine="480" w:firstLineChars="200"/>
        <w:rPr>
          <w:rFonts w:ascii="Times New Roman" w:hAnsi="Times New Roman" w:cs="宋体"/>
          <w:kern w:val="2"/>
          <w:sz w:val="21"/>
          <w:szCs w:val="21"/>
        </w:rPr>
      </w:pPr>
      <w:r>
        <w:rPr>
          <w:rFonts w:ascii="Times New Roman" w:hAnsi="Times New Roman" w:cs="宋体" w:hint="eastAsia"/>
          <w:kern w:val="2"/>
          <w:sz w:val="21"/>
          <w:szCs w:val="21"/>
        </w:rPr>
        <w:t>例4  一厚度均匀的直角三角形铜板，均匀受热膨胀后，它保持不变的量是（）</w:t>
      </w:r>
    </w:p>
    <w:p>
      <w:pPr>
        <w:pStyle w:val="Style1"/>
        <w:spacing w:line="360" w:lineRule="auto"/>
        <w:ind w:firstLine="480" w:firstLineChars="200"/>
        <w:rPr>
          <w:rFonts w:ascii="Times New Roman" w:hAnsi="Times New Roman" w:cs="宋体"/>
          <w:kern w:val="2"/>
          <w:sz w:val="21"/>
          <w:szCs w:val="21"/>
        </w:rPr>
      </w:pPr>
      <w:r>
        <w:rPr>
          <w:rFonts w:ascii="Times New Roman" w:hAnsi="Times New Roman" w:cs="宋体" w:hint="eastAsia"/>
          <w:kern w:val="2"/>
          <w:sz w:val="21"/>
          <w:szCs w:val="21"/>
        </w:rPr>
        <w:t>A 铜板的面积      B 铜板各边中线的长度</w:t>
      </w:r>
    </w:p>
    <w:p>
      <w:pPr>
        <w:pStyle w:val="Style1"/>
        <w:spacing w:line="360" w:lineRule="auto"/>
        <w:ind w:firstLine="480" w:firstLineChars="200"/>
        <w:rPr>
          <w:rFonts w:ascii="Times New Roman" w:hAnsi="Times New Roman" w:cs="宋体"/>
          <w:kern w:val="2"/>
          <w:sz w:val="21"/>
          <w:szCs w:val="21"/>
        </w:rPr>
      </w:pPr>
      <w:r>
        <w:rPr>
          <w:rFonts w:ascii="Times New Roman" w:hAnsi="Times New Roman" w:cs="宋体" w:hint="eastAsia"/>
          <w:kern w:val="2"/>
          <w:sz w:val="21"/>
          <w:szCs w:val="21"/>
        </w:rPr>
        <w:t>C 铜板的密度      D 铜板的三个角</w:t>
      </w:r>
    </w:p>
    <w:p>
      <w:pPr>
        <w:pStyle w:val="Style1"/>
        <w:spacing w:line="360" w:lineRule="auto"/>
        <w:ind w:firstLine="435"/>
        <w:rPr>
          <w:rFonts w:ascii="Times New Roman" w:hAnsi="Times New Roman" w:cs="宋体"/>
          <w:bCs/>
          <w:color w:val="0000FF"/>
          <w:kern w:val="2"/>
          <w:sz w:val="21"/>
          <w:szCs w:val="21"/>
        </w:rPr>
      </w:pPr>
      <w:r>
        <w:rPr>
          <w:rFonts w:ascii="Times New Roman" w:hAnsi="Times New Roman" w:cs="宋体" w:hint="eastAsia"/>
          <w:bCs/>
          <w:color w:val="0000FF"/>
          <w:kern w:val="2"/>
          <w:sz w:val="21"/>
          <w:szCs w:val="21"/>
        </w:rPr>
        <w:t>【解析】三角形铜板在均匀受热膨胀后，它的面积、中线长度和体积均要变大，因此它的密度要减小。而由于均匀受热，各部分膨胀的比例相同，所以三角形铜板的三个角不会发生变化。</w:t>
      </w:r>
    </w:p>
    <w:p>
      <w:pPr>
        <w:pStyle w:val="Style1"/>
        <w:spacing w:line="360" w:lineRule="auto"/>
        <w:ind w:firstLine="435"/>
        <w:rPr>
          <w:rFonts w:ascii="Times New Roman" w:hAnsi="Times New Roman" w:cs="宋体"/>
          <w:bCs/>
          <w:color w:val="0000FF"/>
          <w:kern w:val="2"/>
          <w:sz w:val="21"/>
          <w:szCs w:val="21"/>
        </w:rPr>
      </w:pPr>
      <w:r>
        <w:rPr>
          <w:rFonts w:ascii="Times New Roman" w:hAnsi="Times New Roman" w:cs="宋体" w:hint="eastAsia"/>
          <w:bCs/>
          <w:color w:val="0000FF"/>
          <w:kern w:val="2"/>
          <w:sz w:val="21"/>
          <w:szCs w:val="21"/>
        </w:rPr>
        <w:t>【答案】D</w:t>
      </w:r>
    </w:p>
    <w:p>
      <w:pPr>
        <w:pStyle w:val="Style1"/>
        <w:spacing w:line="360" w:lineRule="auto"/>
        <w:ind w:firstLine="480" w:firstLineChars="200"/>
        <w:rPr>
          <w:rFonts w:ascii="Times New Roman" w:hAnsi="Times New Roman" w:cs="宋体"/>
          <w:bCs/>
          <w:color w:val="0000FF"/>
          <w:kern w:val="2"/>
          <w:sz w:val="21"/>
          <w:szCs w:val="21"/>
        </w:rPr>
      </w:pPr>
      <w:r>
        <w:rPr>
          <w:rFonts w:ascii="Times New Roman" w:hAnsi="Times New Roman" w:cs="宋体" w:hint="eastAsia"/>
          <w:bCs/>
          <w:color w:val="0000FF"/>
          <w:kern w:val="2"/>
          <w:sz w:val="21"/>
          <w:szCs w:val="21"/>
        </w:rPr>
        <w:t>【反思】格局物体的浮沉条件，冷空气下降，热空气上升，即“冷降热升”是造成空气循环流动形成对流的重要条件。工厂屋顶上高高的烟囱，其作用犹如灯罩一样，也是为了加快对流，使燃烧更加充分并加快烟尘废气排放的速度。</w:t>
      </w:r>
    </w:p>
    <w:p>
      <w:pPr>
        <w:pStyle w:val="Style1"/>
        <w:spacing w:line="360" w:lineRule="auto"/>
        <w:rPr>
          <w:rFonts w:ascii="Times New Roman" w:hAnsi="Times New Roman" w:cs="宋体"/>
          <w:b/>
          <w:bCs/>
          <w:kern w:val="2"/>
          <w:sz w:val="21"/>
          <w:szCs w:val="21"/>
        </w:rPr>
      </w:pPr>
      <w:r>
        <w:rPr>
          <w:rFonts w:ascii="Times New Roman" w:hAnsi="Times New Roman" w:cs="宋体" w:hint="eastAsia"/>
          <w:b/>
          <w:bCs/>
          <w:kern w:val="2"/>
          <w:sz w:val="21"/>
          <w:szCs w:val="21"/>
        </w:rPr>
        <w:t>14.3.5  热传递的应用问题</w:t>
      </w:r>
    </w:p>
    <w:p>
      <w:pPr>
        <w:pStyle w:val="Style1"/>
        <w:spacing w:line="360" w:lineRule="auto"/>
        <w:ind w:firstLine="480" w:firstLineChars="200"/>
        <w:rPr>
          <w:rFonts w:ascii="Times New Roman" w:hAnsi="Times New Roman" w:cs="宋体"/>
          <w:kern w:val="2"/>
          <w:sz w:val="21"/>
          <w:szCs w:val="21"/>
        </w:rPr>
      </w:pPr>
      <w:r>
        <w:rPr>
          <w:rFonts w:ascii="Times New Roman" w:hAnsi="Times New Roman" w:cs="宋体" w:hint="eastAsia"/>
          <w:kern w:val="2"/>
          <w:sz w:val="21"/>
          <w:szCs w:val="21"/>
        </w:rPr>
        <w:t>例5  铝制水壶的底上，为什么会有几个凹凸不平的同心圈？</w:t>
      </w:r>
    </w:p>
    <w:p>
      <w:pPr>
        <w:pStyle w:val="Style1"/>
        <w:spacing w:line="360" w:lineRule="auto"/>
        <w:ind w:firstLine="480" w:firstLineChars="200"/>
        <w:rPr>
          <w:rFonts w:ascii="Times New Roman" w:hAnsi="Times New Roman" w:cs="宋体"/>
          <w:bCs/>
          <w:color w:val="0000FF"/>
          <w:kern w:val="2"/>
          <w:sz w:val="21"/>
          <w:szCs w:val="21"/>
        </w:rPr>
      </w:pPr>
      <w:r>
        <w:rPr>
          <w:rFonts w:ascii="Times New Roman" w:hAnsi="Times New Roman" w:cs="宋体" w:hint="eastAsia"/>
          <w:bCs/>
          <w:color w:val="0000FF"/>
          <w:kern w:val="2"/>
          <w:sz w:val="21"/>
          <w:szCs w:val="21"/>
        </w:rPr>
        <w:t>【点拨】从热传递的角度分析。</w:t>
      </w:r>
    </w:p>
    <w:p>
      <w:pPr>
        <w:pStyle w:val="Style1"/>
        <w:spacing w:line="360" w:lineRule="auto"/>
        <w:ind w:firstLine="435"/>
        <w:rPr>
          <w:rFonts w:ascii="Times New Roman" w:hAnsi="Times New Roman" w:cs="宋体"/>
          <w:bCs/>
          <w:color w:val="0000FF"/>
          <w:kern w:val="2"/>
          <w:sz w:val="21"/>
          <w:szCs w:val="21"/>
        </w:rPr>
      </w:pPr>
      <w:r>
        <w:rPr>
          <w:rFonts w:ascii="Times New Roman" w:hAnsi="Times New Roman" w:cs="宋体" w:hint="eastAsia"/>
          <w:bCs/>
          <w:color w:val="0000FF"/>
          <w:kern w:val="2"/>
          <w:sz w:val="21"/>
          <w:szCs w:val="21"/>
        </w:rPr>
        <w:t>【解析】有凹凸不平的同心圈壶底比平的壶底表面积要大些。在炉火相同的情况下，壶底面积大能吸收更多的辐射热。壶底面积大与水接触面积也要大一些，这又有利于通过传导的方式把壶底的热传给水，使水沸腾的快一些。</w:t>
      </w:r>
    </w:p>
    <w:p>
      <w:pPr>
        <w:pStyle w:val="Style1"/>
        <w:spacing w:line="360" w:lineRule="auto"/>
        <w:ind w:firstLine="435"/>
        <w:rPr>
          <w:rFonts w:ascii="Times New Roman" w:hAnsi="Times New Roman" w:cs="宋体"/>
          <w:bCs/>
          <w:color w:val="0000FF"/>
          <w:kern w:val="2"/>
          <w:sz w:val="21"/>
          <w:szCs w:val="21"/>
        </w:rPr>
      </w:pPr>
      <w:r>
        <w:rPr>
          <w:rFonts w:ascii="Times New Roman" w:hAnsi="Times New Roman" w:cs="宋体" w:hint="eastAsia"/>
          <w:bCs/>
          <w:color w:val="0000FF"/>
          <w:kern w:val="2"/>
          <w:sz w:val="21"/>
          <w:szCs w:val="21"/>
        </w:rPr>
        <w:t>【答案】铝制水壶底部凹凸不平的同心圈能增大壶底辐射受热的面积，也增大壶底与水的接触面积，可以加快热传递。同时凹凸不平的凹凸同心圈还有增大机械强度的作用，使铝壶耐用。</w:t>
      </w:r>
    </w:p>
    <w:p>
      <w:pPr>
        <w:pStyle w:val="Style1"/>
        <w:spacing w:line="360" w:lineRule="auto"/>
        <w:rPr>
          <w:rFonts w:ascii="Times New Roman" w:hAnsi="Times New Roman"/>
          <w:color w:val="0000FF"/>
          <w:kern w:val="2"/>
          <w:sz w:val="21"/>
          <w:szCs w:val="21"/>
        </w:rPr>
      </w:pPr>
    </w:p>
    <w:p>
      <w:pPr>
        <w:pStyle w:val="Style1"/>
        <w:spacing w:line="360" w:lineRule="auto"/>
        <w:rPr>
          <w:rFonts w:ascii="Times New Roman" w:hAnsi="Times New Roman"/>
          <w:color w:val="0000FF"/>
          <w:kern w:val="2"/>
          <w:sz w:val="21"/>
          <w:szCs w:val="21"/>
        </w:rPr>
      </w:pPr>
    </w:p>
    <w:p>
      <w:pPr>
        <w:pStyle w:val="Style1"/>
        <w:spacing w:line="360" w:lineRule="auto"/>
        <w:rPr>
          <w:rFonts w:ascii="Times New Roman" w:hAnsi="Times New Roman"/>
          <w:color w:val="0000FF"/>
          <w:kern w:val="2"/>
          <w:sz w:val="21"/>
          <w:szCs w:val="21"/>
        </w:rPr>
      </w:pPr>
    </w:p>
    <w:p>
      <w:pPr>
        <w:pStyle w:val="Style1"/>
        <w:spacing w:line="360" w:lineRule="auto"/>
        <w:rPr>
          <w:rFonts w:ascii="Times New Roman" w:hAnsi="Times New Roman"/>
          <w:color w:val="0000FF"/>
          <w:kern w:val="2"/>
          <w:sz w:val="21"/>
          <w:szCs w:val="21"/>
        </w:rPr>
      </w:pPr>
    </w:p>
    <w:p>
      <w:pPr>
        <w:pStyle w:val="Style1"/>
        <w:spacing w:line="360" w:lineRule="auto"/>
        <w:rPr>
          <w:rFonts w:ascii="Times New Roman" w:hAnsi="Times New Roman"/>
          <w:color w:val="0000FF"/>
          <w:kern w:val="2"/>
          <w:sz w:val="21"/>
          <w:szCs w:val="21"/>
        </w:rPr>
      </w:pPr>
    </w:p>
    <w:p>
      <w:pPr>
        <w:pStyle w:val="Style1"/>
        <w:spacing w:line="360" w:lineRule="auto"/>
        <w:rPr>
          <w:rFonts w:ascii="Times New Roman" w:hAnsi="Times New Roman"/>
          <w:color w:val="0000FF"/>
          <w:kern w:val="2"/>
          <w:sz w:val="21"/>
          <w:szCs w:val="21"/>
        </w:rPr>
      </w:pPr>
    </w:p>
    <w:p>
      <w:pPr>
        <w:pStyle w:val="Style1"/>
        <w:spacing w:line="360" w:lineRule="auto"/>
        <w:rPr>
          <w:rFonts w:ascii="Times New Roman" w:hAnsi="Times New Roman"/>
          <w:color w:val="0000FF"/>
          <w:kern w:val="2"/>
          <w:sz w:val="21"/>
          <w:szCs w:val="21"/>
        </w:rPr>
      </w:pPr>
    </w:p>
    <w:p>
      <w:pPr>
        <w:pStyle w:val="Style1"/>
        <w:spacing w:line="360" w:lineRule="auto"/>
        <w:rPr>
          <w:rFonts w:ascii="Times New Roman" w:hAnsi="Times New Roman"/>
          <w:color w:val="0000FF"/>
          <w:kern w:val="2"/>
          <w:sz w:val="21"/>
          <w:szCs w:val="21"/>
        </w:rPr>
      </w:pPr>
    </w:p>
    <w:p>
      <w:pPr>
        <w:pStyle w:val="Style1"/>
        <w:spacing w:line="360" w:lineRule="auto"/>
        <w:rPr>
          <w:rFonts w:ascii="Times New Roman" w:hAnsi="Times New Roman"/>
          <w:color w:val="0000FF"/>
          <w:kern w:val="2"/>
          <w:sz w:val="21"/>
          <w:szCs w:val="21"/>
        </w:rPr>
      </w:pPr>
    </w:p>
    <w:p>
      <w:pPr>
        <w:pStyle w:val="Style1"/>
        <w:spacing w:line="360" w:lineRule="auto"/>
        <w:rPr>
          <w:rFonts w:ascii="Times New Roman" w:hAnsi="Times New Roman"/>
          <w:color w:val="0000FF"/>
          <w:kern w:val="2"/>
          <w:sz w:val="21"/>
          <w:szCs w:val="21"/>
        </w:rPr>
      </w:pPr>
    </w:p>
    <w:p>
      <w:pPr>
        <w:pStyle w:val="Style1"/>
        <w:spacing w:line="360" w:lineRule="auto"/>
        <w:rPr>
          <w:rFonts w:ascii="Times New Roman" w:hAnsi="Times New Roman"/>
          <w:color w:val="0000FF"/>
          <w:kern w:val="2"/>
          <w:sz w:val="21"/>
          <w:szCs w:val="21"/>
        </w:rPr>
      </w:pPr>
    </w:p>
    <w:p>
      <w:pPr>
        <w:pStyle w:val="Style1"/>
        <w:spacing w:line="360" w:lineRule="auto"/>
        <w:rPr>
          <w:rFonts w:ascii="Times New Roman" w:hAnsi="Times New Roman"/>
          <w:color w:val="0000FF"/>
          <w:kern w:val="2"/>
          <w:sz w:val="21"/>
          <w:szCs w:val="21"/>
        </w:rPr>
      </w:pPr>
    </w:p>
    <w:p>
      <w:pPr>
        <w:pStyle w:val="Style1"/>
        <w:spacing w:line="360" w:lineRule="auto"/>
        <w:rPr>
          <w:rFonts w:ascii="Times New Roman" w:hAnsi="Times New Roman" w:cs="宋体"/>
          <w:kern w:val="2"/>
          <w:sz w:val="21"/>
          <w:szCs w:val="21"/>
        </w:rPr>
      </w:pPr>
      <w:r>
        <w:rPr>
          <w:rFonts w:ascii="Times New Roman" w:hAnsi="Times New Roman" w:cs="宋体"/>
          <w:kern w:val="2"/>
          <w:sz w:val="21"/>
          <w:szCs w:val="21"/>
        </w:rPr>
        <w:drawing>
          <wp:inline distT="0" distB="0" distL="0" distR="0">
            <wp:extent cx="1690370" cy="542290"/>
            <wp:effectExtent l="0" t="0" r="508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noChangeArrowheads="1"/>
                    </pic:cNvPicPr>
                  </pic:nvPicPr>
                  <pic:blipFill>
                    <a:blip xmlns:r="http://schemas.openxmlformats.org/officeDocument/2006/relationships" r:embed="rId12">
                      <a:extLst>
                        <a:ext uri="{28A0092B-C50C-407E-A947-70E740481C1C}">
                          <a14:useLocalDpi xmlns:a14="http://schemas.microsoft.com/office/drawing/2010/main" val="0"/>
                        </a:ext>
                      </a:extLst>
                    </a:blip>
                    <a:srcRect/>
                    <a:stretch>
                      <a:fillRect/>
                    </a:stretch>
                  </pic:blipFill>
                  <pic:spPr>
                    <a:xfrm>
                      <a:off x="0" y="0"/>
                      <a:ext cx="1690370" cy="542290"/>
                    </a:xfrm>
                    <a:prstGeom prst="rect">
                      <a:avLst/>
                    </a:prstGeom>
                    <a:noFill/>
                    <a:ln>
                      <a:noFill/>
                    </a:ln>
                  </pic:spPr>
                </pic:pic>
              </a:graphicData>
            </a:graphic>
          </wp:inline>
        </w:drawing>
      </w:r>
    </w:p>
    <w:p>
      <w:pPr>
        <w:pStyle w:val="Style1"/>
        <w:spacing w:line="360" w:lineRule="auto"/>
        <w:jc w:val="center"/>
        <w:rPr>
          <w:rFonts w:ascii="Times New Roman" w:hAnsi="Times New Roman" w:cs="宋体"/>
          <w:b/>
          <w:kern w:val="2"/>
          <w:sz w:val="28"/>
          <w:szCs w:val="28"/>
        </w:rPr>
      </w:pPr>
      <w:r>
        <w:rPr>
          <w:rFonts w:ascii="Times New Roman" w:hAnsi="Times New Roman" w:cs="宋体"/>
          <w:b/>
          <w:kern w:val="2"/>
          <w:sz w:val="28"/>
          <w:szCs w:val="28"/>
        </w:rPr>
        <w:t xml:space="preserve">A  </w:t>
      </w:r>
      <w:r>
        <w:rPr>
          <w:rFonts w:ascii="Times New Roman" w:hAnsi="Times New Roman" w:cs="宋体" w:hint="eastAsia"/>
          <w:b/>
          <w:kern w:val="2"/>
          <w:sz w:val="28"/>
          <w:szCs w:val="28"/>
        </w:rPr>
        <w:t>卷</w:t>
      </w:r>
    </w:p>
    <w:p>
      <w:pPr>
        <w:widowControl/>
        <w:adjustRightInd w:val="0"/>
        <w:snapToGrid w:val="0"/>
        <w:spacing w:line="360" w:lineRule="auto"/>
        <w:rPr>
          <w:rFonts w:ascii="Times New Roman" w:hAnsi="Times New Roman" w:eastAsiaTheme="minorEastAsia" w:cs="宋体"/>
          <w:kern w:val="2"/>
          <w:sz w:val="21"/>
          <w:szCs w:val="21"/>
          <w:lang w:eastAsia="zh-CN"/>
        </w:rPr>
      </w:pPr>
      <w:r>
        <w:rPr>
          <w:rFonts w:ascii="Times New Roman" w:hAnsi="Times New Roman" w:eastAsiaTheme="minorEastAsia" w:cs="宋体"/>
          <w:kern w:val="2"/>
          <w:sz w:val="21"/>
          <w:szCs w:val="21"/>
          <w:lang w:eastAsia="zh-CN"/>
        </w:rPr>
        <w:t>1.</w:t>
      </w:r>
      <w:r>
        <w:rPr>
          <w:rFonts w:ascii="Times New Roman" w:hAnsi="Times New Roman" w:eastAsiaTheme="minorEastAsia" w:cs="宋体" w:hint="eastAsia"/>
          <w:kern w:val="2"/>
          <w:sz w:val="21"/>
          <w:szCs w:val="21"/>
          <w:lang w:eastAsia="zh-CN"/>
        </w:rPr>
        <w:t xml:space="preserve"> 摄氏温标规定，</w:t>
      </w:r>
      <w:r>
        <w:rPr>
          <w:rFonts w:ascii="Times New Roman" w:hAnsi="Times New Roman" w:eastAsiaTheme="minorEastAsia" w:cs="宋体"/>
          <w:kern w:val="2"/>
          <w:sz w:val="21"/>
          <w:szCs w:val="21"/>
          <w:lang w:eastAsia="zh-CN"/>
        </w:rPr>
        <w:t>____________</w:t>
      </w:r>
      <w:r>
        <w:rPr>
          <w:rFonts w:ascii="Times New Roman" w:hAnsi="Times New Roman" w:eastAsiaTheme="minorEastAsia" w:cs="宋体" w:hint="eastAsia"/>
          <w:kern w:val="2"/>
          <w:sz w:val="21"/>
          <w:szCs w:val="21"/>
          <w:lang w:eastAsia="zh-CN"/>
        </w:rPr>
        <w:t>的温度为</w:t>
      </w:r>
      <w:r>
        <w:rPr>
          <w:rFonts w:ascii="Times New Roman" w:hAnsi="Times New Roman" w:eastAsiaTheme="minorEastAsia" w:cs="宋体"/>
          <w:kern w:val="2"/>
          <w:sz w:val="21"/>
          <w:szCs w:val="21"/>
          <w:lang w:eastAsia="zh-CN"/>
        </w:rPr>
        <w:t>0℃，____________________</w:t>
      </w:r>
      <w:r>
        <w:rPr>
          <w:rFonts w:ascii="Times New Roman" w:hAnsi="Times New Roman" w:eastAsiaTheme="minorEastAsia" w:cs="宋体" w:hint="eastAsia"/>
          <w:kern w:val="2"/>
          <w:sz w:val="21"/>
          <w:szCs w:val="21"/>
          <w:lang w:eastAsia="zh-CN"/>
        </w:rPr>
        <w:t>沸水的温度为</w:t>
      </w:r>
      <w:r>
        <w:rPr>
          <w:rFonts w:ascii="Times New Roman" w:hAnsi="Times New Roman" w:eastAsiaTheme="minorEastAsia" w:cs="宋体"/>
          <w:kern w:val="2"/>
          <w:sz w:val="21"/>
          <w:szCs w:val="21"/>
          <w:lang w:eastAsia="zh-CN"/>
        </w:rPr>
        <w:t>100℃。</w:t>
      </w:r>
      <w:r>
        <w:rPr>
          <w:rFonts w:ascii="Times New Roman" w:hAnsi="Times New Roman" w:eastAsiaTheme="minorEastAsia" w:cs="宋体" w:hint="eastAsia"/>
          <w:kern w:val="2"/>
          <w:sz w:val="21"/>
          <w:szCs w:val="21"/>
          <w:lang w:eastAsia="zh-CN"/>
        </w:rPr>
        <w:t>人体的正常体温为</w:t>
      </w:r>
      <w:r>
        <w:rPr>
          <w:rFonts w:ascii="Times New Roman" w:hAnsi="Times New Roman" w:eastAsiaTheme="minorEastAsia" w:cs="宋体"/>
          <w:kern w:val="2"/>
          <w:sz w:val="21"/>
          <w:szCs w:val="21"/>
          <w:lang w:eastAsia="zh-CN"/>
        </w:rPr>
        <w:t>___________℃，</w:t>
      </w:r>
      <w:r>
        <w:rPr>
          <w:rFonts w:ascii="Times New Roman" w:hAnsi="Times New Roman" w:eastAsiaTheme="minorEastAsia" w:cs="宋体" w:hint="eastAsia"/>
          <w:kern w:val="2"/>
          <w:sz w:val="21"/>
          <w:szCs w:val="21"/>
          <w:lang w:eastAsia="zh-CN"/>
        </w:rPr>
        <w:t>用热力学温标表示是</w:t>
      </w:r>
      <w:r>
        <w:rPr>
          <w:rFonts w:ascii="Times New Roman" w:hAnsi="Times New Roman" w:eastAsiaTheme="minorEastAsia" w:cs="宋体"/>
          <w:kern w:val="2"/>
          <w:sz w:val="21"/>
          <w:szCs w:val="21"/>
          <w:lang w:eastAsia="zh-CN"/>
        </w:rPr>
        <w:t>___________K。</w:t>
      </w:r>
      <w:r>
        <w:rPr>
          <w:rFonts w:ascii="Times New Roman" w:hAnsi="Times New Roman" w:eastAsiaTheme="minorEastAsia" w:cs="宋体" w:hint="eastAsia"/>
          <w:kern w:val="2"/>
          <w:sz w:val="21"/>
          <w:szCs w:val="21"/>
          <w:lang w:eastAsia="zh-CN"/>
        </w:rPr>
        <w:t>若某人由于发热，体温从正常体温升高到</w:t>
      </w:r>
      <w:r>
        <w:rPr>
          <w:rFonts w:ascii="Times New Roman" w:hAnsi="Times New Roman" w:eastAsiaTheme="minorEastAsia" w:cs="宋体"/>
          <w:kern w:val="2"/>
          <w:sz w:val="21"/>
          <w:szCs w:val="21"/>
          <w:lang w:eastAsia="zh-CN"/>
        </w:rPr>
        <w:t>39℃，</w:t>
      </w:r>
      <w:r>
        <w:rPr>
          <w:rFonts w:ascii="Times New Roman" w:hAnsi="Times New Roman" w:eastAsiaTheme="minorEastAsia" w:cs="宋体" w:hint="eastAsia"/>
          <w:kern w:val="2"/>
          <w:sz w:val="21"/>
          <w:szCs w:val="21"/>
          <w:lang w:eastAsia="zh-CN"/>
        </w:rPr>
        <w:t>在这个过程中体温升高了</w:t>
      </w:r>
      <w:r>
        <w:rPr>
          <w:rFonts w:ascii="Times New Roman" w:hAnsi="Times New Roman" w:eastAsiaTheme="minorEastAsia" w:cs="宋体"/>
          <w:kern w:val="2"/>
          <w:sz w:val="21"/>
          <w:szCs w:val="21"/>
          <w:lang w:eastAsia="zh-CN"/>
        </w:rPr>
        <w:t>__________℃，</w:t>
      </w:r>
      <w:r>
        <w:rPr>
          <w:rFonts w:ascii="Times New Roman" w:hAnsi="Times New Roman" w:eastAsiaTheme="minorEastAsia" w:cs="宋体" w:hint="eastAsia"/>
          <w:kern w:val="2"/>
          <w:sz w:val="21"/>
          <w:szCs w:val="21"/>
          <w:lang w:eastAsia="zh-CN"/>
        </w:rPr>
        <w:t>升高了</w:t>
      </w:r>
      <w:r>
        <w:rPr>
          <w:rFonts w:ascii="Times New Roman" w:hAnsi="Times New Roman" w:eastAsiaTheme="minorEastAsia" w:cs="宋体"/>
          <w:kern w:val="2"/>
          <w:sz w:val="21"/>
          <w:szCs w:val="21"/>
          <w:lang w:eastAsia="zh-CN"/>
        </w:rPr>
        <w:t>___________K。</w:t>
      </w:r>
    </w:p>
    <w:p>
      <w:pPr>
        <w:widowControl/>
        <w:adjustRightInd w:val="0"/>
        <w:snapToGrid w:val="0"/>
        <w:spacing w:line="360" w:lineRule="auto"/>
        <w:rPr>
          <w:rFonts w:ascii="Times New Roman" w:hAnsi="Times New Roman" w:eastAsiaTheme="minorEastAsia" w:cs="宋体"/>
          <w:kern w:val="2"/>
          <w:sz w:val="21"/>
          <w:szCs w:val="21"/>
          <w:lang w:eastAsia="zh-CN"/>
        </w:rPr>
      </w:pPr>
      <w:r>
        <w:rPr>
          <w:rFonts w:ascii="Times New Roman" w:hAnsi="Times New Roman" w:eastAsiaTheme="minorEastAsia" w:cs="宋体"/>
          <w:kern w:val="2"/>
          <w:sz w:val="21"/>
          <w:szCs w:val="21"/>
          <w:lang w:eastAsia="zh-CN"/>
        </w:rPr>
        <w:t>2.</w:t>
      </w:r>
      <w:r>
        <w:rPr>
          <w:rFonts w:ascii="Times New Roman" w:hAnsi="Times New Roman" w:eastAsiaTheme="minorEastAsia" w:cs="宋体" w:hint="eastAsia"/>
          <w:kern w:val="2"/>
          <w:sz w:val="21"/>
          <w:szCs w:val="21"/>
          <w:lang w:eastAsia="zh-CN"/>
        </w:rPr>
        <w:t xml:space="preserve"> 在相同条件下，气体、液体和固体的热膨胀情况相比较，热膨胀现象最显著的是</w:t>
      </w:r>
      <w:r>
        <w:rPr>
          <w:rFonts w:ascii="Times New Roman" w:hAnsi="Times New Roman" w:eastAsiaTheme="minorEastAsia" w:cs="宋体"/>
          <w:kern w:val="2"/>
          <w:sz w:val="21"/>
          <w:szCs w:val="21"/>
          <w:lang w:eastAsia="zh-CN"/>
        </w:rPr>
        <w:t>_________，</w:t>
      </w:r>
      <w:r>
        <w:rPr>
          <w:rFonts w:ascii="Times New Roman" w:hAnsi="Times New Roman" w:eastAsiaTheme="minorEastAsia" w:cs="宋体" w:hint="eastAsia"/>
          <w:kern w:val="2"/>
          <w:sz w:val="21"/>
          <w:szCs w:val="21"/>
          <w:lang w:eastAsia="zh-CN"/>
        </w:rPr>
        <w:t>最不显著的是</w:t>
      </w:r>
      <w:r>
        <w:rPr>
          <w:rFonts w:ascii="Times New Roman" w:hAnsi="Times New Roman" w:eastAsiaTheme="minorEastAsia" w:cs="宋体"/>
          <w:kern w:val="2"/>
          <w:sz w:val="21"/>
          <w:szCs w:val="21"/>
          <w:lang w:eastAsia="zh-CN"/>
        </w:rPr>
        <w:t>________。</w:t>
      </w:r>
      <w:r>
        <w:rPr>
          <w:rFonts w:ascii="Times New Roman" w:hAnsi="Times New Roman" w:eastAsiaTheme="minorEastAsia" w:cs="宋体" w:hint="eastAsia"/>
          <w:kern w:val="2"/>
          <w:sz w:val="21"/>
          <w:szCs w:val="21"/>
          <w:lang w:eastAsia="zh-CN"/>
        </w:rPr>
        <w:t>这里的相同条件指的是</w:t>
      </w:r>
      <w:r>
        <w:rPr>
          <w:rFonts w:ascii="Times New Roman" w:hAnsi="Times New Roman" w:eastAsiaTheme="minorEastAsia" w:cs="宋体"/>
          <w:kern w:val="2"/>
          <w:sz w:val="21"/>
          <w:szCs w:val="21"/>
          <w:lang w:eastAsia="zh-CN"/>
        </w:rPr>
        <w:t>_________</w:t>
      </w:r>
      <w:r>
        <w:rPr>
          <w:rFonts w:ascii="Times New Roman" w:hAnsi="Times New Roman" w:eastAsiaTheme="minorEastAsia" w:cs="宋体" w:hint="eastAsia"/>
          <w:kern w:val="2"/>
          <w:sz w:val="21"/>
          <w:szCs w:val="21"/>
          <w:lang w:eastAsia="zh-CN"/>
        </w:rPr>
        <w:t>相同，</w:t>
      </w:r>
      <w:r>
        <w:rPr>
          <w:rFonts w:ascii="Times New Roman" w:hAnsi="Times New Roman" w:eastAsiaTheme="minorEastAsia" w:cs="宋体"/>
          <w:kern w:val="2"/>
          <w:sz w:val="21"/>
          <w:szCs w:val="21"/>
          <w:lang w:eastAsia="zh-CN"/>
        </w:rPr>
        <w:t>_________</w:t>
      </w:r>
      <w:r>
        <w:rPr>
          <w:rFonts w:ascii="Times New Roman" w:hAnsi="Times New Roman" w:eastAsiaTheme="minorEastAsia" w:cs="宋体" w:hint="eastAsia"/>
          <w:kern w:val="2"/>
          <w:sz w:val="21"/>
          <w:szCs w:val="21"/>
          <w:lang w:eastAsia="zh-CN"/>
        </w:rPr>
        <w:t>相同。</w:t>
      </w:r>
    </w:p>
    <w:p>
      <w:pPr>
        <w:widowControl/>
        <w:adjustRightInd w:val="0"/>
        <w:snapToGrid w:val="0"/>
        <w:spacing w:line="360" w:lineRule="auto"/>
        <w:rPr>
          <w:rFonts w:ascii="Times New Roman" w:hAnsi="Times New Roman" w:eastAsiaTheme="minorEastAsia" w:cs="宋体"/>
          <w:kern w:val="2"/>
          <w:sz w:val="21"/>
          <w:szCs w:val="21"/>
          <w:lang w:eastAsia="zh-CN"/>
        </w:rPr>
      </w:pPr>
      <w:r>
        <w:rPr>
          <w:rFonts w:ascii="Times New Roman" w:hAnsi="Times New Roman" w:eastAsiaTheme="minorEastAsia" w:cs="宋体"/>
          <w:kern w:val="2"/>
          <w:sz w:val="21"/>
          <w:szCs w:val="21"/>
          <w:lang w:eastAsia="zh-CN"/>
        </w:rPr>
        <w:t>3.</w:t>
      </w:r>
      <w:r>
        <w:rPr>
          <w:rFonts w:ascii="Times New Roman" w:hAnsi="Times New Roman" w:eastAsiaTheme="minorEastAsia" w:cs="宋体" w:hint="eastAsia"/>
          <w:kern w:val="2"/>
          <w:sz w:val="21"/>
          <w:szCs w:val="21"/>
          <w:lang w:eastAsia="zh-CN"/>
        </w:rPr>
        <w:t xml:space="preserve"> 用铝和铜制成平直的双金属片，把它放在冰箱里冰冻后，发现双金属片向铝片弯曲，这说明</w:t>
      </w:r>
      <w:r>
        <w:rPr>
          <w:rFonts w:ascii="Times New Roman" w:hAnsi="Times New Roman" w:eastAsiaTheme="minorEastAsia" w:cs="宋体"/>
          <w:kern w:val="2"/>
          <w:sz w:val="21"/>
          <w:szCs w:val="21"/>
          <w:lang w:eastAsia="zh-CN"/>
        </w:rPr>
        <w:t>_________</w:t>
      </w:r>
      <w:r>
        <w:rPr>
          <w:rFonts w:ascii="Times New Roman" w:hAnsi="Times New Roman" w:eastAsiaTheme="minorEastAsia" w:cs="宋体" w:hint="eastAsia"/>
          <w:kern w:val="2"/>
          <w:sz w:val="21"/>
          <w:szCs w:val="21"/>
          <w:lang w:eastAsia="zh-CN"/>
        </w:rPr>
        <w:t>比</w:t>
      </w:r>
      <w:r>
        <w:rPr>
          <w:rFonts w:ascii="Times New Roman" w:hAnsi="Times New Roman" w:eastAsiaTheme="minorEastAsia" w:cs="宋体"/>
          <w:kern w:val="2"/>
          <w:sz w:val="21"/>
          <w:szCs w:val="21"/>
          <w:lang w:eastAsia="zh-CN"/>
        </w:rPr>
        <w:t>_______</w:t>
      </w:r>
      <w:r>
        <w:rPr>
          <w:rFonts w:ascii="Times New Roman" w:hAnsi="Times New Roman" w:eastAsiaTheme="minorEastAsia" w:cs="宋体" w:hint="eastAsia"/>
          <w:kern w:val="2"/>
          <w:sz w:val="21"/>
          <w:szCs w:val="21"/>
          <w:lang w:eastAsia="zh-CN"/>
        </w:rPr>
        <w:t>的热膨胀程度大，若对该双金属片加热，它将向</w:t>
      </w:r>
      <w:r>
        <w:rPr>
          <w:rFonts w:ascii="Times New Roman" w:hAnsi="Times New Roman" w:eastAsiaTheme="minorEastAsia" w:cs="宋体"/>
          <w:kern w:val="2"/>
          <w:sz w:val="21"/>
          <w:szCs w:val="21"/>
          <w:lang w:eastAsia="zh-CN"/>
        </w:rPr>
        <w:t>_______</w:t>
      </w:r>
      <w:r>
        <w:rPr>
          <w:rFonts w:ascii="Times New Roman" w:hAnsi="Times New Roman" w:eastAsiaTheme="minorEastAsia" w:cs="宋体" w:hint="eastAsia"/>
          <w:kern w:val="2"/>
          <w:sz w:val="21"/>
          <w:szCs w:val="21"/>
          <w:lang w:eastAsia="zh-CN"/>
        </w:rPr>
        <w:t>片弯曲。</w:t>
      </w:r>
    </w:p>
    <w:p>
      <w:pPr>
        <w:widowControl/>
        <w:adjustRightInd w:val="0"/>
        <w:snapToGrid w:val="0"/>
        <w:spacing w:line="360" w:lineRule="auto"/>
        <w:rPr>
          <w:rFonts w:ascii="Times New Roman" w:hAnsi="Times New Roman" w:eastAsiaTheme="minorEastAsia" w:cs="宋体"/>
          <w:kern w:val="2"/>
          <w:sz w:val="21"/>
          <w:szCs w:val="21"/>
          <w:lang w:eastAsia="zh-CN"/>
        </w:rPr>
      </w:pPr>
      <w:r>
        <w:rPr>
          <w:rFonts w:ascii="Times New Roman" w:hAnsi="Times New Roman" w:cs="宋体"/>
          <w:kern w:val="2"/>
          <w:sz w:val="21"/>
          <w:szCs w:val="21"/>
          <w:lang w:val="en-US" w:eastAsia="zh-CN" w:bidi="ar-SA"/>
        </w:rPr>
        <w:drawing>
          <wp:anchor distT="0" distB="0" distL="114300" distR="114300" simplePos="0" relativeHeight="251659264" behindDoc="0" locked="0" layoutInCell="1" allowOverlap="1">
            <wp:simplePos x="0" y="0"/>
            <wp:positionH relativeFrom="column">
              <wp:posOffset>4324985</wp:posOffset>
            </wp:positionH>
            <wp:positionV relativeFrom="paragraph">
              <wp:posOffset>484505</wp:posOffset>
            </wp:positionV>
            <wp:extent cx="1000760" cy="1151890"/>
            <wp:effectExtent l="19050" t="19050" r="27940" b="10160"/>
            <wp:wrapSquare wrapText="bothSides"/>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noChangeArrowheads="1"/>
                    </pic:cNvPicPr>
                  </pic:nvPicPr>
                  <pic:blipFill>
                    <a:blip xmlns:r="http://schemas.openxmlformats.org/officeDocument/2006/relationships" r:embed="rId13">
                      <a:extLst>
                        <a:ext uri="{28A0092B-C50C-407E-A947-70E740481C1C}">
                          <a14:useLocalDpi xmlns:a14="http://schemas.microsoft.com/office/drawing/2010/main" val="0"/>
                        </a:ext>
                      </a:extLst>
                    </a:blip>
                    <a:srcRect/>
                    <a:stretch>
                      <a:fillRect/>
                    </a:stretch>
                  </pic:blipFill>
                  <pic:spPr>
                    <a:xfrm rot="60000">
                      <a:off x="0" y="0"/>
                      <a:ext cx="1000760" cy="1151890"/>
                    </a:xfrm>
                    <a:prstGeom prst="rect">
                      <a:avLst/>
                    </a:prstGeom>
                    <a:noFill/>
                    <a:ln>
                      <a:noFill/>
                    </a:ln>
                  </pic:spPr>
                </pic:pic>
              </a:graphicData>
            </a:graphic>
          </wp:anchor>
        </w:drawing>
      </w:r>
      <w:r>
        <w:rPr>
          <w:rFonts w:ascii="Times New Roman" w:hAnsi="Times New Roman" w:eastAsiaTheme="minorEastAsia" w:cs="宋体"/>
          <w:kern w:val="2"/>
          <w:sz w:val="21"/>
          <w:szCs w:val="21"/>
          <w:lang w:eastAsia="zh-CN"/>
        </w:rPr>
        <w:t>4.</w:t>
      </w:r>
      <w:r>
        <w:rPr>
          <w:rFonts w:ascii="Times New Roman" w:hAnsi="Times New Roman" w:eastAsiaTheme="minorEastAsia" w:cs="宋体" w:hint="eastAsia"/>
          <w:kern w:val="2"/>
          <w:sz w:val="21"/>
          <w:szCs w:val="21"/>
          <w:lang w:eastAsia="zh-CN"/>
        </w:rPr>
        <w:t xml:space="preserve"> 开凿山路时，先用火烧岩石，然后在岩石上泼冷水，岩石就会裂开，这说明固体在</w:t>
      </w:r>
      <w:r>
        <w:rPr>
          <w:rFonts w:ascii="Times New Roman" w:hAnsi="Times New Roman" w:eastAsiaTheme="minorEastAsia" w:cs="宋体"/>
          <w:kern w:val="2"/>
          <w:sz w:val="21"/>
          <w:szCs w:val="21"/>
          <w:lang w:eastAsia="zh-CN"/>
        </w:rPr>
        <w:t>_____________</w:t>
      </w:r>
      <w:r>
        <w:rPr>
          <w:rFonts w:ascii="Times New Roman" w:hAnsi="Times New Roman" w:eastAsiaTheme="minorEastAsia" w:cs="宋体" w:hint="eastAsia"/>
          <w:kern w:val="2"/>
          <w:sz w:val="21"/>
          <w:szCs w:val="21"/>
          <w:lang w:eastAsia="zh-CN"/>
        </w:rPr>
        <w:t>会产生很大的力。</w:t>
      </w:r>
    </w:p>
    <w:p>
      <w:pPr>
        <w:widowControl/>
        <w:adjustRightInd w:val="0"/>
        <w:snapToGrid w:val="0"/>
        <w:spacing w:line="360" w:lineRule="auto"/>
        <w:rPr>
          <w:rFonts w:ascii="Times New Roman" w:hAnsi="Times New Roman" w:eastAsiaTheme="minorEastAsia" w:cs="宋体"/>
          <w:kern w:val="2"/>
          <w:sz w:val="21"/>
          <w:szCs w:val="21"/>
          <w:lang w:eastAsia="zh-CN"/>
        </w:rPr>
      </w:pPr>
      <w:r>
        <w:rPr>
          <w:rFonts w:ascii="Times New Roman" w:hAnsi="Times New Roman" w:eastAsiaTheme="minorEastAsia" w:cs="宋体"/>
          <w:kern w:val="2"/>
          <w:sz w:val="21"/>
          <w:szCs w:val="21"/>
          <w:lang w:eastAsia="zh-CN"/>
        </w:rPr>
        <w:t>5.</w:t>
      </w:r>
      <w:r>
        <w:rPr>
          <w:rFonts w:ascii="Times New Roman" w:hAnsi="Times New Roman" w:eastAsiaTheme="minorEastAsia" w:cs="宋体" w:hint="eastAsia"/>
          <w:kern w:val="2"/>
          <w:sz w:val="21"/>
          <w:szCs w:val="21"/>
          <w:lang w:eastAsia="zh-CN"/>
        </w:rPr>
        <w:t xml:space="preserve"> 如图</w:t>
      </w:r>
      <w:r>
        <w:rPr>
          <w:rFonts w:ascii="Times New Roman" w:hAnsi="Times New Roman" w:eastAsiaTheme="minorEastAsia" w:cs="宋体"/>
          <w:kern w:val="2"/>
          <w:sz w:val="21"/>
          <w:szCs w:val="21"/>
          <w:lang w:eastAsia="zh-CN"/>
        </w:rPr>
        <w:t>14-3</w:t>
      </w:r>
      <w:r>
        <w:rPr>
          <w:rFonts w:ascii="Times New Roman" w:hAnsi="Times New Roman" w:eastAsiaTheme="minorEastAsia" w:cs="宋体" w:hint="eastAsia"/>
          <w:kern w:val="2"/>
          <w:sz w:val="21"/>
          <w:szCs w:val="21"/>
          <w:lang w:eastAsia="zh-CN"/>
        </w:rPr>
        <w:t>所示，一块烧红的铁块放在地面上，铁块周围的物体会逐渐热起来，请指出</w:t>
      </w:r>
      <w:r>
        <w:rPr>
          <w:rFonts w:ascii="Times New Roman" w:hAnsi="Times New Roman" w:eastAsiaTheme="minorEastAsia" w:cs="宋体"/>
          <w:kern w:val="2"/>
          <w:sz w:val="21"/>
          <w:szCs w:val="21"/>
          <w:lang w:eastAsia="zh-CN"/>
        </w:rPr>
        <w:t>A</w:t>
      </w:r>
      <w:r>
        <w:rPr>
          <w:rFonts w:ascii="Times New Roman" w:hAnsi="Times New Roman" w:eastAsiaTheme="minorEastAsia" w:cs="宋体" w:hint="eastAsia"/>
          <w:kern w:val="2"/>
          <w:sz w:val="21"/>
          <w:szCs w:val="21"/>
          <w:lang w:eastAsia="zh-CN"/>
        </w:rPr>
        <w:t>处的空气、</w:t>
      </w:r>
      <w:r>
        <w:rPr>
          <w:rFonts w:ascii="Times New Roman" w:hAnsi="Times New Roman" w:eastAsiaTheme="minorEastAsia" w:cs="宋体"/>
          <w:kern w:val="2"/>
          <w:sz w:val="21"/>
          <w:szCs w:val="21"/>
          <w:lang w:eastAsia="zh-CN"/>
        </w:rPr>
        <w:t>B</w:t>
      </w:r>
      <w:r>
        <w:rPr>
          <w:rFonts w:ascii="Times New Roman" w:hAnsi="Times New Roman" w:eastAsiaTheme="minorEastAsia" w:cs="宋体" w:hint="eastAsia"/>
          <w:kern w:val="2"/>
          <w:sz w:val="21"/>
          <w:szCs w:val="21"/>
          <w:lang w:eastAsia="zh-CN"/>
        </w:rPr>
        <w:t>处的小球、</w:t>
      </w:r>
      <w:r>
        <w:rPr>
          <w:rFonts w:ascii="Times New Roman" w:hAnsi="Times New Roman" w:eastAsiaTheme="minorEastAsia" w:cs="宋体"/>
          <w:kern w:val="2"/>
          <w:sz w:val="21"/>
          <w:szCs w:val="21"/>
          <w:lang w:eastAsia="zh-CN"/>
        </w:rPr>
        <w:t>C</w:t>
      </w:r>
      <w:r>
        <w:rPr>
          <w:rFonts w:ascii="Times New Roman" w:hAnsi="Times New Roman" w:eastAsiaTheme="minorEastAsia" w:cs="宋体" w:hint="eastAsia"/>
          <w:kern w:val="2"/>
          <w:sz w:val="21"/>
          <w:szCs w:val="21"/>
          <w:lang w:eastAsia="zh-CN"/>
        </w:rPr>
        <w:t>处的泥土获得热的主要方式：</w:t>
      </w:r>
      <w:r>
        <w:rPr>
          <w:rFonts w:ascii="Times New Roman" w:hAnsi="Times New Roman" w:eastAsiaTheme="minorEastAsia" w:cs="宋体"/>
          <w:kern w:val="2"/>
          <w:sz w:val="21"/>
          <w:szCs w:val="21"/>
          <w:lang w:eastAsia="zh-CN"/>
        </w:rPr>
        <w:t>A</w:t>
      </w:r>
      <w:r>
        <w:rPr>
          <w:rFonts w:ascii="Times New Roman" w:hAnsi="Times New Roman" w:eastAsiaTheme="minorEastAsia" w:cs="宋体" w:hint="eastAsia"/>
          <w:kern w:val="2"/>
          <w:sz w:val="21"/>
          <w:szCs w:val="21"/>
          <w:lang w:eastAsia="zh-CN"/>
        </w:rPr>
        <w:t>处是</w:t>
      </w:r>
      <w:r>
        <w:rPr>
          <w:rFonts w:ascii="Times New Roman" w:hAnsi="Times New Roman" w:eastAsiaTheme="minorEastAsia" w:cs="宋体"/>
          <w:kern w:val="2"/>
          <w:sz w:val="21"/>
          <w:szCs w:val="21"/>
          <w:lang w:eastAsia="zh-CN"/>
        </w:rPr>
        <w:t>_________；B</w:t>
      </w:r>
      <w:r>
        <w:rPr>
          <w:rFonts w:ascii="Times New Roman" w:hAnsi="Times New Roman" w:eastAsiaTheme="minorEastAsia" w:cs="宋体" w:hint="eastAsia"/>
          <w:kern w:val="2"/>
          <w:sz w:val="21"/>
          <w:szCs w:val="21"/>
          <w:lang w:eastAsia="zh-CN"/>
        </w:rPr>
        <w:t>处是</w:t>
      </w:r>
      <w:r>
        <w:rPr>
          <w:rFonts w:ascii="Times New Roman" w:hAnsi="Times New Roman" w:eastAsiaTheme="minorEastAsia" w:cs="宋体"/>
          <w:kern w:val="2"/>
          <w:sz w:val="21"/>
          <w:szCs w:val="21"/>
          <w:lang w:eastAsia="zh-CN"/>
        </w:rPr>
        <w:t>___________；C</w:t>
      </w:r>
      <w:r>
        <w:rPr>
          <w:rFonts w:ascii="Times New Roman" w:hAnsi="Times New Roman" w:eastAsiaTheme="minorEastAsia" w:cs="宋体" w:hint="eastAsia"/>
          <w:kern w:val="2"/>
          <w:sz w:val="21"/>
          <w:szCs w:val="21"/>
          <w:lang w:eastAsia="zh-CN"/>
        </w:rPr>
        <w:t>处是</w:t>
      </w:r>
      <w:r>
        <w:rPr>
          <w:rFonts w:ascii="Times New Roman" w:hAnsi="Times New Roman" w:eastAsiaTheme="minorEastAsia" w:cs="宋体"/>
          <w:kern w:val="2"/>
          <w:sz w:val="21"/>
          <w:szCs w:val="21"/>
          <w:lang w:eastAsia="zh-CN"/>
        </w:rPr>
        <w:t>________。A</w:t>
      </w:r>
      <w:r>
        <w:rPr>
          <w:rFonts w:ascii="Times New Roman" w:hAnsi="Times New Roman" w:eastAsiaTheme="minorEastAsia" w:cs="宋体" w:hint="eastAsia"/>
          <w:kern w:val="2"/>
          <w:sz w:val="21"/>
          <w:szCs w:val="21"/>
          <w:lang w:eastAsia="zh-CN"/>
        </w:rPr>
        <w:t>处空气的流动方向是</w:t>
      </w:r>
      <w:r>
        <w:rPr>
          <w:rFonts w:ascii="Times New Roman" w:hAnsi="Times New Roman" w:eastAsiaTheme="minorEastAsia" w:cs="宋体"/>
          <w:kern w:val="2"/>
          <w:sz w:val="21"/>
          <w:szCs w:val="21"/>
          <w:lang w:eastAsia="zh-CN"/>
        </w:rPr>
        <w:t>_________；B</w:t>
      </w:r>
      <w:r>
        <w:rPr>
          <w:rFonts w:ascii="Times New Roman" w:hAnsi="Times New Roman" w:eastAsiaTheme="minorEastAsia" w:cs="宋体" w:hint="eastAsia"/>
          <w:kern w:val="2"/>
          <w:sz w:val="21"/>
          <w:szCs w:val="21"/>
          <w:lang w:eastAsia="zh-CN"/>
        </w:rPr>
        <w:t>处空气的流动方向是</w:t>
      </w:r>
      <w:r>
        <w:rPr>
          <w:rFonts w:ascii="Times New Roman" w:hAnsi="Times New Roman" w:eastAsiaTheme="minorEastAsia" w:cs="宋体"/>
          <w:kern w:val="2"/>
          <w:sz w:val="21"/>
          <w:szCs w:val="21"/>
          <w:lang w:eastAsia="zh-CN"/>
        </w:rPr>
        <w:t>__________（</w:t>
      </w:r>
      <w:r>
        <w:rPr>
          <w:rFonts w:ascii="Times New Roman" w:hAnsi="Times New Roman" w:eastAsiaTheme="minorEastAsia" w:cs="宋体" w:hint="eastAsia"/>
          <w:kern w:val="2"/>
          <w:sz w:val="21"/>
          <w:szCs w:val="21"/>
          <w:lang w:eastAsia="zh-CN"/>
        </w:rPr>
        <w:t>选填“向上”、“向下”、“向左”或“向右”）。</w:t>
      </w:r>
    </w:p>
    <w:p>
      <w:pPr>
        <w:widowControl/>
        <w:adjustRightInd w:val="0"/>
        <w:snapToGrid w:val="0"/>
        <w:spacing w:line="360" w:lineRule="auto"/>
        <w:rPr>
          <w:rFonts w:ascii="Times New Roman" w:hAnsi="Times New Roman" w:eastAsiaTheme="minorEastAsia" w:cs="宋体"/>
          <w:kern w:val="2"/>
          <w:sz w:val="21"/>
          <w:szCs w:val="21"/>
          <w:lang w:eastAsia="zh-CN"/>
        </w:rPr>
      </w:pPr>
      <w:r>
        <w:rPr>
          <w:rFonts w:ascii="Times New Roman" w:hAnsi="Times New Roman" w:eastAsiaTheme="minorEastAsia" w:cs="宋体"/>
          <w:kern w:val="2"/>
          <w:sz w:val="21"/>
          <w:szCs w:val="21"/>
          <w:lang w:eastAsia="zh-CN"/>
        </w:rPr>
        <w:t>6.</w:t>
      </w:r>
      <w:r>
        <w:rPr>
          <w:rFonts w:ascii="Times New Roman" w:hAnsi="Times New Roman" w:eastAsiaTheme="minorEastAsia" w:cs="宋体" w:hint="eastAsia"/>
          <w:kern w:val="2"/>
          <w:sz w:val="21"/>
          <w:szCs w:val="21"/>
          <w:lang w:eastAsia="zh-CN"/>
        </w:rPr>
        <w:t xml:space="preserve"> </w:t>
      </w:r>
      <w:r>
        <w:rPr>
          <w:rFonts w:ascii="Times New Roman" w:hAnsi="Times New Roman" w:eastAsiaTheme="minorEastAsia" w:cs="宋体"/>
          <w:kern w:val="2"/>
          <w:sz w:val="21"/>
          <w:szCs w:val="21"/>
          <w:lang w:eastAsia="zh-CN"/>
        </w:rPr>
        <w:t>0℃</w:t>
      </w:r>
      <w:r>
        <w:rPr>
          <w:rFonts w:ascii="Times New Roman" w:hAnsi="Times New Roman" w:eastAsiaTheme="minorEastAsia" w:cs="宋体" w:hint="eastAsia"/>
          <w:kern w:val="2"/>
          <w:sz w:val="21"/>
          <w:szCs w:val="21"/>
          <w:lang w:eastAsia="zh-CN"/>
        </w:rPr>
        <w:t>的冰与</w:t>
      </w:r>
      <w:r>
        <w:rPr>
          <w:rFonts w:ascii="Times New Roman" w:hAnsi="Times New Roman" w:eastAsiaTheme="minorEastAsia" w:cs="宋体"/>
          <w:kern w:val="2"/>
          <w:sz w:val="21"/>
          <w:szCs w:val="21"/>
          <w:lang w:eastAsia="zh-CN"/>
        </w:rPr>
        <w:t>0℃</w:t>
      </w:r>
      <w:r>
        <w:rPr>
          <w:rFonts w:ascii="Times New Roman" w:hAnsi="Times New Roman" w:eastAsiaTheme="minorEastAsia" w:cs="宋体" w:hint="eastAsia"/>
          <w:kern w:val="2"/>
          <w:sz w:val="21"/>
          <w:szCs w:val="21"/>
          <w:lang w:eastAsia="zh-CN"/>
        </w:rPr>
        <w:t>的水相比较，正确的是（</w:t>
      </w:r>
      <w:r>
        <w:rPr>
          <w:rFonts w:ascii="Times New Roman" w:hAnsi="Times New Roman" w:eastAsiaTheme="minorEastAsia" w:cs="宋体"/>
          <w:kern w:val="2"/>
          <w:sz w:val="21"/>
          <w:szCs w:val="21"/>
          <w:lang w:eastAsia="zh-CN"/>
        </w:rPr>
        <w:t xml:space="preserve">       ）</w:t>
      </w:r>
    </w:p>
    <w:p>
      <w:pPr>
        <w:widowControl/>
        <w:adjustRightInd w:val="0"/>
        <w:snapToGrid w:val="0"/>
        <w:spacing w:line="360" w:lineRule="auto"/>
        <w:ind w:firstLine="480" w:firstLineChars="200"/>
        <w:rPr>
          <w:rFonts w:ascii="Times New Roman" w:hAnsi="Times New Roman" w:eastAsiaTheme="minorEastAsia" w:cs="宋体"/>
          <w:kern w:val="2"/>
          <w:sz w:val="21"/>
          <w:szCs w:val="21"/>
          <w:lang w:eastAsia="zh-CN"/>
        </w:rPr>
      </w:pPr>
      <w:r>
        <w:rPr>
          <w:rFonts w:ascii="Times New Roman" w:hAnsi="Times New Roman" w:eastAsiaTheme="minorEastAsia" w:cs="宋体"/>
          <w:kern w:val="2"/>
          <w:sz w:val="21"/>
          <w:szCs w:val="21"/>
          <w:lang w:eastAsia="zh-CN"/>
        </w:rPr>
        <w:t>A.</w:t>
      </w:r>
      <w:r>
        <w:rPr>
          <w:rFonts w:ascii="Times New Roman" w:hAnsi="Times New Roman" w:eastAsiaTheme="minorEastAsia" w:cs="宋体" w:hint="eastAsia"/>
          <w:kern w:val="2"/>
          <w:sz w:val="21"/>
          <w:szCs w:val="21"/>
          <w:lang w:eastAsia="zh-CN"/>
        </w:rPr>
        <w:t xml:space="preserve"> </w:t>
      </w:r>
      <w:r>
        <w:rPr>
          <w:rFonts w:ascii="Times New Roman" w:hAnsi="Times New Roman" w:eastAsiaTheme="minorEastAsia" w:cs="宋体"/>
          <w:kern w:val="2"/>
          <w:sz w:val="21"/>
          <w:szCs w:val="21"/>
          <w:lang w:eastAsia="zh-CN"/>
        </w:rPr>
        <w:t>0℃</w:t>
      </w:r>
      <w:r>
        <w:rPr>
          <w:rFonts w:ascii="Times New Roman" w:hAnsi="Times New Roman" w:eastAsiaTheme="minorEastAsia" w:cs="宋体" w:hint="eastAsia"/>
          <w:kern w:val="2"/>
          <w:sz w:val="21"/>
          <w:szCs w:val="21"/>
          <w:lang w:eastAsia="zh-CN"/>
        </w:rPr>
        <w:t>的冰比</w:t>
      </w:r>
      <w:r>
        <w:rPr>
          <w:rFonts w:ascii="Times New Roman" w:hAnsi="Times New Roman" w:eastAsiaTheme="minorEastAsia" w:cs="宋体"/>
          <w:kern w:val="2"/>
          <w:sz w:val="21"/>
          <w:szCs w:val="21"/>
          <w:lang w:eastAsia="zh-CN"/>
        </w:rPr>
        <w:t>0℃</w:t>
      </w:r>
      <w:r>
        <w:rPr>
          <w:rFonts w:ascii="Times New Roman" w:hAnsi="Times New Roman" w:eastAsiaTheme="minorEastAsia" w:cs="宋体" w:hint="eastAsia"/>
          <w:kern w:val="2"/>
          <w:sz w:val="21"/>
          <w:szCs w:val="21"/>
          <w:lang w:eastAsia="zh-CN"/>
        </w:rPr>
        <w:t>的水温度低</w:t>
      </w:r>
    </w:p>
    <w:p>
      <w:pPr>
        <w:widowControl/>
        <w:adjustRightInd w:val="0"/>
        <w:snapToGrid w:val="0"/>
        <w:spacing w:line="360" w:lineRule="auto"/>
        <w:ind w:firstLine="480" w:firstLineChars="200"/>
        <w:rPr>
          <w:rFonts w:ascii="Times New Roman" w:hAnsi="Times New Roman" w:eastAsiaTheme="minorEastAsia" w:cs="宋体"/>
          <w:kern w:val="2"/>
          <w:sz w:val="21"/>
          <w:szCs w:val="21"/>
          <w:lang w:eastAsia="zh-CN"/>
        </w:rPr>
      </w:pPr>
      <w:r>
        <w:rPr>
          <w:rFonts w:ascii="Times New Roman" w:hAnsi="Times New Roman" w:eastAsiaTheme="minorEastAsia" w:cs="宋体"/>
          <w:kern w:val="2"/>
          <w:sz w:val="21"/>
          <w:szCs w:val="21"/>
          <w:lang w:eastAsia="zh-CN"/>
        </w:rPr>
        <w:t>B.</w:t>
      </w:r>
      <w:r>
        <w:rPr>
          <w:rFonts w:ascii="Times New Roman" w:hAnsi="Times New Roman" w:eastAsiaTheme="minorEastAsia" w:cs="宋体" w:hint="eastAsia"/>
          <w:kern w:val="2"/>
          <w:sz w:val="21"/>
          <w:szCs w:val="21"/>
          <w:lang w:eastAsia="zh-CN"/>
        </w:rPr>
        <w:t xml:space="preserve"> </w:t>
      </w:r>
      <w:r>
        <w:rPr>
          <w:rFonts w:ascii="Times New Roman" w:hAnsi="Times New Roman" w:eastAsiaTheme="minorEastAsia" w:cs="宋体"/>
          <w:kern w:val="2"/>
          <w:sz w:val="21"/>
          <w:szCs w:val="21"/>
          <w:lang w:eastAsia="zh-CN"/>
        </w:rPr>
        <w:t>0℃</w:t>
      </w:r>
      <w:r>
        <w:rPr>
          <w:rFonts w:ascii="Times New Roman" w:hAnsi="Times New Roman" w:eastAsiaTheme="minorEastAsia" w:cs="宋体" w:hint="eastAsia"/>
          <w:kern w:val="2"/>
          <w:sz w:val="21"/>
          <w:szCs w:val="21"/>
          <w:lang w:eastAsia="zh-CN"/>
        </w:rPr>
        <w:t>的冰比</w:t>
      </w:r>
      <w:r>
        <w:rPr>
          <w:rFonts w:ascii="Times New Roman" w:hAnsi="Times New Roman" w:eastAsiaTheme="minorEastAsia" w:cs="宋体"/>
          <w:kern w:val="2"/>
          <w:sz w:val="21"/>
          <w:szCs w:val="21"/>
          <w:lang w:eastAsia="zh-CN"/>
        </w:rPr>
        <w:t>0℃</w:t>
      </w:r>
      <w:r>
        <w:rPr>
          <w:rFonts w:ascii="Times New Roman" w:hAnsi="Times New Roman" w:eastAsiaTheme="minorEastAsia" w:cs="宋体" w:hint="eastAsia"/>
          <w:kern w:val="2"/>
          <w:sz w:val="21"/>
          <w:szCs w:val="21"/>
          <w:lang w:eastAsia="zh-CN"/>
        </w:rPr>
        <w:t>的水温度一样高</w:t>
      </w:r>
    </w:p>
    <w:p>
      <w:pPr>
        <w:widowControl/>
        <w:adjustRightInd w:val="0"/>
        <w:snapToGrid w:val="0"/>
        <w:spacing w:line="360" w:lineRule="auto"/>
        <w:ind w:firstLine="480" w:firstLineChars="200"/>
        <w:rPr>
          <w:rFonts w:ascii="Times New Roman" w:hAnsi="Times New Roman" w:eastAsiaTheme="minorEastAsia" w:cs="宋体"/>
          <w:kern w:val="2"/>
          <w:sz w:val="21"/>
          <w:szCs w:val="21"/>
        </w:rPr>
      </w:pPr>
      <w:r>
        <w:rPr>
          <w:rFonts w:ascii="Times New Roman" w:hAnsi="Times New Roman" w:eastAsiaTheme="minorEastAsia" w:cs="宋体"/>
          <w:kern w:val="2"/>
          <w:sz w:val="21"/>
          <w:szCs w:val="21"/>
        </w:rPr>
        <w:t>C.</w:t>
      </w:r>
      <w:r>
        <w:rPr>
          <w:rFonts w:ascii="Times New Roman" w:hAnsi="Times New Roman" w:eastAsiaTheme="minorEastAsia" w:cs="宋体" w:hint="eastAsia"/>
          <w:kern w:val="2"/>
          <w:sz w:val="21"/>
          <w:szCs w:val="21"/>
          <w:lang w:eastAsia="zh-CN"/>
        </w:rPr>
        <w:t xml:space="preserve"> </w:t>
      </w:r>
      <w:r>
        <w:rPr>
          <w:rFonts w:ascii="Times New Roman" w:hAnsi="Times New Roman" w:eastAsiaTheme="minorEastAsia" w:cs="宋体"/>
          <w:kern w:val="2"/>
          <w:sz w:val="21"/>
          <w:szCs w:val="21"/>
        </w:rPr>
        <w:t>0℃</w:t>
      </w:r>
      <w:r>
        <w:rPr>
          <w:rFonts w:ascii="Times New Roman" w:hAnsi="Times New Roman" w:eastAsiaTheme="minorEastAsia" w:cs="宋体" w:hint="eastAsia"/>
          <w:kern w:val="2"/>
          <w:sz w:val="21"/>
          <w:szCs w:val="21"/>
        </w:rPr>
        <w:t>的冰比</w:t>
      </w:r>
      <w:r>
        <w:rPr>
          <w:rFonts w:ascii="Times New Roman" w:hAnsi="Times New Roman" w:eastAsiaTheme="minorEastAsia" w:cs="宋体"/>
          <w:kern w:val="2"/>
          <w:sz w:val="21"/>
          <w:szCs w:val="21"/>
        </w:rPr>
        <w:t>0℃</w:t>
      </w:r>
      <w:r>
        <w:rPr>
          <w:rFonts w:ascii="Times New Roman" w:hAnsi="Times New Roman" w:eastAsiaTheme="minorEastAsia" w:cs="宋体" w:hint="eastAsia"/>
          <w:kern w:val="2"/>
          <w:sz w:val="21"/>
          <w:szCs w:val="21"/>
        </w:rPr>
        <w:t>的水冷一些</w:t>
      </w:r>
    </w:p>
    <w:p>
      <w:pPr>
        <w:widowControl/>
        <w:adjustRightInd w:val="0"/>
        <w:snapToGrid w:val="0"/>
        <w:spacing w:line="360" w:lineRule="auto"/>
        <w:ind w:firstLine="480" w:firstLineChars="200"/>
        <w:rPr>
          <w:rFonts w:ascii="Times New Roman" w:hAnsi="Times New Roman" w:eastAsiaTheme="minorEastAsia" w:cs="宋体"/>
          <w:kern w:val="2"/>
          <w:sz w:val="21"/>
          <w:szCs w:val="21"/>
          <w:lang w:eastAsia="zh-CN"/>
        </w:rPr>
      </w:pPr>
      <w:r>
        <w:rPr>
          <w:rFonts w:ascii="Times New Roman" w:hAnsi="Times New Roman" w:eastAsiaTheme="minorEastAsia" w:cs="宋体"/>
          <w:kern w:val="2"/>
          <w:sz w:val="21"/>
          <w:szCs w:val="21"/>
          <w:lang w:eastAsia="zh-CN"/>
        </w:rPr>
        <w:t>D.</w:t>
      </w:r>
      <w:r>
        <w:rPr>
          <w:rFonts w:ascii="Times New Roman" w:hAnsi="Times New Roman" w:eastAsiaTheme="minorEastAsia" w:cs="宋体" w:hint="eastAsia"/>
          <w:kern w:val="2"/>
          <w:sz w:val="21"/>
          <w:szCs w:val="21"/>
          <w:lang w:eastAsia="zh-CN"/>
        </w:rPr>
        <w:t xml:space="preserve"> 无法比较</w:t>
      </w:r>
      <w:r>
        <w:rPr>
          <w:rFonts w:ascii="Times New Roman" w:hAnsi="Times New Roman" w:eastAsiaTheme="minorEastAsia" w:cs="宋体"/>
          <w:kern w:val="2"/>
          <w:sz w:val="21"/>
          <w:szCs w:val="21"/>
          <w:lang w:eastAsia="zh-CN"/>
        </w:rPr>
        <w:t>0℃</w:t>
      </w:r>
      <w:r>
        <w:rPr>
          <w:rFonts w:ascii="Times New Roman" w:hAnsi="Times New Roman" w:eastAsiaTheme="minorEastAsia" w:cs="宋体" w:hint="eastAsia"/>
          <w:kern w:val="2"/>
          <w:sz w:val="21"/>
          <w:szCs w:val="21"/>
          <w:lang w:eastAsia="zh-CN"/>
        </w:rPr>
        <w:t>的冰比</w:t>
      </w:r>
      <w:r>
        <w:rPr>
          <w:rFonts w:ascii="Times New Roman" w:hAnsi="Times New Roman" w:eastAsiaTheme="minorEastAsia" w:cs="宋体"/>
          <w:kern w:val="2"/>
          <w:sz w:val="21"/>
          <w:szCs w:val="21"/>
          <w:lang w:eastAsia="zh-CN"/>
        </w:rPr>
        <w:t>0℃</w:t>
      </w:r>
      <w:r>
        <w:rPr>
          <w:rFonts w:ascii="Times New Roman" w:hAnsi="Times New Roman" w:eastAsiaTheme="minorEastAsia" w:cs="宋体" w:hint="eastAsia"/>
          <w:kern w:val="2"/>
          <w:sz w:val="21"/>
          <w:szCs w:val="21"/>
          <w:lang w:eastAsia="zh-CN"/>
        </w:rPr>
        <w:t>的水的冷热程度</w:t>
      </w:r>
    </w:p>
    <w:p>
      <w:pPr>
        <w:widowControl/>
        <w:adjustRightInd w:val="0"/>
        <w:snapToGrid w:val="0"/>
        <w:spacing w:line="360" w:lineRule="auto"/>
        <w:rPr>
          <w:rFonts w:ascii="Times New Roman" w:hAnsi="Times New Roman" w:eastAsiaTheme="minorEastAsia" w:cs="宋体"/>
          <w:kern w:val="2"/>
          <w:sz w:val="21"/>
          <w:szCs w:val="21"/>
          <w:lang w:eastAsia="zh-CN"/>
        </w:rPr>
      </w:pPr>
      <w:r>
        <w:rPr>
          <w:rFonts w:ascii="Times New Roman" w:hAnsi="Times New Roman" w:eastAsiaTheme="minorEastAsia" w:cs="宋体"/>
          <w:kern w:val="2"/>
          <w:sz w:val="21"/>
          <w:szCs w:val="21"/>
          <w:lang w:eastAsia="zh-CN"/>
        </w:rPr>
        <w:t>7.</w:t>
      </w:r>
      <w:r>
        <w:rPr>
          <w:rFonts w:ascii="Times New Roman" w:hAnsi="Times New Roman" w:eastAsiaTheme="minorEastAsia" w:cs="宋体" w:hint="eastAsia"/>
          <w:kern w:val="2"/>
          <w:sz w:val="21"/>
          <w:szCs w:val="21"/>
          <w:lang w:eastAsia="zh-CN"/>
        </w:rPr>
        <w:t xml:space="preserve"> 有两支外形一样的常用温度计，玻璃泡内装有质量相等的染色煤油，温度计内管直径不相同，若将这两支温度计插入同一杯热水中，它们的煤油柱上升的幅度及示数是（</w:t>
      </w:r>
      <w:r>
        <w:rPr>
          <w:rFonts w:ascii="Times New Roman" w:hAnsi="Times New Roman" w:eastAsiaTheme="minorEastAsia" w:cs="宋体"/>
          <w:kern w:val="2"/>
          <w:sz w:val="21"/>
          <w:szCs w:val="21"/>
          <w:lang w:eastAsia="zh-CN"/>
        </w:rPr>
        <w:t xml:space="preserve">       ）</w:t>
      </w:r>
    </w:p>
    <w:p>
      <w:pPr>
        <w:widowControl/>
        <w:adjustRightInd w:val="0"/>
        <w:snapToGrid w:val="0"/>
        <w:spacing w:line="360" w:lineRule="auto"/>
        <w:ind w:firstLine="480" w:firstLineChars="200"/>
        <w:rPr>
          <w:rFonts w:ascii="Times New Roman" w:hAnsi="Times New Roman" w:eastAsiaTheme="minorEastAsia" w:cs="宋体"/>
          <w:kern w:val="2"/>
          <w:sz w:val="21"/>
          <w:szCs w:val="21"/>
          <w:lang w:eastAsia="zh-CN"/>
        </w:rPr>
      </w:pPr>
      <w:r>
        <w:rPr>
          <w:rFonts w:ascii="Times New Roman" w:hAnsi="Times New Roman" w:eastAsiaTheme="minorEastAsia" w:cs="宋体"/>
          <w:kern w:val="2"/>
          <w:sz w:val="21"/>
          <w:szCs w:val="21"/>
          <w:lang w:eastAsia="zh-CN"/>
        </w:rPr>
        <w:t>A.</w:t>
      </w:r>
      <w:r>
        <w:rPr>
          <w:rFonts w:ascii="Times New Roman" w:hAnsi="Times New Roman" w:eastAsiaTheme="minorEastAsia" w:cs="宋体" w:hint="eastAsia"/>
          <w:kern w:val="2"/>
          <w:sz w:val="21"/>
          <w:szCs w:val="21"/>
          <w:lang w:eastAsia="zh-CN"/>
        </w:rPr>
        <w:t xml:space="preserve"> 内径小的温度计液柱上升的幅度大，但两支温度计示数相同</w:t>
      </w:r>
    </w:p>
    <w:p>
      <w:pPr>
        <w:widowControl/>
        <w:adjustRightInd w:val="0"/>
        <w:snapToGrid w:val="0"/>
        <w:spacing w:line="360" w:lineRule="auto"/>
        <w:ind w:firstLine="480" w:firstLineChars="200"/>
        <w:rPr>
          <w:rFonts w:ascii="Times New Roman" w:hAnsi="Times New Roman" w:eastAsiaTheme="minorEastAsia" w:cs="宋体"/>
          <w:kern w:val="2"/>
          <w:sz w:val="21"/>
          <w:szCs w:val="21"/>
          <w:lang w:eastAsia="zh-CN"/>
        </w:rPr>
      </w:pPr>
      <w:r>
        <w:rPr>
          <w:rFonts w:ascii="Times New Roman" w:hAnsi="Times New Roman" w:eastAsiaTheme="minorEastAsia" w:cs="宋体"/>
          <w:kern w:val="2"/>
          <w:sz w:val="21"/>
          <w:szCs w:val="21"/>
          <w:lang w:eastAsia="zh-CN"/>
        </w:rPr>
        <w:t>B.</w:t>
      </w:r>
      <w:r>
        <w:rPr>
          <w:rFonts w:ascii="Times New Roman" w:hAnsi="Times New Roman" w:eastAsiaTheme="minorEastAsia" w:cs="宋体" w:hint="eastAsia"/>
          <w:kern w:val="2"/>
          <w:sz w:val="21"/>
          <w:szCs w:val="21"/>
          <w:lang w:eastAsia="zh-CN"/>
        </w:rPr>
        <w:t xml:space="preserve"> 内径小的温度计液柱上升的幅度大，且示数也大些</w:t>
      </w:r>
    </w:p>
    <w:p>
      <w:pPr>
        <w:widowControl/>
        <w:adjustRightInd w:val="0"/>
        <w:snapToGrid w:val="0"/>
        <w:spacing w:line="360" w:lineRule="auto"/>
        <w:ind w:firstLine="480" w:firstLineChars="200"/>
        <w:rPr>
          <w:rFonts w:ascii="Times New Roman" w:hAnsi="Times New Roman" w:eastAsiaTheme="minorEastAsia" w:cs="宋体"/>
          <w:kern w:val="2"/>
          <w:sz w:val="21"/>
          <w:szCs w:val="21"/>
          <w:lang w:eastAsia="zh-CN"/>
        </w:rPr>
      </w:pPr>
      <w:r>
        <w:rPr>
          <w:rFonts w:ascii="Times New Roman" w:hAnsi="Times New Roman" w:eastAsiaTheme="minorEastAsia" w:cs="宋体"/>
          <w:kern w:val="2"/>
          <w:sz w:val="21"/>
          <w:szCs w:val="21"/>
          <w:lang w:eastAsia="zh-CN"/>
        </w:rPr>
        <w:t>C.</w:t>
      </w:r>
      <w:r>
        <w:rPr>
          <w:rFonts w:ascii="Times New Roman" w:hAnsi="Times New Roman" w:eastAsiaTheme="minorEastAsia" w:cs="宋体" w:hint="eastAsia"/>
          <w:kern w:val="2"/>
          <w:sz w:val="21"/>
          <w:szCs w:val="21"/>
          <w:lang w:eastAsia="zh-CN"/>
        </w:rPr>
        <w:t xml:space="preserve"> 内径大的温度计液柱上升的幅度大，但两支温度计示数相同</w:t>
      </w:r>
    </w:p>
    <w:p>
      <w:pPr>
        <w:widowControl/>
        <w:adjustRightInd w:val="0"/>
        <w:snapToGrid w:val="0"/>
        <w:spacing w:line="360" w:lineRule="auto"/>
        <w:ind w:firstLine="480" w:firstLineChars="200"/>
        <w:rPr>
          <w:rFonts w:ascii="Times New Roman" w:hAnsi="Times New Roman" w:eastAsiaTheme="minorEastAsia" w:cs="宋体"/>
          <w:kern w:val="2"/>
          <w:sz w:val="21"/>
          <w:szCs w:val="21"/>
          <w:lang w:eastAsia="zh-CN"/>
        </w:rPr>
      </w:pPr>
      <w:r>
        <w:rPr>
          <w:rFonts w:ascii="Times New Roman" w:hAnsi="Times New Roman" w:eastAsiaTheme="minorEastAsia" w:cs="宋体"/>
          <w:kern w:val="2"/>
          <w:sz w:val="21"/>
          <w:szCs w:val="21"/>
          <w:lang w:eastAsia="zh-CN"/>
        </w:rPr>
        <w:t>D.</w:t>
      </w:r>
      <w:r>
        <w:rPr>
          <w:rFonts w:ascii="Times New Roman" w:hAnsi="Times New Roman" w:eastAsiaTheme="minorEastAsia" w:cs="宋体" w:hint="eastAsia"/>
          <w:kern w:val="2"/>
          <w:sz w:val="21"/>
          <w:szCs w:val="21"/>
          <w:lang w:eastAsia="zh-CN"/>
        </w:rPr>
        <w:t xml:space="preserve"> 两支温度计液柱上升的幅度相等，且示数也相同</w:t>
      </w:r>
    </w:p>
    <w:p>
      <w:pPr>
        <w:widowControl/>
        <w:adjustRightInd w:val="0"/>
        <w:snapToGrid w:val="0"/>
        <w:spacing w:line="360" w:lineRule="auto"/>
        <w:rPr>
          <w:rFonts w:ascii="Times New Roman" w:hAnsi="Times New Roman" w:eastAsiaTheme="minorEastAsia" w:cs="宋体"/>
          <w:kern w:val="2"/>
          <w:sz w:val="21"/>
          <w:szCs w:val="21"/>
          <w:lang w:eastAsia="zh-CN"/>
        </w:rPr>
      </w:pPr>
      <w:r>
        <w:rPr>
          <w:rFonts w:ascii="Times New Roman" w:hAnsi="Times New Roman" w:eastAsiaTheme="minorEastAsia" w:cs="宋体"/>
          <w:kern w:val="2"/>
          <w:sz w:val="21"/>
          <w:szCs w:val="21"/>
          <w:lang w:eastAsia="zh-CN"/>
        </w:rPr>
        <w:t>8.</w:t>
      </w:r>
      <w:r>
        <w:rPr>
          <w:rFonts w:ascii="Times New Roman" w:hAnsi="Times New Roman" w:eastAsiaTheme="minorEastAsia" w:cs="宋体" w:hint="eastAsia"/>
          <w:kern w:val="2"/>
          <w:sz w:val="21"/>
          <w:szCs w:val="21"/>
          <w:lang w:eastAsia="zh-CN"/>
        </w:rPr>
        <w:t xml:space="preserve"> 哈尔滨冬天气温降得很低，若某一天气温降至—</w:t>
      </w:r>
      <w:r>
        <w:rPr>
          <w:rFonts w:ascii="Times New Roman" w:hAnsi="Times New Roman" w:eastAsiaTheme="minorEastAsia" w:cs="宋体"/>
          <w:kern w:val="2"/>
          <w:sz w:val="21"/>
          <w:szCs w:val="21"/>
          <w:lang w:eastAsia="zh-CN"/>
        </w:rPr>
        <w:t>25℃，</w:t>
      </w:r>
      <w:r>
        <w:rPr>
          <w:rFonts w:ascii="Times New Roman" w:hAnsi="Times New Roman" w:eastAsiaTheme="minorEastAsia" w:cs="宋体" w:hint="eastAsia"/>
          <w:kern w:val="2"/>
          <w:sz w:val="21"/>
          <w:szCs w:val="21"/>
          <w:lang w:eastAsia="zh-CN"/>
        </w:rPr>
        <w:t>那么此时湖面上的冰面温度和冰的下表面与水相接触处的温度分别为（</w:t>
      </w:r>
      <w:r>
        <w:rPr>
          <w:rFonts w:ascii="Times New Roman" w:hAnsi="Times New Roman" w:eastAsiaTheme="minorEastAsia" w:cs="宋体"/>
          <w:kern w:val="2"/>
          <w:sz w:val="21"/>
          <w:szCs w:val="21"/>
          <w:lang w:eastAsia="zh-CN"/>
        </w:rPr>
        <w:t xml:space="preserve">       ）</w:t>
      </w:r>
    </w:p>
    <w:p>
      <w:pPr>
        <w:widowControl/>
        <w:adjustRightInd w:val="0"/>
        <w:snapToGrid w:val="0"/>
        <w:spacing w:line="360" w:lineRule="auto"/>
        <w:ind w:firstLine="480" w:firstLineChars="200"/>
        <w:rPr>
          <w:rFonts w:ascii="Times New Roman" w:hAnsi="Times New Roman" w:eastAsiaTheme="minorEastAsia" w:cs="宋体"/>
          <w:kern w:val="2"/>
          <w:sz w:val="21"/>
          <w:szCs w:val="21"/>
        </w:rPr>
      </w:pPr>
      <w:r>
        <w:rPr>
          <w:rFonts w:ascii="Times New Roman" w:hAnsi="Times New Roman" w:eastAsiaTheme="minorEastAsia" w:cs="宋体"/>
          <w:kern w:val="2"/>
          <w:sz w:val="21"/>
          <w:szCs w:val="21"/>
        </w:rPr>
        <w:t>A.</w:t>
      </w:r>
      <w:r>
        <w:rPr>
          <w:rFonts w:ascii="Times New Roman" w:hAnsi="Times New Roman" w:eastAsiaTheme="minorEastAsia" w:cs="宋体" w:hint="eastAsia"/>
          <w:kern w:val="2"/>
          <w:sz w:val="21"/>
          <w:szCs w:val="21"/>
        </w:rPr>
        <w:t xml:space="preserve"> -</w:t>
      </w:r>
      <w:r>
        <w:rPr>
          <w:rFonts w:ascii="Times New Roman" w:hAnsi="Times New Roman" w:eastAsiaTheme="minorEastAsia" w:cs="宋体"/>
          <w:kern w:val="2"/>
          <w:sz w:val="21"/>
          <w:szCs w:val="21"/>
        </w:rPr>
        <w:t>25℃，</w:t>
      </w:r>
      <w:r>
        <w:rPr>
          <w:rFonts w:ascii="Times New Roman" w:hAnsi="Times New Roman" w:eastAsiaTheme="minorEastAsia" w:cs="宋体" w:hint="eastAsia"/>
          <w:kern w:val="2"/>
          <w:sz w:val="21"/>
          <w:szCs w:val="21"/>
        </w:rPr>
        <w:t>-</w:t>
      </w:r>
      <w:r>
        <w:rPr>
          <w:rFonts w:ascii="Times New Roman" w:hAnsi="Times New Roman" w:eastAsiaTheme="minorEastAsia" w:cs="宋体"/>
          <w:kern w:val="2"/>
          <w:sz w:val="21"/>
          <w:szCs w:val="21"/>
        </w:rPr>
        <w:t>25℃</w:t>
      </w:r>
      <w:r>
        <w:rPr>
          <w:rFonts w:ascii="Times New Roman" w:hAnsi="Times New Roman" w:eastAsiaTheme="minorEastAsia" w:cs="宋体" w:hint="eastAsia"/>
          <w:kern w:val="2"/>
          <w:sz w:val="21"/>
          <w:szCs w:val="21"/>
        </w:rPr>
        <w:t xml:space="preserve">                    </w:t>
      </w:r>
      <w:r>
        <w:rPr>
          <w:rFonts w:ascii="Times New Roman" w:hAnsi="Times New Roman" w:eastAsiaTheme="minorEastAsia" w:cs="宋体"/>
          <w:kern w:val="2"/>
          <w:sz w:val="21"/>
          <w:szCs w:val="21"/>
        </w:rPr>
        <w:t>B.</w:t>
      </w:r>
      <w:r>
        <w:rPr>
          <w:rFonts w:ascii="Times New Roman" w:hAnsi="Times New Roman" w:eastAsiaTheme="minorEastAsia" w:cs="宋体" w:hint="eastAsia"/>
          <w:kern w:val="2"/>
          <w:sz w:val="21"/>
          <w:szCs w:val="21"/>
        </w:rPr>
        <w:t xml:space="preserve"> </w:t>
      </w:r>
      <w:r>
        <w:rPr>
          <w:rFonts w:ascii="Times New Roman" w:hAnsi="Times New Roman" w:eastAsiaTheme="minorEastAsia" w:cs="宋体"/>
          <w:kern w:val="2"/>
          <w:sz w:val="21"/>
          <w:szCs w:val="21"/>
        </w:rPr>
        <w:t>0℃，0℃</w:t>
      </w:r>
    </w:p>
    <w:p>
      <w:pPr>
        <w:widowControl/>
        <w:adjustRightInd w:val="0"/>
        <w:snapToGrid w:val="0"/>
        <w:spacing w:line="360" w:lineRule="auto"/>
        <w:ind w:firstLine="480" w:firstLineChars="200"/>
        <w:rPr>
          <w:rFonts w:ascii="Times New Roman" w:hAnsi="Times New Roman" w:eastAsiaTheme="minorEastAsia" w:cs="宋体"/>
          <w:kern w:val="2"/>
          <w:sz w:val="21"/>
          <w:szCs w:val="21"/>
        </w:rPr>
      </w:pPr>
      <w:r>
        <w:rPr>
          <w:rFonts w:ascii="Times New Roman" w:hAnsi="Times New Roman" w:eastAsiaTheme="minorEastAsia" w:cs="宋体"/>
          <w:kern w:val="2"/>
          <w:sz w:val="21"/>
          <w:szCs w:val="21"/>
        </w:rPr>
        <w:t>C.</w:t>
      </w:r>
      <w:r>
        <w:rPr>
          <w:rFonts w:ascii="Times New Roman" w:hAnsi="Times New Roman" w:eastAsiaTheme="minorEastAsia" w:cs="宋体" w:hint="eastAsia"/>
          <w:kern w:val="2"/>
          <w:sz w:val="21"/>
          <w:szCs w:val="21"/>
        </w:rPr>
        <w:t xml:space="preserve"> -</w:t>
      </w:r>
      <w:r>
        <w:rPr>
          <w:rFonts w:ascii="Times New Roman" w:hAnsi="Times New Roman" w:eastAsiaTheme="minorEastAsia" w:cs="宋体"/>
          <w:kern w:val="2"/>
          <w:sz w:val="21"/>
          <w:szCs w:val="21"/>
        </w:rPr>
        <w:t>25℃，4℃</w:t>
      </w:r>
      <w:r>
        <w:rPr>
          <w:rFonts w:ascii="Times New Roman" w:hAnsi="Times New Roman" w:eastAsiaTheme="minorEastAsia" w:cs="宋体" w:hint="eastAsia"/>
          <w:kern w:val="2"/>
          <w:sz w:val="21"/>
          <w:szCs w:val="21"/>
          <w:lang w:eastAsia="zh-CN"/>
        </w:rPr>
        <w:t xml:space="preserve">                      </w:t>
      </w:r>
      <w:r>
        <w:rPr>
          <w:rFonts w:ascii="Times New Roman" w:hAnsi="Times New Roman" w:eastAsiaTheme="minorEastAsia" w:cs="宋体"/>
          <w:kern w:val="2"/>
          <w:sz w:val="21"/>
          <w:szCs w:val="21"/>
        </w:rPr>
        <w:t>D.</w:t>
      </w:r>
      <w:r>
        <w:rPr>
          <w:rFonts w:ascii="Times New Roman" w:hAnsi="Times New Roman" w:eastAsiaTheme="minorEastAsia" w:cs="宋体" w:hint="eastAsia"/>
          <w:kern w:val="2"/>
          <w:sz w:val="21"/>
          <w:szCs w:val="21"/>
        </w:rPr>
        <w:t xml:space="preserve"> -</w:t>
      </w:r>
      <w:r>
        <w:rPr>
          <w:rFonts w:ascii="Times New Roman" w:hAnsi="Times New Roman" w:eastAsiaTheme="minorEastAsia" w:cs="宋体"/>
          <w:kern w:val="2"/>
          <w:sz w:val="21"/>
          <w:szCs w:val="21"/>
        </w:rPr>
        <w:t>25℃，0℃</w:t>
      </w:r>
    </w:p>
    <w:p>
      <w:pPr>
        <w:widowControl/>
        <w:adjustRightInd w:val="0"/>
        <w:snapToGrid w:val="0"/>
        <w:spacing w:line="360" w:lineRule="auto"/>
        <w:rPr>
          <w:rFonts w:ascii="Times New Roman" w:hAnsi="Times New Roman" w:eastAsiaTheme="minorEastAsia" w:cs="宋体"/>
          <w:kern w:val="2"/>
          <w:sz w:val="21"/>
          <w:szCs w:val="21"/>
          <w:lang w:eastAsia="zh-CN"/>
        </w:rPr>
      </w:pPr>
      <w:r>
        <w:rPr>
          <w:rFonts w:ascii="Times New Roman" w:hAnsi="Times New Roman" w:eastAsiaTheme="minorEastAsia" w:cs="宋体"/>
          <w:kern w:val="2"/>
          <w:sz w:val="21"/>
          <w:szCs w:val="21"/>
          <w:lang w:eastAsia="zh-CN"/>
        </w:rPr>
        <w:t>9.</w:t>
      </w:r>
      <w:r>
        <w:rPr>
          <w:rFonts w:ascii="Times New Roman" w:hAnsi="Times New Roman" w:eastAsiaTheme="minorEastAsia" w:cs="宋体" w:hint="eastAsia"/>
          <w:kern w:val="2"/>
          <w:sz w:val="21"/>
          <w:szCs w:val="21"/>
          <w:lang w:eastAsia="zh-CN"/>
        </w:rPr>
        <w:t xml:space="preserve"> 量程相同、最小刻度都是</w:t>
      </w:r>
      <w:r>
        <w:rPr>
          <w:rFonts w:ascii="Times New Roman" w:hAnsi="Times New Roman" w:eastAsiaTheme="minorEastAsia" w:cs="宋体"/>
          <w:kern w:val="2"/>
          <w:sz w:val="21"/>
          <w:szCs w:val="21"/>
          <w:lang w:eastAsia="zh-CN"/>
        </w:rPr>
        <w:t>1℃</w:t>
      </w:r>
      <w:r>
        <w:rPr>
          <w:rFonts w:ascii="Times New Roman" w:hAnsi="Times New Roman" w:eastAsiaTheme="minorEastAsia" w:cs="宋体" w:hint="eastAsia"/>
          <w:kern w:val="2"/>
          <w:sz w:val="21"/>
          <w:szCs w:val="21"/>
          <w:lang w:eastAsia="zh-CN"/>
        </w:rPr>
        <w:t>的甲、乙、丙三支酒精温度计，玻璃泡的容积甲稍大一些，乙和丙相同，丙玻璃管的内径稍粗一些，甲和乙相同，由此可以判断相邻两条刻度线之间的距离是（</w:t>
      </w:r>
      <w:r>
        <w:rPr>
          <w:rFonts w:ascii="Times New Roman" w:hAnsi="Times New Roman" w:eastAsiaTheme="minorEastAsia" w:cs="宋体"/>
          <w:kern w:val="2"/>
          <w:sz w:val="21"/>
          <w:szCs w:val="21"/>
          <w:lang w:eastAsia="zh-CN"/>
        </w:rPr>
        <w:t xml:space="preserve">       ）</w:t>
      </w:r>
    </w:p>
    <w:p>
      <w:pPr>
        <w:widowControl/>
        <w:adjustRightInd w:val="0"/>
        <w:snapToGrid w:val="0"/>
        <w:spacing w:line="360" w:lineRule="auto"/>
        <w:ind w:firstLine="480" w:firstLineChars="200"/>
        <w:rPr>
          <w:rFonts w:ascii="Times New Roman" w:hAnsi="Times New Roman" w:eastAsiaTheme="minorEastAsia" w:cs="宋体"/>
          <w:kern w:val="2"/>
          <w:sz w:val="21"/>
          <w:szCs w:val="21"/>
          <w:lang w:eastAsia="zh-CN"/>
        </w:rPr>
      </w:pPr>
      <w:r>
        <w:rPr>
          <w:rFonts w:ascii="Times New Roman" w:hAnsi="Times New Roman" w:eastAsiaTheme="minorEastAsia" w:cs="宋体"/>
          <w:kern w:val="2"/>
          <w:sz w:val="21"/>
          <w:szCs w:val="21"/>
          <w:lang w:eastAsia="zh-CN"/>
        </w:rPr>
        <w:t>A.</w:t>
      </w:r>
      <w:r>
        <w:rPr>
          <w:rFonts w:ascii="Times New Roman" w:hAnsi="Times New Roman" w:eastAsiaTheme="minorEastAsia" w:cs="宋体" w:hint="eastAsia"/>
          <w:kern w:val="2"/>
          <w:sz w:val="21"/>
          <w:szCs w:val="21"/>
          <w:lang w:eastAsia="zh-CN"/>
        </w:rPr>
        <w:t xml:space="preserve"> 甲最长       </w:t>
      </w:r>
      <w:r>
        <w:rPr>
          <w:rFonts w:ascii="Times New Roman" w:hAnsi="Times New Roman" w:eastAsiaTheme="minorEastAsia" w:cs="宋体"/>
          <w:kern w:val="2"/>
          <w:sz w:val="21"/>
          <w:szCs w:val="21"/>
          <w:lang w:eastAsia="zh-CN"/>
        </w:rPr>
        <w:t>B.</w:t>
      </w:r>
      <w:r>
        <w:rPr>
          <w:rFonts w:ascii="Times New Roman" w:hAnsi="Times New Roman" w:eastAsiaTheme="minorEastAsia" w:cs="宋体" w:hint="eastAsia"/>
          <w:kern w:val="2"/>
          <w:sz w:val="21"/>
          <w:szCs w:val="21"/>
          <w:lang w:eastAsia="zh-CN"/>
        </w:rPr>
        <w:t xml:space="preserve"> 乙最长       </w:t>
      </w:r>
      <w:r>
        <w:rPr>
          <w:rFonts w:ascii="Times New Roman" w:hAnsi="Times New Roman" w:eastAsiaTheme="minorEastAsia" w:cs="宋体"/>
          <w:kern w:val="2"/>
          <w:sz w:val="21"/>
          <w:szCs w:val="21"/>
          <w:lang w:eastAsia="zh-CN"/>
        </w:rPr>
        <w:t>C.</w:t>
      </w:r>
      <w:r>
        <w:rPr>
          <w:rFonts w:ascii="Times New Roman" w:hAnsi="Times New Roman" w:eastAsiaTheme="minorEastAsia" w:cs="宋体" w:hint="eastAsia"/>
          <w:kern w:val="2"/>
          <w:sz w:val="21"/>
          <w:szCs w:val="21"/>
          <w:lang w:eastAsia="zh-CN"/>
        </w:rPr>
        <w:t xml:space="preserve"> 丙最长       </w:t>
      </w:r>
      <w:r>
        <w:rPr>
          <w:rFonts w:ascii="Times New Roman" w:hAnsi="Times New Roman" w:eastAsiaTheme="minorEastAsia" w:cs="宋体"/>
          <w:kern w:val="2"/>
          <w:sz w:val="21"/>
          <w:szCs w:val="21"/>
          <w:lang w:eastAsia="zh-CN"/>
        </w:rPr>
        <w:t>D.</w:t>
      </w:r>
      <w:r>
        <w:rPr>
          <w:rFonts w:ascii="Times New Roman" w:hAnsi="Times New Roman" w:eastAsiaTheme="minorEastAsia" w:cs="宋体" w:hint="eastAsia"/>
          <w:kern w:val="2"/>
          <w:sz w:val="21"/>
          <w:szCs w:val="21"/>
          <w:lang w:eastAsia="zh-CN"/>
        </w:rPr>
        <w:t xml:space="preserve"> 一样长</w:t>
      </w:r>
    </w:p>
    <w:p>
      <w:pPr>
        <w:widowControl/>
        <w:adjustRightInd w:val="0"/>
        <w:snapToGrid w:val="0"/>
        <w:spacing w:line="360" w:lineRule="auto"/>
        <w:rPr>
          <w:rFonts w:ascii="Times New Roman" w:hAnsi="Times New Roman" w:eastAsiaTheme="minorEastAsia" w:cs="宋体"/>
          <w:kern w:val="2"/>
          <w:sz w:val="21"/>
          <w:szCs w:val="21"/>
          <w:lang w:eastAsia="zh-CN"/>
        </w:rPr>
      </w:pPr>
      <w:r>
        <w:rPr>
          <w:rFonts w:ascii="Times New Roman" w:hAnsi="Times New Roman" w:eastAsiaTheme="minorEastAsia" w:cs="宋体"/>
          <w:kern w:val="2"/>
          <w:sz w:val="21"/>
          <w:szCs w:val="21"/>
          <w:lang w:eastAsia="zh-CN"/>
        </w:rPr>
        <w:t>10.</w:t>
      </w:r>
      <w:r>
        <w:rPr>
          <w:rFonts w:ascii="Times New Roman" w:hAnsi="Times New Roman" w:eastAsiaTheme="minorEastAsia" w:cs="宋体" w:hint="eastAsia"/>
          <w:kern w:val="2"/>
          <w:sz w:val="21"/>
          <w:szCs w:val="21"/>
          <w:lang w:eastAsia="zh-CN"/>
        </w:rPr>
        <w:t xml:space="preserve"> 下列各种现象中属于利用热膨胀的是（</w:t>
      </w:r>
      <w:r>
        <w:rPr>
          <w:rFonts w:ascii="Times New Roman" w:hAnsi="Times New Roman" w:eastAsiaTheme="minorEastAsia" w:cs="宋体"/>
          <w:kern w:val="2"/>
          <w:sz w:val="21"/>
          <w:szCs w:val="21"/>
          <w:lang w:eastAsia="zh-CN"/>
        </w:rPr>
        <w:t xml:space="preserve">       ）</w:t>
      </w:r>
    </w:p>
    <w:p>
      <w:pPr>
        <w:widowControl/>
        <w:adjustRightInd w:val="0"/>
        <w:snapToGrid w:val="0"/>
        <w:spacing w:line="360" w:lineRule="auto"/>
        <w:ind w:firstLine="480" w:firstLineChars="200"/>
        <w:rPr>
          <w:rFonts w:ascii="Times New Roman" w:hAnsi="Times New Roman" w:eastAsiaTheme="minorEastAsia" w:cs="宋体"/>
          <w:kern w:val="2"/>
          <w:sz w:val="21"/>
          <w:szCs w:val="21"/>
          <w:lang w:eastAsia="zh-CN"/>
        </w:rPr>
      </w:pPr>
      <w:r>
        <w:rPr>
          <w:rFonts w:ascii="Times New Roman" w:hAnsi="Times New Roman" w:eastAsiaTheme="minorEastAsia" w:cs="宋体"/>
          <w:kern w:val="2"/>
          <w:sz w:val="21"/>
          <w:szCs w:val="21"/>
          <w:lang w:eastAsia="zh-CN"/>
        </w:rPr>
        <w:t>A.</w:t>
      </w:r>
      <w:r>
        <w:rPr>
          <w:rFonts w:ascii="Times New Roman" w:hAnsi="Times New Roman" w:eastAsiaTheme="minorEastAsia" w:cs="宋体" w:hint="eastAsia"/>
          <w:kern w:val="2"/>
          <w:sz w:val="21"/>
          <w:szCs w:val="21"/>
          <w:lang w:eastAsia="zh-CN"/>
        </w:rPr>
        <w:t xml:space="preserve"> 在铺设铁轨时，两根铁轨的接头处一般要留有空隙</w:t>
      </w:r>
    </w:p>
    <w:p>
      <w:pPr>
        <w:widowControl/>
        <w:adjustRightInd w:val="0"/>
        <w:snapToGrid w:val="0"/>
        <w:spacing w:line="360" w:lineRule="auto"/>
        <w:ind w:firstLine="480" w:firstLineChars="200"/>
        <w:rPr>
          <w:rFonts w:ascii="Times New Roman" w:hAnsi="Times New Roman" w:eastAsiaTheme="minorEastAsia" w:cs="宋体"/>
          <w:kern w:val="2"/>
          <w:sz w:val="21"/>
          <w:szCs w:val="21"/>
          <w:lang w:eastAsia="zh-CN"/>
        </w:rPr>
      </w:pPr>
      <w:r>
        <w:rPr>
          <w:rFonts w:ascii="Times New Roman" w:hAnsi="Times New Roman" w:eastAsiaTheme="minorEastAsia" w:cs="宋体"/>
          <w:kern w:val="2"/>
          <w:sz w:val="21"/>
          <w:szCs w:val="21"/>
          <w:lang w:eastAsia="zh-CN"/>
        </w:rPr>
        <w:t>B.</w:t>
      </w:r>
      <w:r>
        <w:rPr>
          <w:rFonts w:ascii="Times New Roman" w:hAnsi="Times New Roman" w:eastAsiaTheme="minorEastAsia" w:cs="宋体" w:hint="eastAsia"/>
          <w:kern w:val="2"/>
          <w:sz w:val="21"/>
          <w:szCs w:val="21"/>
          <w:lang w:eastAsia="zh-CN"/>
        </w:rPr>
        <w:t xml:space="preserve"> 用电水壶烧水时，冷水不能灌得太满</w:t>
      </w:r>
    </w:p>
    <w:p>
      <w:pPr>
        <w:widowControl/>
        <w:adjustRightInd w:val="0"/>
        <w:snapToGrid w:val="0"/>
        <w:spacing w:line="360" w:lineRule="auto"/>
        <w:ind w:firstLine="480" w:firstLineChars="200"/>
        <w:rPr>
          <w:rFonts w:ascii="Times New Roman" w:hAnsi="Times New Roman" w:eastAsiaTheme="minorEastAsia" w:cs="宋体"/>
          <w:kern w:val="2"/>
          <w:sz w:val="21"/>
          <w:szCs w:val="21"/>
          <w:lang w:eastAsia="zh-CN"/>
        </w:rPr>
      </w:pPr>
      <w:r>
        <w:rPr>
          <w:rFonts w:ascii="Times New Roman" w:hAnsi="Times New Roman" w:eastAsiaTheme="minorEastAsia" w:cs="宋体"/>
          <w:kern w:val="2"/>
          <w:sz w:val="21"/>
          <w:szCs w:val="21"/>
          <w:lang w:eastAsia="zh-CN"/>
        </w:rPr>
        <w:t>C.</w:t>
      </w:r>
      <w:r>
        <w:rPr>
          <w:rFonts w:ascii="Times New Roman" w:hAnsi="Times New Roman" w:eastAsiaTheme="minorEastAsia" w:cs="宋体" w:hint="eastAsia"/>
          <w:kern w:val="2"/>
          <w:sz w:val="21"/>
          <w:szCs w:val="21"/>
          <w:lang w:eastAsia="zh-CN"/>
        </w:rPr>
        <w:t xml:space="preserve"> 瘪进去的乒乓球，用开水烫一下又会重新鼓起来</w:t>
      </w:r>
    </w:p>
    <w:p>
      <w:pPr>
        <w:widowControl/>
        <w:adjustRightInd w:val="0"/>
        <w:snapToGrid w:val="0"/>
        <w:spacing w:line="360" w:lineRule="auto"/>
        <w:ind w:firstLine="480" w:firstLineChars="200"/>
        <w:rPr>
          <w:rFonts w:ascii="Times New Roman" w:hAnsi="Times New Roman" w:eastAsiaTheme="minorEastAsia" w:cs="宋体"/>
          <w:kern w:val="2"/>
          <w:sz w:val="21"/>
          <w:szCs w:val="21"/>
          <w:lang w:eastAsia="zh-CN"/>
        </w:rPr>
      </w:pPr>
      <w:r>
        <w:rPr>
          <w:rFonts w:ascii="Times New Roman" w:hAnsi="Times New Roman" w:eastAsiaTheme="minorEastAsia" w:cs="宋体"/>
          <w:kern w:val="2"/>
          <w:sz w:val="21"/>
          <w:szCs w:val="21"/>
          <w:lang w:eastAsia="zh-CN"/>
        </w:rPr>
        <w:t>D.</w:t>
      </w:r>
      <w:r>
        <w:rPr>
          <w:rFonts w:ascii="Times New Roman" w:hAnsi="Times New Roman" w:eastAsiaTheme="minorEastAsia" w:cs="宋体" w:hint="eastAsia"/>
          <w:kern w:val="2"/>
          <w:sz w:val="21"/>
          <w:szCs w:val="21"/>
          <w:lang w:eastAsia="zh-CN"/>
        </w:rPr>
        <w:t xml:space="preserve"> 电灯泡焊接在玻璃中的那部分金属丝跟玻璃的热膨胀程度相同</w:t>
      </w:r>
    </w:p>
    <w:p>
      <w:pPr>
        <w:widowControl/>
        <w:adjustRightInd w:val="0"/>
        <w:snapToGrid w:val="0"/>
        <w:spacing w:line="360" w:lineRule="auto"/>
        <w:rPr>
          <w:rFonts w:ascii="Times New Roman" w:hAnsi="Times New Roman" w:eastAsiaTheme="minorEastAsia" w:cs="宋体"/>
          <w:kern w:val="2"/>
          <w:sz w:val="21"/>
          <w:szCs w:val="21"/>
          <w:lang w:eastAsia="zh-CN"/>
        </w:rPr>
      </w:pPr>
      <w:r>
        <w:rPr>
          <w:rFonts w:ascii="Times New Roman" w:hAnsi="Times New Roman" w:eastAsiaTheme="minorEastAsia" w:cs="宋体"/>
          <w:kern w:val="2"/>
          <w:sz w:val="21"/>
          <w:szCs w:val="21"/>
          <w:lang w:eastAsia="zh-CN"/>
        </w:rPr>
        <w:t>11.</w:t>
      </w:r>
      <w:r>
        <w:rPr>
          <w:rFonts w:ascii="Times New Roman" w:hAnsi="Times New Roman" w:eastAsiaTheme="minorEastAsia" w:cs="宋体" w:hint="eastAsia"/>
          <w:kern w:val="2"/>
          <w:sz w:val="21"/>
          <w:szCs w:val="21"/>
          <w:lang w:eastAsia="zh-CN"/>
        </w:rPr>
        <w:t xml:space="preserve"> 冬天，手握钢笔，有时会有墨水流出，这主要是由于（</w:t>
      </w:r>
      <w:r>
        <w:rPr>
          <w:rFonts w:ascii="Times New Roman" w:hAnsi="Times New Roman" w:eastAsiaTheme="minorEastAsia" w:cs="宋体"/>
          <w:kern w:val="2"/>
          <w:sz w:val="21"/>
          <w:szCs w:val="21"/>
          <w:lang w:eastAsia="zh-CN"/>
        </w:rPr>
        <w:t xml:space="preserve">       ）</w:t>
      </w:r>
    </w:p>
    <w:p>
      <w:pPr>
        <w:widowControl/>
        <w:adjustRightInd w:val="0"/>
        <w:snapToGrid w:val="0"/>
        <w:spacing w:line="360" w:lineRule="auto"/>
        <w:ind w:firstLine="480" w:firstLineChars="200"/>
        <w:rPr>
          <w:rFonts w:ascii="Times New Roman" w:hAnsi="Times New Roman" w:eastAsiaTheme="minorEastAsia" w:cs="宋体"/>
          <w:kern w:val="2"/>
          <w:sz w:val="21"/>
          <w:szCs w:val="21"/>
          <w:lang w:eastAsia="zh-CN"/>
        </w:rPr>
      </w:pPr>
      <w:r>
        <w:rPr>
          <w:rFonts w:ascii="Times New Roman" w:hAnsi="Times New Roman" w:eastAsiaTheme="minorEastAsia" w:cs="宋体"/>
          <w:kern w:val="2"/>
          <w:sz w:val="21"/>
          <w:szCs w:val="21"/>
          <w:lang w:eastAsia="zh-CN"/>
        </w:rPr>
        <w:t>A.</w:t>
      </w:r>
      <w:r>
        <w:rPr>
          <w:rFonts w:ascii="Times New Roman" w:hAnsi="Times New Roman" w:eastAsiaTheme="minorEastAsia" w:cs="宋体" w:hint="eastAsia"/>
          <w:kern w:val="2"/>
          <w:sz w:val="21"/>
          <w:szCs w:val="21"/>
          <w:lang w:eastAsia="zh-CN"/>
        </w:rPr>
        <w:t xml:space="preserve"> 墨水受热膨胀，就流出来了</w:t>
      </w:r>
    </w:p>
    <w:p>
      <w:pPr>
        <w:widowControl/>
        <w:adjustRightInd w:val="0"/>
        <w:snapToGrid w:val="0"/>
        <w:spacing w:line="360" w:lineRule="auto"/>
        <w:ind w:firstLine="480" w:firstLineChars="200"/>
        <w:rPr>
          <w:rFonts w:ascii="Times New Roman" w:hAnsi="Times New Roman" w:eastAsiaTheme="minorEastAsia" w:cs="宋体"/>
          <w:kern w:val="2"/>
          <w:sz w:val="21"/>
          <w:szCs w:val="21"/>
          <w:lang w:eastAsia="zh-CN"/>
        </w:rPr>
      </w:pPr>
      <w:r>
        <w:rPr>
          <w:rFonts w:ascii="Times New Roman" w:hAnsi="Times New Roman" w:eastAsiaTheme="minorEastAsia" w:cs="宋体"/>
          <w:kern w:val="2"/>
          <w:sz w:val="21"/>
          <w:szCs w:val="21"/>
          <w:lang w:eastAsia="zh-CN"/>
        </w:rPr>
        <w:t>B.</w:t>
      </w:r>
      <w:r>
        <w:rPr>
          <w:rFonts w:ascii="Times New Roman" w:hAnsi="Times New Roman" w:eastAsiaTheme="minorEastAsia" w:cs="宋体" w:hint="eastAsia"/>
          <w:kern w:val="2"/>
          <w:sz w:val="21"/>
          <w:szCs w:val="21"/>
          <w:lang w:eastAsia="zh-CN"/>
        </w:rPr>
        <w:t xml:space="preserve"> 笔中装墨水的橡皮管内的空气受热膨胀，把墨水挤出来了</w:t>
      </w:r>
    </w:p>
    <w:p>
      <w:pPr>
        <w:widowControl/>
        <w:adjustRightInd w:val="0"/>
        <w:snapToGrid w:val="0"/>
        <w:spacing w:line="360" w:lineRule="auto"/>
        <w:ind w:firstLine="480" w:firstLineChars="200"/>
        <w:rPr>
          <w:rFonts w:ascii="Times New Roman" w:hAnsi="Times New Roman" w:eastAsiaTheme="minorEastAsia" w:cs="宋体"/>
          <w:kern w:val="2"/>
          <w:sz w:val="21"/>
          <w:szCs w:val="21"/>
          <w:lang w:eastAsia="zh-CN"/>
        </w:rPr>
      </w:pPr>
      <w:r>
        <w:rPr>
          <w:rFonts w:ascii="Times New Roman" w:hAnsi="Times New Roman" w:eastAsiaTheme="minorEastAsia" w:cs="宋体"/>
          <w:kern w:val="2"/>
          <w:sz w:val="21"/>
          <w:szCs w:val="21"/>
          <w:lang w:eastAsia="zh-CN"/>
        </w:rPr>
        <w:t>C.</w:t>
      </w:r>
      <w:r>
        <w:rPr>
          <w:rFonts w:ascii="Times New Roman" w:hAnsi="Times New Roman" w:eastAsiaTheme="minorEastAsia" w:cs="宋体" w:hint="eastAsia"/>
          <w:kern w:val="2"/>
          <w:sz w:val="21"/>
          <w:szCs w:val="21"/>
          <w:lang w:eastAsia="zh-CN"/>
        </w:rPr>
        <w:t xml:space="preserve"> 笔中装墨水的橡皮管受热膨胀，墨水就流出来了</w:t>
      </w:r>
    </w:p>
    <w:p>
      <w:pPr>
        <w:widowControl/>
        <w:adjustRightInd w:val="0"/>
        <w:snapToGrid w:val="0"/>
        <w:spacing w:line="360" w:lineRule="auto"/>
        <w:ind w:firstLine="480" w:firstLineChars="200"/>
        <w:rPr>
          <w:rFonts w:ascii="Times New Roman" w:hAnsi="Times New Roman" w:eastAsiaTheme="minorEastAsia" w:cs="宋体"/>
          <w:kern w:val="2"/>
          <w:sz w:val="21"/>
          <w:szCs w:val="21"/>
          <w:lang w:eastAsia="zh-CN"/>
        </w:rPr>
      </w:pPr>
      <w:r>
        <w:rPr>
          <w:rFonts w:ascii="Times New Roman" w:hAnsi="Times New Roman" w:eastAsiaTheme="minorEastAsia" w:cs="宋体"/>
          <w:kern w:val="2"/>
          <w:sz w:val="21"/>
          <w:szCs w:val="21"/>
          <w:lang w:eastAsia="zh-CN"/>
        </w:rPr>
        <w:t>D.</w:t>
      </w:r>
      <w:r>
        <w:rPr>
          <w:rFonts w:ascii="Times New Roman" w:hAnsi="Times New Roman" w:eastAsiaTheme="minorEastAsia" w:cs="宋体" w:hint="eastAsia"/>
          <w:kern w:val="2"/>
          <w:sz w:val="21"/>
          <w:szCs w:val="21"/>
          <w:lang w:eastAsia="zh-CN"/>
        </w:rPr>
        <w:t xml:space="preserve"> 笔尖处的缝隙受热膨胀，墨水就流出来了</w:t>
      </w:r>
    </w:p>
    <w:p>
      <w:pPr>
        <w:widowControl/>
        <w:adjustRightInd w:val="0"/>
        <w:snapToGrid w:val="0"/>
        <w:spacing w:line="360" w:lineRule="auto"/>
        <w:rPr>
          <w:rFonts w:ascii="Times New Roman" w:hAnsi="Times New Roman" w:eastAsiaTheme="minorEastAsia" w:cs="宋体"/>
          <w:kern w:val="2"/>
          <w:sz w:val="21"/>
          <w:szCs w:val="21"/>
          <w:lang w:eastAsia="zh-CN"/>
        </w:rPr>
      </w:pPr>
      <w:r>
        <w:rPr>
          <w:rFonts w:ascii="Times New Roman" w:hAnsi="Times New Roman" w:eastAsiaTheme="minorEastAsia" w:cs="宋体"/>
          <w:kern w:val="2"/>
          <w:sz w:val="21"/>
          <w:szCs w:val="21"/>
          <w:lang w:eastAsia="zh-CN"/>
        </w:rPr>
        <w:t>12.</w:t>
      </w:r>
      <w:r>
        <w:rPr>
          <w:rFonts w:ascii="Times New Roman" w:hAnsi="Times New Roman" w:eastAsiaTheme="minorEastAsia" w:cs="宋体" w:hint="eastAsia"/>
          <w:kern w:val="2"/>
          <w:sz w:val="21"/>
          <w:szCs w:val="21"/>
          <w:lang w:eastAsia="zh-CN"/>
        </w:rPr>
        <w:t xml:space="preserve"> 为了把紧塞在钢瓶口的铜塞拔出，正确的方法是（</w:t>
      </w:r>
      <w:r>
        <w:rPr>
          <w:rFonts w:ascii="Times New Roman" w:hAnsi="Times New Roman" w:eastAsiaTheme="minorEastAsia" w:cs="宋体"/>
          <w:kern w:val="2"/>
          <w:sz w:val="21"/>
          <w:szCs w:val="21"/>
          <w:lang w:eastAsia="zh-CN"/>
        </w:rPr>
        <w:t xml:space="preserve">       ）</w:t>
      </w:r>
    </w:p>
    <w:p>
      <w:pPr>
        <w:widowControl/>
        <w:adjustRightInd w:val="0"/>
        <w:snapToGrid w:val="0"/>
        <w:spacing w:line="360" w:lineRule="auto"/>
        <w:ind w:firstLine="480" w:firstLineChars="200"/>
        <w:rPr>
          <w:rFonts w:ascii="Times New Roman" w:hAnsi="Times New Roman" w:eastAsiaTheme="minorEastAsia" w:cs="宋体"/>
          <w:kern w:val="2"/>
          <w:sz w:val="21"/>
          <w:szCs w:val="21"/>
          <w:lang w:eastAsia="zh-CN"/>
        </w:rPr>
      </w:pPr>
      <w:r>
        <w:rPr>
          <w:rFonts w:ascii="Times New Roman" w:hAnsi="Times New Roman" w:eastAsiaTheme="minorEastAsia" w:cs="宋体"/>
          <w:kern w:val="2"/>
          <w:sz w:val="21"/>
          <w:szCs w:val="21"/>
          <w:lang w:eastAsia="zh-CN"/>
        </w:rPr>
        <w:t>A.</w:t>
      </w:r>
      <w:r>
        <w:rPr>
          <w:rFonts w:ascii="Times New Roman" w:hAnsi="Times New Roman" w:eastAsiaTheme="minorEastAsia" w:cs="宋体" w:hint="eastAsia"/>
          <w:kern w:val="2"/>
          <w:sz w:val="21"/>
          <w:szCs w:val="21"/>
          <w:lang w:eastAsia="zh-CN"/>
        </w:rPr>
        <w:t xml:space="preserve"> 对钢瓶和铜塞同时加热</w:t>
      </w:r>
    </w:p>
    <w:p>
      <w:pPr>
        <w:widowControl/>
        <w:adjustRightInd w:val="0"/>
        <w:snapToGrid w:val="0"/>
        <w:spacing w:line="360" w:lineRule="auto"/>
        <w:ind w:firstLine="480" w:firstLineChars="200"/>
        <w:rPr>
          <w:rFonts w:ascii="Times New Roman" w:hAnsi="Times New Roman" w:eastAsiaTheme="minorEastAsia" w:cs="宋体"/>
          <w:kern w:val="2"/>
          <w:sz w:val="21"/>
          <w:szCs w:val="21"/>
          <w:lang w:eastAsia="zh-CN"/>
        </w:rPr>
      </w:pPr>
      <w:r>
        <w:rPr>
          <w:rFonts w:ascii="Times New Roman" w:hAnsi="Times New Roman" w:eastAsiaTheme="minorEastAsia" w:cs="宋体"/>
          <w:kern w:val="2"/>
          <w:sz w:val="21"/>
          <w:szCs w:val="21"/>
          <w:lang w:eastAsia="zh-CN"/>
        </w:rPr>
        <w:t>B.</w:t>
      </w:r>
      <w:r>
        <w:rPr>
          <w:rFonts w:ascii="Times New Roman" w:hAnsi="Times New Roman" w:eastAsiaTheme="minorEastAsia" w:cs="宋体" w:hint="eastAsia"/>
          <w:kern w:val="2"/>
          <w:sz w:val="21"/>
          <w:szCs w:val="21"/>
          <w:lang w:eastAsia="zh-CN"/>
        </w:rPr>
        <w:t xml:space="preserve"> 单独加热铜塞</w:t>
      </w:r>
    </w:p>
    <w:p>
      <w:pPr>
        <w:widowControl/>
        <w:adjustRightInd w:val="0"/>
        <w:snapToGrid w:val="0"/>
        <w:spacing w:line="360" w:lineRule="auto"/>
        <w:ind w:firstLine="480" w:firstLineChars="200"/>
        <w:rPr>
          <w:rFonts w:ascii="Times New Roman" w:hAnsi="Times New Roman" w:eastAsiaTheme="minorEastAsia" w:cs="宋体"/>
          <w:kern w:val="2"/>
          <w:sz w:val="21"/>
          <w:szCs w:val="21"/>
          <w:lang w:eastAsia="zh-CN"/>
        </w:rPr>
      </w:pPr>
      <w:r>
        <w:rPr>
          <w:rFonts w:ascii="Times New Roman" w:hAnsi="Times New Roman" w:eastAsiaTheme="minorEastAsia" w:cs="宋体"/>
          <w:kern w:val="2"/>
          <w:sz w:val="21"/>
          <w:szCs w:val="21"/>
          <w:lang w:eastAsia="zh-CN"/>
        </w:rPr>
        <w:t>C.</w:t>
      </w:r>
      <w:r>
        <w:rPr>
          <w:rFonts w:ascii="Times New Roman" w:hAnsi="Times New Roman" w:eastAsiaTheme="minorEastAsia" w:cs="宋体" w:hint="eastAsia"/>
          <w:kern w:val="2"/>
          <w:sz w:val="21"/>
          <w:szCs w:val="21"/>
          <w:lang w:eastAsia="zh-CN"/>
        </w:rPr>
        <w:t xml:space="preserve"> 对钢瓶和铜塞同时冷却</w:t>
      </w:r>
    </w:p>
    <w:p>
      <w:pPr>
        <w:widowControl/>
        <w:adjustRightInd w:val="0"/>
        <w:snapToGrid w:val="0"/>
        <w:spacing w:line="360" w:lineRule="auto"/>
        <w:ind w:firstLine="480" w:firstLineChars="200"/>
        <w:rPr>
          <w:rFonts w:ascii="Times New Roman" w:hAnsi="Times New Roman" w:eastAsiaTheme="minorEastAsia" w:cs="宋体"/>
          <w:kern w:val="2"/>
          <w:sz w:val="21"/>
          <w:szCs w:val="21"/>
          <w:lang w:eastAsia="zh-CN"/>
        </w:rPr>
      </w:pPr>
      <w:r>
        <w:rPr>
          <w:rFonts w:ascii="Times New Roman" w:hAnsi="Times New Roman" w:eastAsiaTheme="minorEastAsia" w:cs="宋体"/>
          <w:kern w:val="2"/>
          <w:sz w:val="21"/>
          <w:szCs w:val="21"/>
          <w:lang w:eastAsia="zh-CN"/>
        </w:rPr>
        <w:t>D.</w:t>
      </w:r>
      <w:r>
        <w:rPr>
          <w:rFonts w:ascii="Times New Roman" w:hAnsi="Times New Roman" w:eastAsiaTheme="minorEastAsia" w:cs="宋体" w:hint="eastAsia"/>
          <w:kern w:val="2"/>
          <w:sz w:val="21"/>
          <w:szCs w:val="21"/>
          <w:lang w:eastAsia="zh-CN"/>
        </w:rPr>
        <w:t xml:space="preserve"> 单独冷却钢瓶</w:t>
      </w:r>
    </w:p>
    <w:p>
      <w:pPr>
        <w:widowControl/>
        <w:adjustRightInd w:val="0"/>
        <w:snapToGrid w:val="0"/>
        <w:spacing w:line="360" w:lineRule="auto"/>
        <w:rPr>
          <w:rFonts w:ascii="Times New Roman" w:hAnsi="Times New Roman" w:eastAsiaTheme="minorEastAsia" w:cs="宋体"/>
          <w:kern w:val="2"/>
          <w:sz w:val="21"/>
          <w:szCs w:val="21"/>
          <w:lang w:eastAsia="zh-CN"/>
        </w:rPr>
      </w:pPr>
      <w:r>
        <w:rPr>
          <w:rFonts w:ascii="Times New Roman" w:hAnsi="Times New Roman" w:eastAsiaTheme="minorEastAsia" w:cs="宋体"/>
          <w:kern w:val="2"/>
          <w:sz w:val="21"/>
          <w:szCs w:val="21"/>
          <w:lang w:eastAsia="zh-CN"/>
        </w:rPr>
        <w:t>13.</w:t>
      </w:r>
      <w:r>
        <w:rPr>
          <w:rFonts w:ascii="Times New Roman" w:hAnsi="Times New Roman" w:eastAsiaTheme="minorEastAsia" w:cs="宋体" w:hint="eastAsia"/>
          <w:kern w:val="2"/>
          <w:sz w:val="21"/>
          <w:szCs w:val="21"/>
          <w:lang w:eastAsia="zh-CN"/>
        </w:rPr>
        <w:t xml:space="preserve"> 用材料甲制成的刻度尺去测量用材料乙制成的物体长度，在</w:t>
      </w:r>
      <w:r>
        <w:rPr>
          <w:rFonts w:ascii="Times New Roman" w:hAnsi="Times New Roman" w:eastAsiaTheme="minorEastAsia" w:cs="宋体"/>
          <w:kern w:val="2"/>
          <w:sz w:val="21"/>
          <w:szCs w:val="21"/>
          <w:lang w:eastAsia="zh-CN"/>
        </w:rPr>
        <w:t>15℃</w:t>
      </w:r>
      <w:r>
        <w:rPr>
          <w:rFonts w:ascii="Times New Roman" w:hAnsi="Times New Roman" w:eastAsiaTheme="minorEastAsia" w:cs="宋体" w:hint="eastAsia"/>
          <w:kern w:val="2"/>
          <w:sz w:val="21"/>
          <w:szCs w:val="21"/>
          <w:lang w:eastAsia="zh-CN"/>
        </w:rPr>
        <w:t>时，测得的长度为</w:t>
      </w:r>
      <w:r>
        <w:rPr>
          <w:rFonts w:ascii="Times New Roman" w:hAnsi="Times New Roman" w:eastAsiaTheme="minorEastAsia" w:cs="宋体"/>
          <w:kern w:val="2"/>
          <w:sz w:val="21"/>
          <w:szCs w:val="21"/>
          <w:lang w:eastAsia="zh-CN"/>
        </w:rPr>
        <w:t>L</w:t>
      </w:r>
      <w:r>
        <w:rPr>
          <w:rFonts w:ascii="Times New Roman" w:hAnsi="Times New Roman" w:eastAsiaTheme="minorEastAsia" w:cs="宋体"/>
          <w:kern w:val="2"/>
          <w:sz w:val="21"/>
          <w:szCs w:val="21"/>
          <w:vertAlign w:val="subscript"/>
          <w:lang w:eastAsia="zh-CN"/>
        </w:rPr>
        <w:t>1</w:t>
      </w:r>
      <w:r>
        <w:rPr>
          <w:rFonts w:ascii="Times New Roman" w:hAnsi="Times New Roman" w:eastAsiaTheme="minorEastAsia" w:cs="宋体"/>
          <w:kern w:val="2"/>
          <w:sz w:val="21"/>
          <w:szCs w:val="21"/>
          <w:lang w:eastAsia="zh-CN"/>
        </w:rPr>
        <w:t>，</w:t>
      </w:r>
      <w:r>
        <w:rPr>
          <w:rFonts w:ascii="Times New Roman" w:hAnsi="Times New Roman" w:eastAsiaTheme="minorEastAsia" w:cs="宋体" w:hint="eastAsia"/>
          <w:kern w:val="2"/>
          <w:sz w:val="21"/>
          <w:szCs w:val="21"/>
          <w:lang w:eastAsia="zh-CN"/>
        </w:rPr>
        <w:t>在</w:t>
      </w:r>
      <w:r>
        <w:rPr>
          <w:rFonts w:ascii="Times New Roman" w:hAnsi="Times New Roman" w:eastAsiaTheme="minorEastAsia" w:cs="宋体"/>
          <w:kern w:val="2"/>
          <w:sz w:val="21"/>
          <w:szCs w:val="21"/>
          <w:lang w:eastAsia="zh-CN"/>
        </w:rPr>
        <w:t>30℃</w:t>
      </w:r>
      <w:r>
        <w:rPr>
          <w:rFonts w:ascii="Times New Roman" w:hAnsi="Times New Roman" w:eastAsiaTheme="minorEastAsia" w:cs="宋体" w:hint="eastAsia"/>
          <w:kern w:val="2"/>
          <w:sz w:val="21"/>
          <w:szCs w:val="21"/>
          <w:lang w:eastAsia="zh-CN"/>
        </w:rPr>
        <w:t>时，测得的长度为</w:t>
      </w:r>
      <w:r>
        <w:rPr>
          <w:rFonts w:ascii="Times New Roman" w:hAnsi="Times New Roman" w:eastAsiaTheme="minorEastAsia" w:cs="宋体"/>
          <w:kern w:val="2"/>
          <w:sz w:val="21"/>
          <w:szCs w:val="21"/>
          <w:lang w:eastAsia="zh-CN"/>
        </w:rPr>
        <w:t>L</w:t>
      </w:r>
      <w:r>
        <w:rPr>
          <w:rFonts w:ascii="Times New Roman" w:hAnsi="Times New Roman" w:eastAsiaTheme="minorEastAsia" w:cs="宋体"/>
          <w:kern w:val="2"/>
          <w:sz w:val="21"/>
          <w:szCs w:val="21"/>
          <w:vertAlign w:val="subscript"/>
          <w:lang w:eastAsia="zh-CN"/>
        </w:rPr>
        <w:t>2</w:t>
      </w:r>
      <w:r>
        <w:rPr>
          <w:rFonts w:ascii="Times New Roman" w:hAnsi="Times New Roman" w:eastAsiaTheme="minorEastAsia" w:cs="宋体"/>
          <w:kern w:val="2"/>
          <w:sz w:val="21"/>
          <w:szCs w:val="21"/>
          <w:lang w:eastAsia="zh-CN"/>
        </w:rPr>
        <w:t>，</w:t>
      </w:r>
      <w:r>
        <w:rPr>
          <w:rFonts w:ascii="Times New Roman" w:hAnsi="Times New Roman" w:eastAsiaTheme="minorEastAsia" w:cs="宋体" w:hint="eastAsia"/>
          <w:kern w:val="2"/>
          <w:sz w:val="21"/>
          <w:szCs w:val="21"/>
          <w:lang w:eastAsia="zh-CN"/>
        </w:rPr>
        <w:t>如果两次测量方法都正确，且</w:t>
      </w:r>
      <w:r>
        <w:rPr>
          <w:rFonts w:ascii="Times New Roman" w:hAnsi="Times New Roman" w:eastAsiaTheme="minorEastAsia" w:cs="宋体"/>
          <w:kern w:val="2"/>
          <w:sz w:val="21"/>
          <w:szCs w:val="21"/>
          <w:lang w:eastAsia="zh-CN"/>
        </w:rPr>
        <w:t>L</w:t>
      </w:r>
      <w:r>
        <w:rPr>
          <w:rFonts w:ascii="Times New Roman" w:hAnsi="Times New Roman" w:eastAsiaTheme="minorEastAsia" w:cs="宋体"/>
          <w:kern w:val="2"/>
          <w:sz w:val="21"/>
          <w:szCs w:val="21"/>
          <w:vertAlign w:val="subscript"/>
          <w:lang w:eastAsia="zh-CN"/>
        </w:rPr>
        <w:t>1</w:t>
      </w:r>
      <w:r>
        <w:rPr>
          <w:rFonts w:ascii="Times New Roman" w:hAnsi="Times New Roman" w:eastAsiaTheme="minorEastAsia" w:cs="宋体"/>
          <w:kern w:val="2"/>
          <w:sz w:val="21"/>
          <w:szCs w:val="21"/>
          <w:lang w:eastAsia="zh-CN"/>
        </w:rPr>
        <w:t>&gt;L</w:t>
      </w:r>
      <w:r>
        <w:rPr>
          <w:rFonts w:ascii="Times New Roman" w:hAnsi="Times New Roman" w:eastAsiaTheme="minorEastAsia" w:cs="宋体"/>
          <w:kern w:val="2"/>
          <w:sz w:val="21"/>
          <w:szCs w:val="21"/>
          <w:vertAlign w:val="subscript"/>
          <w:lang w:eastAsia="zh-CN"/>
        </w:rPr>
        <w:t>2</w:t>
      </w:r>
      <w:r>
        <w:rPr>
          <w:rFonts w:ascii="Times New Roman" w:hAnsi="Times New Roman" w:eastAsiaTheme="minorEastAsia" w:cs="宋体"/>
          <w:kern w:val="2"/>
          <w:sz w:val="21"/>
          <w:szCs w:val="21"/>
          <w:lang w:eastAsia="zh-CN"/>
        </w:rPr>
        <w:t>，</w:t>
      </w:r>
      <w:r>
        <w:rPr>
          <w:rFonts w:ascii="Times New Roman" w:hAnsi="Times New Roman" w:eastAsiaTheme="minorEastAsia" w:cs="宋体" w:hint="eastAsia"/>
          <w:kern w:val="2"/>
          <w:sz w:val="21"/>
          <w:szCs w:val="21"/>
          <w:lang w:eastAsia="zh-CN"/>
        </w:rPr>
        <w:t>则下列说法正确的是（</w:t>
      </w:r>
      <w:r>
        <w:rPr>
          <w:rFonts w:ascii="Times New Roman" w:hAnsi="Times New Roman" w:eastAsiaTheme="minorEastAsia" w:cs="宋体"/>
          <w:kern w:val="2"/>
          <w:sz w:val="21"/>
          <w:szCs w:val="21"/>
          <w:lang w:eastAsia="zh-CN"/>
        </w:rPr>
        <w:t xml:space="preserve">    ）</w:t>
      </w:r>
    </w:p>
    <w:p>
      <w:pPr>
        <w:widowControl/>
        <w:adjustRightInd w:val="0"/>
        <w:snapToGrid w:val="0"/>
        <w:spacing w:line="360" w:lineRule="auto"/>
        <w:ind w:firstLine="480" w:firstLineChars="200"/>
        <w:rPr>
          <w:rFonts w:ascii="Times New Roman" w:hAnsi="Times New Roman" w:eastAsiaTheme="minorEastAsia" w:cs="宋体"/>
          <w:kern w:val="2"/>
          <w:sz w:val="21"/>
          <w:szCs w:val="21"/>
          <w:lang w:eastAsia="zh-CN"/>
        </w:rPr>
      </w:pPr>
      <w:r>
        <w:rPr>
          <w:rFonts w:ascii="Times New Roman" w:hAnsi="Times New Roman" w:eastAsiaTheme="minorEastAsia" w:cs="宋体"/>
          <w:kern w:val="2"/>
          <w:sz w:val="21"/>
          <w:szCs w:val="21"/>
          <w:lang w:eastAsia="zh-CN"/>
        </w:rPr>
        <w:t>A.</w:t>
      </w:r>
      <w:r>
        <w:rPr>
          <w:rFonts w:ascii="Times New Roman" w:hAnsi="Times New Roman" w:eastAsiaTheme="minorEastAsia" w:cs="宋体" w:hint="eastAsia"/>
          <w:kern w:val="2"/>
          <w:sz w:val="21"/>
          <w:szCs w:val="21"/>
          <w:lang w:eastAsia="zh-CN"/>
        </w:rPr>
        <w:t xml:space="preserve"> 甲、乙两种材料膨胀程度不同，且材料乙的膨胀程度大</w:t>
      </w:r>
    </w:p>
    <w:p>
      <w:pPr>
        <w:widowControl/>
        <w:adjustRightInd w:val="0"/>
        <w:snapToGrid w:val="0"/>
        <w:spacing w:line="360" w:lineRule="auto"/>
        <w:ind w:firstLine="480" w:firstLineChars="200"/>
        <w:rPr>
          <w:rFonts w:ascii="Times New Roman" w:hAnsi="Times New Roman" w:eastAsiaTheme="minorEastAsia" w:cs="宋体"/>
          <w:kern w:val="2"/>
          <w:sz w:val="21"/>
          <w:szCs w:val="21"/>
          <w:lang w:eastAsia="zh-CN"/>
        </w:rPr>
      </w:pPr>
      <w:r>
        <w:rPr>
          <w:rFonts w:ascii="Times New Roman" w:hAnsi="Times New Roman" w:eastAsiaTheme="minorEastAsia" w:cs="宋体"/>
          <w:kern w:val="2"/>
          <w:sz w:val="21"/>
          <w:szCs w:val="21"/>
          <w:lang w:eastAsia="zh-CN"/>
        </w:rPr>
        <w:t>B.</w:t>
      </w:r>
      <w:r>
        <w:rPr>
          <w:rFonts w:ascii="Times New Roman" w:hAnsi="Times New Roman" w:eastAsiaTheme="minorEastAsia" w:cs="宋体" w:hint="eastAsia"/>
          <w:kern w:val="2"/>
          <w:sz w:val="21"/>
          <w:szCs w:val="21"/>
          <w:lang w:eastAsia="zh-CN"/>
        </w:rPr>
        <w:t xml:space="preserve"> 甲、乙两种材料膨胀程度不同，且材料甲的膨胀程度大</w:t>
      </w:r>
    </w:p>
    <w:p>
      <w:pPr>
        <w:widowControl/>
        <w:adjustRightInd w:val="0"/>
        <w:snapToGrid w:val="0"/>
        <w:spacing w:line="360" w:lineRule="auto"/>
        <w:ind w:firstLine="480" w:firstLineChars="200"/>
        <w:rPr>
          <w:rFonts w:ascii="Times New Roman" w:hAnsi="Times New Roman" w:eastAsiaTheme="minorEastAsia" w:cs="宋体"/>
          <w:kern w:val="2"/>
          <w:sz w:val="21"/>
          <w:szCs w:val="21"/>
          <w:lang w:eastAsia="zh-CN"/>
        </w:rPr>
      </w:pPr>
      <w:r>
        <w:rPr>
          <w:rFonts w:ascii="Times New Roman" w:hAnsi="Times New Roman" w:eastAsiaTheme="minorEastAsia" w:cs="宋体"/>
          <w:kern w:val="2"/>
          <w:sz w:val="21"/>
          <w:szCs w:val="21"/>
          <w:lang w:eastAsia="zh-CN"/>
        </w:rPr>
        <w:t>C.</w:t>
      </w:r>
      <w:r>
        <w:rPr>
          <w:rFonts w:ascii="Times New Roman" w:hAnsi="Times New Roman" w:eastAsiaTheme="minorEastAsia" w:cs="宋体" w:hint="eastAsia"/>
          <w:kern w:val="2"/>
          <w:sz w:val="21"/>
          <w:szCs w:val="21"/>
          <w:lang w:eastAsia="zh-CN"/>
        </w:rPr>
        <w:t xml:space="preserve"> 甲、乙两种材料膨胀程度相同</w:t>
      </w:r>
    </w:p>
    <w:p>
      <w:pPr>
        <w:widowControl/>
        <w:adjustRightInd w:val="0"/>
        <w:snapToGrid w:val="0"/>
        <w:spacing w:line="360" w:lineRule="auto"/>
        <w:ind w:firstLine="480" w:firstLineChars="200"/>
        <w:rPr>
          <w:rFonts w:ascii="Times New Roman" w:hAnsi="Times New Roman" w:eastAsiaTheme="minorEastAsia" w:cs="宋体"/>
          <w:kern w:val="2"/>
          <w:sz w:val="21"/>
          <w:szCs w:val="21"/>
          <w:lang w:eastAsia="zh-CN"/>
        </w:rPr>
      </w:pPr>
      <w:r>
        <w:rPr>
          <w:rFonts w:ascii="Times New Roman" w:hAnsi="Times New Roman" w:eastAsiaTheme="minorEastAsia" w:cs="宋体"/>
          <w:kern w:val="2"/>
          <w:sz w:val="21"/>
          <w:szCs w:val="21"/>
          <w:lang w:eastAsia="zh-CN"/>
        </w:rPr>
        <w:t>D.</w:t>
      </w:r>
      <w:r>
        <w:rPr>
          <w:rFonts w:ascii="Times New Roman" w:hAnsi="Times New Roman" w:eastAsiaTheme="minorEastAsia" w:cs="宋体" w:hint="eastAsia"/>
          <w:kern w:val="2"/>
          <w:sz w:val="21"/>
          <w:szCs w:val="21"/>
          <w:lang w:eastAsia="zh-CN"/>
        </w:rPr>
        <w:t xml:space="preserve"> 以上三种情况都有可能</w:t>
      </w:r>
    </w:p>
    <w:p>
      <w:pPr>
        <w:widowControl/>
        <w:adjustRightInd w:val="0"/>
        <w:snapToGrid w:val="0"/>
        <w:spacing w:line="360" w:lineRule="auto"/>
        <w:rPr>
          <w:rFonts w:ascii="Times New Roman" w:hAnsi="Times New Roman" w:eastAsiaTheme="minorEastAsia" w:cs="宋体"/>
          <w:kern w:val="2"/>
          <w:sz w:val="21"/>
          <w:szCs w:val="21"/>
          <w:lang w:eastAsia="zh-CN"/>
        </w:rPr>
      </w:pPr>
      <w:r>
        <w:rPr>
          <w:rFonts w:ascii="Times New Roman" w:hAnsi="Times New Roman" w:eastAsiaTheme="minorEastAsia" w:cs="宋体"/>
          <w:kern w:val="2"/>
          <w:sz w:val="21"/>
          <w:szCs w:val="21"/>
          <w:lang w:eastAsia="zh-CN"/>
        </w:rPr>
        <w:t>14.</w:t>
      </w:r>
      <w:r>
        <w:rPr>
          <w:rFonts w:ascii="Times New Roman" w:hAnsi="Times New Roman" w:eastAsiaTheme="minorEastAsia" w:cs="宋体" w:hint="eastAsia"/>
          <w:kern w:val="2"/>
          <w:sz w:val="21"/>
          <w:szCs w:val="21"/>
          <w:lang w:eastAsia="zh-CN"/>
        </w:rPr>
        <w:t xml:space="preserve"> 体积相同的黑白两球，把它们放在阳光下晒一段时间，人们会感觉黑球比白球热，这主要是因为黑球（</w:t>
      </w:r>
      <w:r>
        <w:rPr>
          <w:rFonts w:ascii="Times New Roman" w:hAnsi="Times New Roman" w:eastAsiaTheme="minorEastAsia" w:cs="宋体"/>
          <w:kern w:val="2"/>
          <w:sz w:val="21"/>
          <w:szCs w:val="21"/>
          <w:lang w:eastAsia="zh-CN"/>
        </w:rPr>
        <w:t xml:space="preserve">       ）</w:t>
      </w:r>
    </w:p>
    <w:p>
      <w:pPr>
        <w:widowControl/>
        <w:adjustRightInd w:val="0"/>
        <w:snapToGrid w:val="0"/>
        <w:spacing w:line="360" w:lineRule="auto"/>
        <w:ind w:firstLine="480" w:firstLineChars="200"/>
        <w:rPr>
          <w:rFonts w:ascii="Times New Roman" w:hAnsi="Times New Roman" w:eastAsiaTheme="minorEastAsia" w:cs="宋体"/>
          <w:kern w:val="2"/>
          <w:sz w:val="21"/>
          <w:szCs w:val="21"/>
          <w:lang w:eastAsia="zh-CN"/>
        </w:rPr>
      </w:pPr>
      <w:r>
        <w:rPr>
          <w:rFonts w:ascii="Times New Roman" w:hAnsi="Times New Roman" w:eastAsiaTheme="minorEastAsia" w:cs="宋体"/>
          <w:kern w:val="2"/>
          <w:sz w:val="21"/>
          <w:szCs w:val="21"/>
          <w:lang w:eastAsia="zh-CN"/>
        </w:rPr>
        <w:t>A.</w:t>
      </w:r>
      <w:r>
        <w:rPr>
          <w:rFonts w:ascii="Times New Roman" w:hAnsi="Times New Roman" w:eastAsiaTheme="minorEastAsia" w:cs="宋体" w:hint="eastAsia"/>
          <w:kern w:val="2"/>
          <w:sz w:val="21"/>
          <w:szCs w:val="21"/>
          <w:lang w:eastAsia="zh-CN"/>
        </w:rPr>
        <w:t xml:space="preserve"> 善于传导热                 </w:t>
      </w:r>
      <w:r>
        <w:rPr>
          <w:rFonts w:ascii="Times New Roman" w:hAnsi="Times New Roman" w:eastAsiaTheme="minorEastAsia" w:cs="宋体"/>
          <w:kern w:val="2"/>
          <w:sz w:val="21"/>
          <w:szCs w:val="21"/>
          <w:lang w:eastAsia="zh-CN"/>
        </w:rPr>
        <w:t>B.</w:t>
      </w:r>
      <w:r>
        <w:rPr>
          <w:rFonts w:ascii="Times New Roman" w:hAnsi="Times New Roman" w:eastAsiaTheme="minorEastAsia" w:cs="宋体" w:hint="eastAsia"/>
          <w:kern w:val="2"/>
          <w:sz w:val="21"/>
          <w:szCs w:val="21"/>
          <w:lang w:eastAsia="zh-CN"/>
        </w:rPr>
        <w:t xml:space="preserve"> 密度较大</w:t>
      </w:r>
    </w:p>
    <w:p>
      <w:pPr>
        <w:widowControl/>
        <w:adjustRightInd w:val="0"/>
        <w:snapToGrid w:val="0"/>
        <w:spacing w:line="360" w:lineRule="auto"/>
        <w:ind w:firstLine="480" w:firstLineChars="200"/>
        <w:rPr>
          <w:rFonts w:ascii="Times New Roman" w:hAnsi="Times New Roman" w:eastAsiaTheme="minorEastAsia" w:cs="宋体"/>
          <w:kern w:val="2"/>
          <w:sz w:val="21"/>
          <w:szCs w:val="21"/>
          <w:lang w:eastAsia="zh-CN"/>
        </w:rPr>
      </w:pPr>
      <w:r>
        <w:rPr>
          <w:rFonts w:ascii="Times New Roman" w:hAnsi="Times New Roman" w:eastAsiaTheme="minorEastAsia" w:cs="宋体"/>
          <w:kern w:val="2"/>
          <w:sz w:val="21"/>
          <w:szCs w:val="21"/>
          <w:lang w:eastAsia="zh-CN"/>
        </w:rPr>
        <w:t>C.</w:t>
      </w:r>
      <w:r>
        <w:rPr>
          <w:rFonts w:ascii="Times New Roman" w:hAnsi="Times New Roman" w:eastAsiaTheme="minorEastAsia" w:cs="宋体" w:hint="eastAsia"/>
          <w:kern w:val="2"/>
          <w:sz w:val="21"/>
          <w:szCs w:val="21"/>
          <w:lang w:eastAsia="zh-CN"/>
        </w:rPr>
        <w:t xml:space="preserve"> 保温作用较好               </w:t>
      </w:r>
      <w:r>
        <w:rPr>
          <w:rFonts w:ascii="Times New Roman" w:hAnsi="Times New Roman" w:eastAsiaTheme="minorEastAsia" w:cs="宋体"/>
          <w:kern w:val="2"/>
          <w:sz w:val="21"/>
          <w:szCs w:val="21"/>
          <w:lang w:eastAsia="zh-CN"/>
        </w:rPr>
        <w:t>D.</w:t>
      </w:r>
      <w:r>
        <w:rPr>
          <w:rFonts w:ascii="Times New Roman" w:hAnsi="Times New Roman" w:eastAsiaTheme="minorEastAsia" w:cs="宋体" w:hint="eastAsia"/>
          <w:kern w:val="2"/>
          <w:sz w:val="21"/>
          <w:szCs w:val="21"/>
          <w:lang w:eastAsia="zh-CN"/>
        </w:rPr>
        <w:t xml:space="preserve"> 善于吸收辐射热</w:t>
      </w:r>
    </w:p>
    <w:p>
      <w:pPr>
        <w:widowControl/>
        <w:adjustRightInd w:val="0"/>
        <w:snapToGrid w:val="0"/>
        <w:spacing w:line="360" w:lineRule="auto"/>
        <w:rPr>
          <w:rFonts w:ascii="Times New Roman" w:hAnsi="Times New Roman" w:eastAsiaTheme="minorEastAsia" w:cs="宋体"/>
          <w:kern w:val="2"/>
          <w:sz w:val="21"/>
          <w:szCs w:val="21"/>
          <w:lang w:eastAsia="zh-CN"/>
        </w:rPr>
      </w:pPr>
      <w:r>
        <w:rPr>
          <w:rFonts w:ascii="Times New Roman" w:hAnsi="Times New Roman" w:eastAsiaTheme="minorEastAsia" w:cs="宋体"/>
          <w:kern w:val="2"/>
          <w:sz w:val="21"/>
          <w:szCs w:val="21"/>
          <w:lang w:eastAsia="zh-CN"/>
        </w:rPr>
        <w:t>15.</w:t>
      </w:r>
      <w:r>
        <w:rPr>
          <w:rFonts w:ascii="Times New Roman" w:hAnsi="Times New Roman" w:eastAsiaTheme="minorEastAsia" w:cs="宋体" w:hint="eastAsia"/>
          <w:kern w:val="2"/>
          <w:sz w:val="21"/>
          <w:szCs w:val="21"/>
          <w:lang w:eastAsia="zh-CN"/>
        </w:rPr>
        <w:t xml:space="preserve"> 如图</w:t>
      </w:r>
      <w:r>
        <w:rPr>
          <w:rFonts w:ascii="Times New Roman" w:hAnsi="Times New Roman" w:eastAsiaTheme="minorEastAsia" w:cs="宋体"/>
          <w:kern w:val="2"/>
          <w:sz w:val="21"/>
          <w:szCs w:val="21"/>
          <w:lang w:eastAsia="zh-CN"/>
        </w:rPr>
        <w:t>14-4</w:t>
      </w:r>
      <w:r>
        <w:rPr>
          <w:rFonts w:ascii="Times New Roman" w:hAnsi="Times New Roman" w:eastAsiaTheme="minorEastAsia" w:cs="宋体" w:hint="eastAsia"/>
          <w:kern w:val="2"/>
          <w:sz w:val="21"/>
          <w:szCs w:val="21"/>
          <w:lang w:eastAsia="zh-CN"/>
        </w:rPr>
        <w:t>是热水炉的示意图，其中</w:t>
      </w:r>
      <w:r>
        <w:rPr>
          <w:rFonts w:ascii="Times New Roman" w:hAnsi="Times New Roman" w:eastAsiaTheme="minorEastAsia" w:cs="宋体"/>
          <w:kern w:val="2"/>
          <w:sz w:val="21"/>
          <w:szCs w:val="21"/>
          <w:lang w:eastAsia="zh-CN"/>
        </w:rPr>
        <w:t>a</w:t>
      </w:r>
      <w:r>
        <w:rPr>
          <w:rFonts w:ascii="Times New Roman" w:hAnsi="Times New Roman" w:eastAsiaTheme="minorEastAsia" w:cs="宋体" w:hint="eastAsia"/>
          <w:kern w:val="2"/>
          <w:sz w:val="21"/>
          <w:szCs w:val="21"/>
          <w:lang w:eastAsia="zh-CN"/>
        </w:rPr>
        <w:t>为进水口，</w:t>
      </w:r>
      <w:r>
        <w:rPr>
          <w:rFonts w:ascii="Times New Roman" w:hAnsi="Times New Roman" w:eastAsiaTheme="minorEastAsia" w:cs="宋体"/>
          <w:kern w:val="2"/>
          <w:sz w:val="21"/>
          <w:szCs w:val="21"/>
          <w:lang w:eastAsia="zh-CN"/>
        </w:rPr>
        <w:t>b</w:t>
      </w:r>
      <w:r>
        <w:rPr>
          <w:rFonts w:ascii="Times New Roman" w:hAnsi="Times New Roman" w:eastAsiaTheme="minorEastAsia" w:cs="宋体" w:hint="eastAsia"/>
          <w:kern w:val="2"/>
          <w:sz w:val="21"/>
          <w:szCs w:val="21"/>
          <w:lang w:eastAsia="zh-CN"/>
        </w:rPr>
        <w:t>为出水口，</w:t>
      </w:r>
      <w:r>
        <w:rPr>
          <w:rFonts w:ascii="Times New Roman" w:hAnsi="Times New Roman" w:eastAsiaTheme="minorEastAsia" w:cs="宋体"/>
          <w:kern w:val="2"/>
          <w:sz w:val="21"/>
          <w:szCs w:val="21"/>
          <w:lang w:eastAsia="zh-CN"/>
        </w:rPr>
        <w:t>c</w:t>
      </w:r>
      <w:r>
        <w:rPr>
          <w:rFonts w:ascii="Times New Roman" w:hAnsi="Times New Roman" w:eastAsiaTheme="minorEastAsia" w:cs="宋体" w:hint="eastAsia"/>
          <w:kern w:val="2"/>
          <w:sz w:val="21"/>
          <w:szCs w:val="21"/>
          <w:lang w:eastAsia="zh-CN"/>
        </w:rPr>
        <w:t>为受热部位。其中画得正确的是（</w:t>
      </w:r>
      <w:r>
        <w:rPr>
          <w:rFonts w:ascii="Times New Roman" w:hAnsi="Times New Roman" w:eastAsiaTheme="minorEastAsia" w:cs="宋体"/>
          <w:kern w:val="2"/>
          <w:sz w:val="21"/>
          <w:szCs w:val="21"/>
          <w:lang w:eastAsia="zh-CN"/>
        </w:rPr>
        <w:t xml:space="preserve">      ）</w:t>
      </w:r>
    </w:p>
    <w:p>
      <w:pPr>
        <w:widowControl/>
        <w:adjustRightInd w:val="0"/>
        <w:snapToGrid w:val="0"/>
        <w:spacing w:line="360" w:lineRule="auto"/>
        <w:jc w:val="center"/>
        <w:rPr>
          <w:rFonts w:ascii="Times New Roman" w:hAnsi="Times New Roman" w:eastAsiaTheme="minorEastAsia" w:cs="宋体"/>
          <w:kern w:val="2"/>
          <w:sz w:val="21"/>
          <w:szCs w:val="21"/>
          <w:lang w:eastAsia="zh-CN"/>
        </w:rPr>
      </w:pPr>
      <w:r>
        <w:rPr>
          <w:rFonts w:ascii="Times New Roman" w:hAnsi="Times New Roman" w:cs="宋体"/>
          <w:kern w:val="2"/>
          <w:sz w:val="21"/>
          <w:szCs w:val="21"/>
          <w:lang w:val="en-US" w:eastAsia="zh-CN" w:bidi="ar-SA"/>
        </w:rPr>
        <w:drawing>
          <wp:inline distT="0" distB="0" distL="0" distR="0">
            <wp:extent cx="3657600" cy="1209675"/>
            <wp:effectExtent l="0" t="0" r="0" b="952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noChangeArrowheads="1"/>
                    </pic:cNvPicPr>
                  </pic:nvPicPr>
                  <pic:blipFill>
                    <a:blip xmlns:r="http://schemas.openxmlformats.org/officeDocument/2006/relationships" r:embed="rId14">
                      <a:extLst>
                        <a:ext uri="{28A0092B-C50C-407E-A947-70E740481C1C}">
                          <a14:useLocalDpi xmlns:a14="http://schemas.microsoft.com/office/drawing/2010/main" val="0"/>
                        </a:ext>
                      </a:extLst>
                    </a:blip>
                    <a:srcRect/>
                    <a:stretch>
                      <a:fillRect/>
                    </a:stretch>
                  </pic:blipFill>
                  <pic:spPr>
                    <a:xfrm>
                      <a:off x="0" y="0"/>
                      <a:ext cx="3654758" cy="1208969"/>
                    </a:xfrm>
                    <a:prstGeom prst="rect">
                      <a:avLst/>
                    </a:prstGeom>
                    <a:noFill/>
                    <a:ln>
                      <a:noFill/>
                    </a:ln>
                  </pic:spPr>
                </pic:pic>
              </a:graphicData>
            </a:graphic>
          </wp:inline>
        </w:drawing>
      </w:r>
    </w:p>
    <w:p>
      <w:pPr>
        <w:widowControl/>
        <w:adjustRightInd w:val="0"/>
        <w:snapToGrid w:val="0"/>
        <w:spacing w:line="360" w:lineRule="auto"/>
        <w:rPr>
          <w:rFonts w:ascii="Times New Roman" w:hAnsi="Times New Roman" w:eastAsiaTheme="minorEastAsia" w:cs="宋体"/>
          <w:kern w:val="2"/>
          <w:sz w:val="21"/>
          <w:szCs w:val="21"/>
          <w:lang w:eastAsia="zh-CN"/>
        </w:rPr>
      </w:pPr>
      <w:r>
        <w:rPr>
          <w:rFonts w:ascii="Times New Roman" w:hAnsi="Times New Roman" w:eastAsiaTheme="minorEastAsia" w:cs="宋体"/>
          <w:kern w:val="2"/>
          <w:sz w:val="21"/>
          <w:szCs w:val="21"/>
          <w:lang w:eastAsia="zh-CN"/>
        </w:rPr>
        <w:t>16.</w:t>
      </w:r>
      <w:r>
        <w:rPr>
          <w:rFonts w:ascii="Times New Roman" w:hAnsi="Times New Roman" w:eastAsiaTheme="minorEastAsia" w:cs="宋体" w:hint="eastAsia"/>
          <w:kern w:val="2"/>
          <w:sz w:val="21"/>
          <w:szCs w:val="21"/>
          <w:lang w:eastAsia="zh-CN"/>
        </w:rPr>
        <w:t xml:space="preserve"> 如图</w:t>
      </w:r>
      <w:r>
        <w:rPr>
          <w:rFonts w:ascii="Times New Roman" w:hAnsi="Times New Roman" w:eastAsiaTheme="minorEastAsia" w:cs="宋体"/>
          <w:kern w:val="2"/>
          <w:sz w:val="21"/>
          <w:szCs w:val="21"/>
          <w:lang w:eastAsia="zh-CN"/>
        </w:rPr>
        <w:t>14-5</w:t>
      </w:r>
      <w:r>
        <w:rPr>
          <w:rFonts w:ascii="Times New Roman" w:hAnsi="Times New Roman" w:eastAsiaTheme="minorEastAsia" w:cs="宋体" w:hint="eastAsia"/>
          <w:kern w:val="2"/>
          <w:sz w:val="21"/>
          <w:szCs w:val="21"/>
          <w:lang w:eastAsia="zh-CN"/>
        </w:rPr>
        <w:t>所示，</w:t>
      </w:r>
      <w:r>
        <w:rPr>
          <w:rFonts w:ascii="Times New Roman" w:hAnsi="Times New Roman" w:eastAsiaTheme="minorEastAsia" w:cs="宋体"/>
          <w:kern w:val="2"/>
          <w:sz w:val="21"/>
          <w:szCs w:val="21"/>
          <w:lang w:eastAsia="zh-CN"/>
        </w:rPr>
        <w:t>A、B</w:t>
      </w:r>
      <w:r>
        <w:rPr>
          <w:rFonts w:ascii="Times New Roman" w:hAnsi="Times New Roman" w:eastAsiaTheme="minorEastAsia" w:cs="宋体" w:hint="eastAsia"/>
          <w:kern w:val="2"/>
          <w:sz w:val="21"/>
          <w:szCs w:val="21"/>
          <w:lang w:eastAsia="zh-CN"/>
        </w:rPr>
        <w:t>为两支不同的温度计，其中</w:t>
      </w:r>
      <w:r>
        <w:rPr>
          <w:rFonts w:ascii="Times New Roman" w:hAnsi="Times New Roman" w:eastAsiaTheme="minorEastAsia" w:cs="宋体"/>
          <w:kern w:val="2"/>
          <w:sz w:val="21"/>
          <w:szCs w:val="21"/>
          <w:lang w:eastAsia="zh-CN"/>
        </w:rPr>
        <w:t>A</w:t>
      </w:r>
      <w:r>
        <w:rPr>
          <w:rFonts w:ascii="Times New Roman" w:hAnsi="Times New Roman" w:eastAsiaTheme="minorEastAsia" w:cs="宋体" w:hint="eastAsia"/>
          <w:kern w:val="2"/>
          <w:sz w:val="21"/>
          <w:szCs w:val="21"/>
          <w:lang w:eastAsia="zh-CN"/>
        </w:rPr>
        <w:t>为</w:t>
      </w:r>
      <w:r>
        <w:rPr>
          <w:rFonts w:ascii="Times New Roman" w:hAnsi="Times New Roman" w:eastAsiaTheme="minorEastAsia" w:cs="宋体"/>
          <w:kern w:val="2"/>
          <w:sz w:val="21"/>
          <w:szCs w:val="21"/>
          <w:lang w:eastAsia="zh-CN"/>
        </w:rPr>
        <w:t>___________</w:t>
      </w:r>
      <w:r>
        <w:rPr>
          <w:rFonts w:ascii="Times New Roman" w:hAnsi="Times New Roman" w:eastAsiaTheme="minorEastAsia" w:cs="宋体" w:hint="eastAsia"/>
          <w:kern w:val="2"/>
          <w:sz w:val="21"/>
          <w:szCs w:val="21"/>
          <w:lang w:eastAsia="zh-CN"/>
        </w:rPr>
        <w:t>温度计，</w:t>
      </w:r>
      <w:r>
        <w:rPr>
          <w:rFonts w:ascii="Times New Roman" w:hAnsi="Times New Roman" w:eastAsiaTheme="minorEastAsia" w:cs="宋体"/>
          <w:kern w:val="2"/>
          <w:sz w:val="21"/>
          <w:szCs w:val="21"/>
          <w:lang w:eastAsia="zh-CN"/>
        </w:rPr>
        <w:t>B</w:t>
      </w:r>
      <w:r>
        <w:rPr>
          <w:rFonts w:ascii="Times New Roman" w:hAnsi="Times New Roman" w:eastAsiaTheme="minorEastAsia" w:cs="宋体" w:hint="eastAsia"/>
          <w:kern w:val="2"/>
          <w:sz w:val="21"/>
          <w:szCs w:val="21"/>
          <w:lang w:eastAsia="zh-CN"/>
        </w:rPr>
        <w:t>为</w:t>
      </w:r>
      <w:r>
        <w:rPr>
          <w:rFonts w:ascii="Times New Roman" w:hAnsi="Times New Roman" w:eastAsiaTheme="minorEastAsia" w:cs="宋体"/>
          <w:kern w:val="2"/>
          <w:sz w:val="21"/>
          <w:szCs w:val="21"/>
          <w:lang w:eastAsia="zh-CN"/>
        </w:rPr>
        <w:t>__________</w:t>
      </w:r>
      <w:r>
        <w:rPr>
          <w:rFonts w:ascii="Times New Roman" w:hAnsi="Times New Roman" w:eastAsiaTheme="minorEastAsia" w:cs="宋体" w:hint="eastAsia"/>
          <w:kern w:val="2"/>
          <w:sz w:val="21"/>
          <w:szCs w:val="21"/>
          <w:lang w:eastAsia="zh-CN"/>
        </w:rPr>
        <w:t>计。由图</w:t>
      </w:r>
      <w:r>
        <w:rPr>
          <w:rFonts w:ascii="Times New Roman" w:hAnsi="Times New Roman" w:eastAsiaTheme="minorEastAsia" w:cs="宋体"/>
          <w:kern w:val="2"/>
          <w:sz w:val="21"/>
          <w:szCs w:val="21"/>
          <w:lang w:eastAsia="zh-CN"/>
        </w:rPr>
        <w:t>14-5</w:t>
      </w:r>
      <w:r>
        <w:rPr>
          <w:rFonts w:ascii="Times New Roman" w:hAnsi="Times New Roman" w:eastAsiaTheme="minorEastAsia" w:cs="宋体" w:hint="eastAsia"/>
          <w:kern w:val="2"/>
          <w:sz w:val="21"/>
          <w:szCs w:val="21"/>
          <w:lang w:eastAsia="zh-CN"/>
        </w:rPr>
        <w:t>可知，这两支温度计的测量范围分别为</w:t>
      </w:r>
      <w:r>
        <w:rPr>
          <w:rFonts w:ascii="Times New Roman" w:hAnsi="Times New Roman" w:eastAsiaTheme="minorEastAsia" w:cs="宋体"/>
          <w:kern w:val="2"/>
          <w:sz w:val="21"/>
          <w:szCs w:val="21"/>
          <w:lang w:eastAsia="zh-CN"/>
        </w:rPr>
        <w:t>________、_______；</w:t>
      </w:r>
      <w:r>
        <w:rPr>
          <w:rFonts w:ascii="Times New Roman" w:hAnsi="Times New Roman" w:eastAsiaTheme="minorEastAsia" w:cs="宋体" w:hint="eastAsia"/>
          <w:kern w:val="2"/>
          <w:sz w:val="21"/>
          <w:szCs w:val="21"/>
          <w:lang w:eastAsia="zh-CN"/>
        </w:rPr>
        <w:t>最小分度值分别为</w:t>
      </w:r>
      <w:r>
        <w:rPr>
          <w:rFonts w:ascii="Times New Roman" w:hAnsi="Times New Roman" w:eastAsiaTheme="minorEastAsia" w:cs="宋体"/>
          <w:kern w:val="2"/>
          <w:sz w:val="21"/>
          <w:szCs w:val="21"/>
          <w:lang w:eastAsia="zh-CN"/>
        </w:rPr>
        <w:t>____________、______________；</w:t>
      </w:r>
      <w:r>
        <w:rPr>
          <w:rFonts w:ascii="Times New Roman" w:hAnsi="Times New Roman" w:eastAsiaTheme="minorEastAsia" w:cs="宋体" w:hint="eastAsia"/>
          <w:kern w:val="2"/>
          <w:sz w:val="21"/>
          <w:szCs w:val="21"/>
          <w:lang w:eastAsia="zh-CN"/>
        </w:rPr>
        <w:t>这两支温度计的不同之处还有</w:t>
      </w:r>
      <w:r>
        <w:rPr>
          <w:rFonts w:ascii="Times New Roman" w:hAnsi="Times New Roman" w:eastAsiaTheme="minorEastAsia" w:cs="宋体"/>
          <w:kern w:val="2"/>
          <w:sz w:val="21"/>
          <w:szCs w:val="21"/>
          <w:lang w:eastAsia="zh-CN"/>
        </w:rPr>
        <w:t>________________________。</w:t>
      </w:r>
    </w:p>
    <w:p>
      <w:pPr>
        <w:widowControl/>
        <w:adjustRightInd w:val="0"/>
        <w:snapToGrid w:val="0"/>
        <w:spacing w:line="360" w:lineRule="auto"/>
        <w:jc w:val="center"/>
        <w:rPr>
          <w:rFonts w:ascii="Times New Roman" w:hAnsi="Times New Roman" w:eastAsiaTheme="minorEastAsia" w:cs="宋体"/>
          <w:kern w:val="2"/>
          <w:sz w:val="21"/>
          <w:szCs w:val="21"/>
          <w:lang w:eastAsia="zh-CN"/>
        </w:rPr>
      </w:pPr>
      <w:r>
        <w:rPr>
          <w:rFonts w:ascii="Times New Roman" w:hAnsi="Times New Roman" w:cs="宋体"/>
          <w:kern w:val="2"/>
          <w:sz w:val="21"/>
          <w:szCs w:val="21"/>
          <w:lang w:val="en-US" w:eastAsia="zh-CN" w:bidi="ar-SA"/>
        </w:rPr>
        <w:drawing>
          <wp:inline distT="0" distB="0" distL="0" distR="0">
            <wp:extent cx="2966085" cy="1249045"/>
            <wp:effectExtent l="57150" t="114300" r="43815" b="10350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noChangeArrowheads="1"/>
                    </pic:cNvPicPr>
                  </pic:nvPicPr>
                  <pic:blipFill>
                    <a:blip xmlns:r="http://schemas.openxmlformats.org/officeDocument/2006/relationships" r:embed="rId15">
                      <a:extLst>
                        <a:ext uri="{28A0092B-C50C-407E-A947-70E740481C1C}">
                          <a14:useLocalDpi xmlns:a14="http://schemas.microsoft.com/office/drawing/2010/main" val="0"/>
                        </a:ext>
                      </a:extLst>
                    </a:blip>
                    <a:srcRect/>
                    <a:stretch>
                      <a:fillRect/>
                    </a:stretch>
                  </pic:blipFill>
                  <pic:spPr>
                    <a:xfrm rot="240000">
                      <a:off x="0" y="0"/>
                      <a:ext cx="2966400" cy="1249200"/>
                    </a:xfrm>
                    <a:prstGeom prst="rect">
                      <a:avLst/>
                    </a:prstGeom>
                    <a:noFill/>
                    <a:ln>
                      <a:noFill/>
                    </a:ln>
                  </pic:spPr>
                </pic:pic>
              </a:graphicData>
            </a:graphic>
          </wp:inline>
        </w:drawing>
      </w:r>
    </w:p>
    <w:p>
      <w:pPr>
        <w:widowControl/>
        <w:adjustRightInd w:val="0"/>
        <w:snapToGrid w:val="0"/>
        <w:spacing w:line="360" w:lineRule="auto"/>
        <w:rPr>
          <w:rFonts w:ascii="Times New Roman" w:hAnsi="Times New Roman" w:eastAsiaTheme="minorEastAsia" w:cs="宋体"/>
          <w:kern w:val="2"/>
          <w:sz w:val="21"/>
          <w:szCs w:val="21"/>
          <w:lang w:eastAsia="zh-CN"/>
        </w:rPr>
      </w:pPr>
      <w:r>
        <w:rPr>
          <w:rFonts w:ascii="Times New Roman" w:hAnsi="Times New Roman" w:eastAsiaTheme="minorEastAsia" w:cs="宋体"/>
          <w:kern w:val="2"/>
          <w:sz w:val="21"/>
          <w:szCs w:val="21"/>
          <w:lang w:eastAsia="zh-CN"/>
        </w:rPr>
        <w:t>17.</w:t>
      </w:r>
      <w:r>
        <w:rPr>
          <w:rFonts w:ascii="Times New Roman" w:hAnsi="Times New Roman" w:eastAsiaTheme="minorEastAsia" w:cs="宋体" w:hint="eastAsia"/>
          <w:kern w:val="2"/>
          <w:sz w:val="21"/>
          <w:szCs w:val="21"/>
          <w:lang w:eastAsia="zh-CN"/>
        </w:rPr>
        <w:t xml:space="preserve"> 一个刻度不准确的温度计，在冰水混合物里显示的温度是</w:t>
      </w:r>
      <w:r>
        <w:rPr>
          <w:rFonts w:ascii="Times New Roman" w:hAnsi="Times New Roman" w:eastAsiaTheme="minorEastAsia" w:cs="宋体"/>
          <w:kern w:val="2"/>
          <w:sz w:val="21"/>
          <w:szCs w:val="21"/>
          <w:lang w:eastAsia="zh-CN"/>
        </w:rPr>
        <w:t>4℃，</w:t>
      </w:r>
      <w:r>
        <w:rPr>
          <w:rFonts w:ascii="Times New Roman" w:hAnsi="Times New Roman" w:eastAsiaTheme="minorEastAsia" w:cs="宋体" w:hint="eastAsia"/>
          <w:kern w:val="2"/>
          <w:sz w:val="21"/>
          <w:szCs w:val="21"/>
          <w:lang w:eastAsia="zh-CN"/>
        </w:rPr>
        <w:t>在标准大气压下沸水中显示的温度是</w:t>
      </w:r>
      <w:r>
        <w:rPr>
          <w:rFonts w:ascii="Times New Roman" w:hAnsi="Times New Roman" w:eastAsiaTheme="minorEastAsia" w:cs="宋体"/>
          <w:kern w:val="2"/>
          <w:sz w:val="21"/>
          <w:szCs w:val="21"/>
          <w:lang w:eastAsia="zh-CN"/>
        </w:rPr>
        <w:t>96℃，</w:t>
      </w:r>
      <w:r>
        <w:rPr>
          <w:rFonts w:ascii="Times New Roman" w:hAnsi="Times New Roman" w:eastAsiaTheme="minorEastAsia" w:cs="宋体" w:hint="eastAsia"/>
          <w:kern w:val="2"/>
          <w:sz w:val="21"/>
          <w:szCs w:val="21"/>
          <w:lang w:eastAsia="zh-CN"/>
        </w:rPr>
        <w:t>用它插在某温水中，显示的读数恰好准确，试求该温水的温度。</w:t>
      </w:r>
    </w:p>
    <w:p>
      <w:pPr>
        <w:widowControl/>
        <w:adjustRightInd w:val="0"/>
        <w:snapToGrid w:val="0"/>
        <w:spacing w:line="360" w:lineRule="auto"/>
        <w:rPr>
          <w:rFonts w:ascii="Times New Roman" w:hAnsi="Times New Roman" w:eastAsiaTheme="minorEastAsia" w:cs="宋体"/>
          <w:kern w:val="2"/>
          <w:sz w:val="21"/>
          <w:szCs w:val="21"/>
          <w:lang w:eastAsia="zh-CN"/>
        </w:rPr>
      </w:pPr>
    </w:p>
    <w:p>
      <w:pPr>
        <w:widowControl/>
        <w:adjustRightInd w:val="0"/>
        <w:snapToGrid w:val="0"/>
        <w:spacing w:line="360" w:lineRule="auto"/>
        <w:rPr>
          <w:rFonts w:ascii="Times New Roman" w:hAnsi="Times New Roman" w:eastAsiaTheme="minorEastAsia" w:cs="宋体"/>
          <w:kern w:val="2"/>
          <w:sz w:val="21"/>
          <w:szCs w:val="21"/>
          <w:lang w:eastAsia="zh-CN"/>
        </w:rPr>
      </w:pPr>
    </w:p>
    <w:p>
      <w:pPr>
        <w:widowControl/>
        <w:adjustRightInd w:val="0"/>
        <w:snapToGrid w:val="0"/>
        <w:spacing w:line="360" w:lineRule="auto"/>
        <w:rPr>
          <w:rFonts w:ascii="Times New Roman" w:hAnsi="Times New Roman" w:eastAsiaTheme="minorEastAsia" w:cs="宋体"/>
          <w:kern w:val="2"/>
          <w:sz w:val="21"/>
          <w:szCs w:val="21"/>
          <w:lang w:eastAsia="zh-CN"/>
        </w:rPr>
      </w:pPr>
    </w:p>
    <w:p>
      <w:pPr>
        <w:widowControl/>
        <w:adjustRightInd w:val="0"/>
        <w:snapToGrid w:val="0"/>
        <w:spacing w:line="360" w:lineRule="auto"/>
        <w:rPr>
          <w:rFonts w:ascii="Times New Roman" w:hAnsi="Times New Roman" w:eastAsiaTheme="minorEastAsia" w:cs="宋体"/>
          <w:kern w:val="2"/>
          <w:sz w:val="21"/>
          <w:szCs w:val="21"/>
          <w:lang w:eastAsia="zh-CN"/>
        </w:rPr>
      </w:pPr>
      <w:r>
        <w:rPr>
          <w:rFonts w:ascii="Times New Roman" w:hAnsi="Times New Roman" w:eastAsiaTheme="minorEastAsia" w:cs="宋体"/>
          <w:kern w:val="2"/>
          <w:sz w:val="21"/>
          <w:szCs w:val="21"/>
          <w:lang w:eastAsia="zh-CN"/>
        </w:rPr>
        <w:t>18.</w:t>
      </w:r>
      <w:r>
        <w:rPr>
          <w:rFonts w:ascii="Times New Roman" w:hAnsi="Times New Roman" w:eastAsiaTheme="minorEastAsia" w:cs="宋体" w:hint="eastAsia"/>
          <w:kern w:val="2"/>
          <w:sz w:val="21"/>
          <w:szCs w:val="21"/>
          <w:lang w:eastAsia="zh-CN"/>
        </w:rPr>
        <w:t xml:space="preserve"> 让空的试管的关口斜向下，用酒精灯给试管底部加热，把手指放在试管口处但不与试管接触，手指会感觉热吗？为什么？若让试管口斜向上方，重复上述试验，会发生什么现象？为什么？</w:t>
      </w:r>
    </w:p>
    <w:p>
      <w:pPr>
        <w:widowControl/>
        <w:adjustRightInd w:val="0"/>
        <w:snapToGrid w:val="0"/>
        <w:spacing w:line="360" w:lineRule="auto"/>
        <w:rPr>
          <w:rFonts w:ascii="Times New Roman" w:hAnsi="Times New Roman" w:eastAsiaTheme="minorEastAsia" w:cs="宋体"/>
          <w:kern w:val="2"/>
          <w:sz w:val="21"/>
          <w:szCs w:val="21"/>
          <w:lang w:eastAsia="zh-CN"/>
        </w:rPr>
      </w:pPr>
    </w:p>
    <w:p>
      <w:pPr>
        <w:widowControl/>
        <w:adjustRightInd w:val="0"/>
        <w:snapToGrid w:val="0"/>
        <w:spacing w:line="360" w:lineRule="auto"/>
        <w:rPr>
          <w:rFonts w:ascii="Times New Roman" w:hAnsi="Times New Roman" w:eastAsiaTheme="minorEastAsia" w:cs="宋体"/>
          <w:kern w:val="2"/>
          <w:sz w:val="21"/>
          <w:szCs w:val="21"/>
          <w:lang w:eastAsia="zh-CN"/>
        </w:rPr>
      </w:pPr>
    </w:p>
    <w:p>
      <w:pPr>
        <w:widowControl/>
        <w:adjustRightInd w:val="0"/>
        <w:snapToGrid w:val="0"/>
        <w:spacing w:line="360" w:lineRule="auto"/>
        <w:rPr>
          <w:rFonts w:ascii="Times New Roman" w:hAnsi="Times New Roman" w:eastAsiaTheme="minorEastAsia" w:cs="宋体"/>
          <w:kern w:val="2"/>
          <w:sz w:val="21"/>
          <w:szCs w:val="21"/>
          <w:lang w:eastAsia="zh-CN"/>
        </w:rPr>
      </w:pPr>
    </w:p>
    <w:p>
      <w:pPr>
        <w:widowControl/>
        <w:adjustRightInd w:val="0"/>
        <w:snapToGrid w:val="0"/>
        <w:spacing w:line="360" w:lineRule="auto"/>
        <w:rPr>
          <w:rFonts w:ascii="Times New Roman" w:hAnsi="Times New Roman" w:eastAsiaTheme="minorEastAsia" w:cs="宋体"/>
          <w:kern w:val="2"/>
          <w:sz w:val="21"/>
          <w:szCs w:val="21"/>
          <w:lang w:eastAsia="zh-CN"/>
        </w:rPr>
      </w:pPr>
      <w:r>
        <w:rPr>
          <w:rFonts w:ascii="Times New Roman" w:hAnsi="Times New Roman" w:eastAsiaTheme="minorEastAsia" w:cs="宋体"/>
          <w:kern w:val="2"/>
          <w:sz w:val="21"/>
          <w:szCs w:val="21"/>
          <w:lang w:eastAsia="zh-CN"/>
        </w:rPr>
        <w:t>19.</w:t>
      </w:r>
      <w:r>
        <w:rPr>
          <w:rFonts w:ascii="Times New Roman" w:hAnsi="Times New Roman" w:eastAsiaTheme="minorEastAsia" w:cs="宋体" w:hint="eastAsia"/>
          <w:kern w:val="2"/>
          <w:sz w:val="21"/>
          <w:szCs w:val="21"/>
          <w:lang w:eastAsia="zh-CN"/>
        </w:rPr>
        <w:t xml:space="preserve"> 为什么保温瓶中的开水装得过满反而不利于保温？（水的传热系数是空气的</w:t>
      </w:r>
      <w:r>
        <w:rPr>
          <w:rFonts w:ascii="Times New Roman" w:hAnsi="Times New Roman" w:eastAsiaTheme="minorEastAsia" w:cs="宋体"/>
          <w:kern w:val="2"/>
          <w:sz w:val="21"/>
          <w:szCs w:val="21"/>
          <w:lang w:eastAsia="zh-CN"/>
        </w:rPr>
        <w:t>4</w:t>
      </w:r>
      <w:r>
        <w:rPr>
          <w:rFonts w:ascii="Times New Roman" w:hAnsi="Times New Roman" w:eastAsiaTheme="minorEastAsia" w:cs="宋体" w:hint="eastAsia"/>
          <w:kern w:val="2"/>
          <w:sz w:val="21"/>
          <w:szCs w:val="21"/>
          <w:lang w:eastAsia="zh-CN"/>
        </w:rPr>
        <w:t>倍）</w:t>
      </w:r>
    </w:p>
    <w:p>
      <w:pPr>
        <w:widowControl/>
        <w:adjustRightInd w:val="0"/>
        <w:snapToGrid w:val="0"/>
        <w:spacing w:line="360" w:lineRule="auto"/>
        <w:rPr>
          <w:rFonts w:ascii="Times New Roman" w:hAnsi="Times New Roman" w:eastAsiaTheme="minorEastAsia" w:cs="宋体"/>
          <w:kern w:val="2"/>
          <w:sz w:val="21"/>
          <w:szCs w:val="21"/>
          <w:lang w:eastAsia="zh-CN"/>
        </w:rPr>
      </w:pPr>
    </w:p>
    <w:p>
      <w:pPr>
        <w:widowControl/>
        <w:adjustRightInd w:val="0"/>
        <w:snapToGrid w:val="0"/>
        <w:spacing w:line="360" w:lineRule="auto"/>
        <w:rPr>
          <w:rFonts w:ascii="Times New Roman" w:hAnsi="Times New Roman" w:eastAsiaTheme="minorEastAsia" w:cs="宋体"/>
          <w:kern w:val="2"/>
          <w:sz w:val="21"/>
          <w:szCs w:val="21"/>
          <w:lang w:eastAsia="zh-CN"/>
        </w:rPr>
      </w:pPr>
    </w:p>
    <w:p>
      <w:pPr>
        <w:widowControl/>
        <w:adjustRightInd w:val="0"/>
        <w:snapToGrid w:val="0"/>
        <w:spacing w:line="360" w:lineRule="auto"/>
        <w:rPr>
          <w:rFonts w:ascii="Times New Roman" w:hAnsi="Times New Roman" w:eastAsiaTheme="minorEastAsia" w:cs="宋体"/>
          <w:kern w:val="2"/>
          <w:sz w:val="21"/>
          <w:szCs w:val="21"/>
          <w:lang w:eastAsia="zh-CN"/>
        </w:rPr>
      </w:pPr>
    </w:p>
    <w:p>
      <w:pPr>
        <w:widowControl/>
        <w:adjustRightInd w:val="0"/>
        <w:snapToGrid w:val="0"/>
        <w:spacing w:line="360" w:lineRule="auto"/>
        <w:rPr>
          <w:rFonts w:ascii="Times New Roman" w:hAnsi="Times New Roman" w:eastAsiaTheme="minorEastAsia" w:cs="宋体"/>
          <w:kern w:val="2"/>
          <w:sz w:val="21"/>
          <w:szCs w:val="21"/>
          <w:lang w:eastAsia="zh-CN"/>
        </w:rPr>
      </w:pPr>
      <w:r>
        <w:rPr>
          <w:rFonts w:ascii="Times New Roman" w:hAnsi="Times New Roman" w:eastAsiaTheme="minorEastAsia" w:cs="宋体"/>
          <w:kern w:val="2"/>
          <w:sz w:val="21"/>
          <w:szCs w:val="21"/>
          <w:lang w:eastAsia="zh-CN"/>
        </w:rPr>
        <w:t>20.</w:t>
      </w:r>
      <w:r>
        <w:rPr>
          <w:rFonts w:ascii="Times New Roman" w:hAnsi="Times New Roman" w:eastAsiaTheme="minorEastAsia" w:cs="宋体" w:hint="eastAsia"/>
          <w:kern w:val="2"/>
          <w:sz w:val="21"/>
          <w:szCs w:val="21"/>
          <w:lang w:eastAsia="zh-CN"/>
        </w:rPr>
        <w:t xml:space="preserve"> 在建造规模宏大的楼房时，楼体要分段施工，且各段连接处要留有一条窄锋，并在缝里灌上沥青，这是什么原因？</w:t>
      </w:r>
    </w:p>
    <w:p>
      <w:pPr>
        <w:widowControl/>
        <w:adjustRightInd w:val="0"/>
        <w:snapToGrid w:val="0"/>
        <w:spacing w:line="360" w:lineRule="auto"/>
        <w:rPr>
          <w:rFonts w:ascii="Times New Roman" w:hAnsi="Times New Roman" w:eastAsiaTheme="minorEastAsia" w:cs="宋体"/>
          <w:kern w:val="2"/>
          <w:sz w:val="21"/>
          <w:szCs w:val="21"/>
          <w:lang w:eastAsia="zh-CN"/>
        </w:rPr>
      </w:pPr>
    </w:p>
    <w:p>
      <w:pPr>
        <w:widowControl/>
        <w:adjustRightInd w:val="0"/>
        <w:snapToGrid w:val="0"/>
        <w:spacing w:line="360" w:lineRule="auto"/>
        <w:rPr>
          <w:rFonts w:ascii="Times New Roman" w:hAnsi="Times New Roman" w:eastAsiaTheme="minorEastAsia" w:cs="宋体"/>
          <w:kern w:val="2"/>
          <w:sz w:val="21"/>
          <w:szCs w:val="21"/>
          <w:lang w:eastAsia="zh-CN"/>
        </w:rPr>
      </w:pPr>
    </w:p>
    <w:p>
      <w:pPr>
        <w:widowControl/>
        <w:adjustRightInd w:val="0"/>
        <w:snapToGrid w:val="0"/>
        <w:spacing w:line="360" w:lineRule="auto"/>
        <w:rPr>
          <w:rFonts w:ascii="Times New Roman" w:hAnsi="Times New Roman" w:eastAsiaTheme="minorEastAsia" w:cs="宋体"/>
          <w:kern w:val="2"/>
          <w:sz w:val="21"/>
          <w:szCs w:val="21"/>
        </w:rPr>
      </w:pPr>
    </w:p>
    <w:p>
      <w:pPr>
        <w:pStyle w:val="Style1"/>
        <w:spacing w:line="360" w:lineRule="auto"/>
        <w:jc w:val="center"/>
        <w:rPr>
          <w:rFonts w:ascii="Times New Roman" w:hAnsi="Times New Roman" w:cs="宋体"/>
          <w:b/>
          <w:kern w:val="2"/>
          <w:sz w:val="28"/>
          <w:szCs w:val="28"/>
        </w:rPr>
      </w:pPr>
      <w:r>
        <w:rPr>
          <w:rFonts w:ascii="Times New Roman" w:hAnsi="Times New Roman" w:cs="宋体"/>
          <w:b/>
          <w:kern w:val="2"/>
          <w:sz w:val="28"/>
          <w:szCs w:val="28"/>
        </w:rPr>
        <w:t xml:space="preserve">B  </w:t>
      </w:r>
      <w:r>
        <w:rPr>
          <w:rFonts w:ascii="Times New Roman" w:hAnsi="Times New Roman" w:cs="宋体" w:hint="eastAsia"/>
          <w:b/>
          <w:kern w:val="2"/>
          <w:sz w:val="28"/>
          <w:szCs w:val="28"/>
        </w:rPr>
        <w:t>卷</w:t>
      </w:r>
    </w:p>
    <w:p>
      <w:pPr>
        <w:widowControl/>
        <w:adjustRightInd w:val="0"/>
        <w:snapToGrid w:val="0"/>
        <w:spacing w:line="360" w:lineRule="auto"/>
        <w:rPr>
          <w:rFonts w:ascii="Times New Roman" w:eastAsia="宋体" w:hAnsi="Times New Roman" w:cs="宋体"/>
          <w:kern w:val="2"/>
          <w:sz w:val="21"/>
          <w:szCs w:val="21"/>
          <w:lang w:eastAsia="zh-CN"/>
        </w:rPr>
      </w:pPr>
      <w:r>
        <w:rPr>
          <w:rFonts w:ascii="Times New Roman" w:eastAsia="宋体" w:hAnsi="Times New Roman" w:cs="宋体"/>
          <w:kern w:val="2"/>
          <w:sz w:val="21"/>
          <w:szCs w:val="21"/>
          <w:lang w:val="en-US" w:eastAsia="zh-CN" w:bidi="ar-SA"/>
        </w:rPr>
        <w:drawing>
          <wp:anchor distT="0" distB="0" distL="114300" distR="114300" simplePos="0" relativeHeight="251660288" behindDoc="0" locked="0" layoutInCell="1" allowOverlap="1">
            <wp:simplePos x="0" y="0"/>
            <wp:positionH relativeFrom="column">
              <wp:posOffset>4327525</wp:posOffset>
            </wp:positionH>
            <wp:positionV relativeFrom="paragraph">
              <wp:posOffset>76200</wp:posOffset>
            </wp:positionV>
            <wp:extent cx="847725" cy="1052830"/>
            <wp:effectExtent l="38100" t="38100" r="28575" b="33020"/>
            <wp:wrapSquare wrapText="bothSides"/>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noChangeArrowheads="1"/>
                    </pic:cNvPicPr>
                  </pic:nvPicPr>
                  <pic:blipFill>
                    <a:blip xmlns:r="http://schemas.openxmlformats.org/officeDocument/2006/relationships" r:embed="rId16">
                      <a:extLst>
                        <a:ext uri="{28A0092B-C50C-407E-A947-70E740481C1C}">
                          <a14:useLocalDpi xmlns:a14="http://schemas.microsoft.com/office/drawing/2010/main" val="0"/>
                        </a:ext>
                      </a:extLst>
                    </a:blip>
                    <a:srcRect/>
                    <a:stretch>
                      <a:fillRect/>
                    </a:stretch>
                  </pic:blipFill>
                  <pic:spPr>
                    <a:xfrm rot="180000">
                      <a:off x="0" y="0"/>
                      <a:ext cx="847725" cy="1052830"/>
                    </a:xfrm>
                    <a:prstGeom prst="rect">
                      <a:avLst/>
                    </a:prstGeom>
                    <a:noFill/>
                    <a:ln>
                      <a:noFill/>
                    </a:ln>
                  </pic:spPr>
                </pic:pic>
              </a:graphicData>
            </a:graphic>
          </wp:anchor>
        </w:drawing>
      </w:r>
      <w:r>
        <w:rPr>
          <w:rFonts w:ascii="Times New Roman" w:eastAsia="宋体" w:hAnsi="Times New Roman" w:cs="宋体"/>
          <w:kern w:val="2"/>
          <w:sz w:val="21"/>
          <w:szCs w:val="21"/>
          <w:lang w:eastAsia="zh-CN"/>
        </w:rPr>
        <w:t>1.</w:t>
      </w:r>
      <w:r>
        <w:rPr>
          <w:rFonts w:ascii="Times New Roman" w:eastAsia="宋体" w:hAnsi="Times New Roman" w:cs="宋体" w:hint="eastAsia"/>
          <w:kern w:val="2"/>
          <w:sz w:val="21"/>
          <w:szCs w:val="21"/>
          <w:lang w:eastAsia="zh-CN"/>
        </w:rPr>
        <w:t xml:space="preserve"> 有一宽度均匀的金属环，如图</w:t>
      </w:r>
      <w:r>
        <w:rPr>
          <w:rFonts w:ascii="Times New Roman" w:eastAsia="宋体" w:hAnsi="Times New Roman" w:cs="宋体"/>
          <w:kern w:val="2"/>
          <w:sz w:val="21"/>
          <w:szCs w:val="21"/>
          <w:lang w:eastAsia="zh-CN"/>
        </w:rPr>
        <w:t>14-5</w:t>
      </w:r>
      <w:r>
        <w:rPr>
          <w:rFonts w:ascii="Times New Roman" w:eastAsia="宋体" w:hAnsi="Times New Roman" w:cs="宋体" w:hint="eastAsia"/>
          <w:kern w:val="2"/>
          <w:sz w:val="21"/>
          <w:szCs w:val="21"/>
          <w:lang w:eastAsia="zh-CN"/>
        </w:rPr>
        <w:t>所示，环上有一缺口，将环加热烧红后，由于热膨胀，缺口会</w:t>
      </w:r>
      <w:r>
        <w:rPr>
          <w:rFonts w:ascii="Times New Roman" w:eastAsia="宋体" w:hAnsi="Times New Roman" w:cs="宋体"/>
          <w:kern w:val="2"/>
          <w:sz w:val="21"/>
          <w:szCs w:val="21"/>
          <w:lang w:eastAsia="zh-CN"/>
        </w:rPr>
        <w:t>____________（</w:t>
      </w:r>
      <w:r>
        <w:rPr>
          <w:rFonts w:ascii="Times New Roman" w:eastAsia="宋体" w:hAnsi="Times New Roman" w:cs="宋体" w:hint="eastAsia"/>
          <w:kern w:val="2"/>
          <w:sz w:val="21"/>
          <w:szCs w:val="21"/>
          <w:lang w:eastAsia="zh-CN"/>
        </w:rPr>
        <w:t>选填“变小”“不变”或“变大”）。</w:t>
      </w:r>
    </w:p>
    <w:p>
      <w:pPr>
        <w:widowControl/>
        <w:adjustRightInd w:val="0"/>
        <w:snapToGrid w:val="0"/>
        <w:spacing w:line="360" w:lineRule="auto"/>
        <w:rPr>
          <w:rFonts w:ascii="Times New Roman" w:eastAsia="宋体" w:hAnsi="Times New Roman" w:cs="宋体"/>
          <w:kern w:val="2"/>
          <w:sz w:val="21"/>
          <w:szCs w:val="21"/>
          <w:lang w:eastAsia="zh-CN"/>
        </w:rPr>
      </w:pPr>
      <w:r>
        <w:rPr>
          <w:rFonts w:ascii="Times New Roman" w:eastAsia="宋体" w:hAnsi="Times New Roman" w:cs="宋体"/>
          <w:kern w:val="2"/>
          <w:sz w:val="21"/>
          <w:szCs w:val="21"/>
          <w:lang w:eastAsia="zh-CN"/>
        </w:rPr>
        <w:t>2.</w:t>
      </w:r>
      <w:r>
        <w:rPr>
          <w:rFonts w:ascii="Times New Roman" w:eastAsia="宋体" w:hAnsi="Times New Roman" w:cs="宋体" w:hint="eastAsia"/>
          <w:kern w:val="2"/>
          <w:sz w:val="21"/>
          <w:szCs w:val="21"/>
          <w:lang w:eastAsia="zh-CN"/>
        </w:rPr>
        <w:t xml:space="preserve"> 冬天用稻草来捆扎幼树和户外的自来水管，这是因为稻草是</w:t>
      </w:r>
      <w:r>
        <w:rPr>
          <w:rFonts w:ascii="Times New Roman" w:eastAsia="宋体" w:hAnsi="Times New Roman" w:cs="宋体"/>
          <w:kern w:val="2"/>
          <w:sz w:val="21"/>
          <w:szCs w:val="21"/>
          <w:lang w:eastAsia="zh-CN"/>
        </w:rPr>
        <w:t>_____</w:t>
      </w:r>
    </w:p>
    <w:p>
      <w:pPr>
        <w:widowControl/>
        <w:adjustRightInd w:val="0"/>
        <w:snapToGrid w:val="0"/>
        <w:spacing w:line="360" w:lineRule="auto"/>
        <w:rPr>
          <w:rFonts w:ascii="Times New Roman" w:eastAsia="宋体" w:hAnsi="Times New Roman" w:cs="宋体"/>
          <w:kern w:val="2"/>
          <w:sz w:val="21"/>
          <w:szCs w:val="21"/>
          <w:lang w:eastAsia="zh-CN"/>
        </w:rPr>
      </w:pPr>
      <w:r>
        <w:rPr>
          <w:rFonts w:ascii="Times New Roman" w:eastAsia="宋体" w:hAnsi="Times New Roman" w:cs="宋体"/>
          <w:kern w:val="2"/>
          <w:sz w:val="21"/>
          <w:szCs w:val="21"/>
          <w:lang w:eastAsia="zh-CN"/>
        </w:rPr>
        <w:t>________________，</w:t>
      </w:r>
      <w:r>
        <w:rPr>
          <w:rFonts w:ascii="Times New Roman" w:eastAsia="宋体" w:hAnsi="Times New Roman" w:cs="宋体" w:hint="eastAsia"/>
          <w:kern w:val="2"/>
          <w:sz w:val="21"/>
          <w:szCs w:val="21"/>
          <w:lang w:eastAsia="zh-CN"/>
        </w:rPr>
        <w:t>捆扎稻草能有效地防止</w:t>
      </w:r>
      <w:r>
        <w:rPr>
          <w:rFonts w:ascii="Times New Roman" w:eastAsia="宋体" w:hAnsi="Times New Roman" w:cs="宋体"/>
          <w:kern w:val="2"/>
          <w:sz w:val="21"/>
          <w:szCs w:val="21"/>
          <w:lang w:eastAsia="zh-CN"/>
        </w:rPr>
        <w:t>_________，</w:t>
      </w:r>
      <w:r>
        <w:rPr>
          <w:rFonts w:ascii="Times New Roman" w:eastAsia="宋体" w:hAnsi="Times New Roman" w:cs="宋体" w:hint="eastAsia"/>
          <w:kern w:val="2"/>
          <w:sz w:val="21"/>
          <w:szCs w:val="21"/>
          <w:lang w:eastAsia="zh-CN"/>
        </w:rPr>
        <w:t>从而保护幼树和水管不致受冻。</w:t>
      </w:r>
    </w:p>
    <w:p>
      <w:pPr>
        <w:widowControl/>
        <w:adjustRightInd w:val="0"/>
        <w:snapToGrid w:val="0"/>
        <w:spacing w:line="360" w:lineRule="auto"/>
        <w:rPr>
          <w:rFonts w:ascii="Times New Roman" w:eastAsia="宋体" w:hAnsi="Times New Roman" w:cs="宋体"/>
          <w:kern w:val="2"/>
          <w:sz w:val="21"/>
          <w:szCs w:val="21"/>
          <w:lang w:eastAsia="zh-CN"/>
        </w:rPr>
      </w:pPr>
      <w:r>
        <w:rPr>
          <w:rFonts w:ascii="Times New Roman" w:eastAsia="宋体" w:hAnsi="Times New Roman" w:cs="宋体"/>
          <w:kern w:val="2"/>
          <w:sz w:val="21"/>
          <w:szCs w:val="21"/>
          <w:lang w:val="en-US" w:eastAsia="zh-CN" w:bidi="ar-SA"/>
        </w:rPr>
        <w:drawing>
          <wp:anchor distT="0" distB="0" distL="114300" distR="114300" simplePos="0" relativeHeight="251661312" behindDoc="0" locked="0" layoutInCell="1" allowOverlap="1">
            <wp:simplePos x="0" y="0"/>
            <wp:positionH relativeFrom="column">
              <wp:posOffset>4792980</wp:posOffset>
            </wp:positionH>
            <wp:positionV relativeFrom="paragraph">
              <wp:posOffset>158115</wp:posOffset>
            </wp:positionV>
            <wp:extent cx="436245" cy="1143000"/>
            <wp:effectExtent l="0" t="0" r="1905" b="0"/>
            <wp:wrapSquare wrapText="bothSides"/>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noChangeArrowheads="1"/>
                    </pic:cNvPicPr>
                  </pic:nvPicPr>
                  <pic:blipFill>
                    <a:blip xmlns:r="http://schemas.openxmlformats.org/officeDocument/2006/relationships" r:embed="rId17">
                      <a:extLst>
                        <a:ext uri="{28A0092B-C50C-407E-A947-70E740481C1C}">
                          <a14:useLocalDpi xmlns:a14="http://schemas.microsoft.com/office/drawing/2010/main" val="0"/>
                        </a:ext>
                      </a:extLst>
                    </a:blip>
                    <a:srcRect/>
                    <a:stretch>
                      <a:fillRect/>
                    </a:stretch>
                  </pic:blipFill>
                  <pic:spPr>
                    <a:xfrm>
                      <a:off x="0" y="0"/>
                      <a:ext cx="436245" cy="1143000"/>
                    </a:xfrm>
                    <a:prstGeom prst="rect">
                      <a:avLst/>
                    </a:prstGeom>
                    <a:noFill/>
                    <a:ln>
                      <a:noFill/>
                    </a:ln>
                  </pic:spPr>
                </pic:pic>
              </a:graphicData>
            </a:graphic>
          </wp:anchor>
        </w:drawing>
      </w:r>
      <w:r>
        <w:rPr>
          <w:rFonts w:ascii="Times New Roman" w:eastAsia="宋体" w:hAnsi="Times New Roman" w:cs="宋体"/>
          <w:kern w:val="2"/>
          <w:sz w:val="21"/>
          <w:szCs w:val="21"/>
          <w:lang w:eastAsia="zh-CN"/>
        </w:rPr>
        <w:t>3.</w:t>
      </w:r>
      <w:r>
        <w:rPr>
          <w:rFonts w:ascii="Times New Roman" w:eastAsia="宋体" w:hAnsi="Times New Roman" w:cs="宋体" w:hint="eastAsia"/>
          <w:kern w:val="2"/>
          <w:sz w:val="21"/>
          <w:szCs w:val="21"/>
          <w:lang w:eastAsia="zh-CN"/>
        </w:rPr>
        <w:t xml:space="preserve"> 用湿手迅速将刚熟的馒头拿出笼而不觉烫手，这是因为手指上的水变成</w:t>
      </w:r>
      <w:r>
        <w:rPr>
          <w:rFonts w:ascii="Times New Roman" w:eastAsia="宋体" w:hAnsi="Times New Roman" w:cs="宋体"/>
          <w:kern w:val="2"/>
          <w:sz w:val="21"/>
          <w:szCs w:val="21"/>
          <w:lang w:eastAsia="zh-CN"/>
        </w:rPr>
        <w:t>_____________</w:t>
      </w:r>
      <w:r>
        <w:rPr>
          <w:rFonts w:ascii="Times New Roman" w:eastAsia="宋体" w:hAnsi="Times New Roman" w:cs="宋体" w:hint="eastAsia"/>
          <w:kern w:val="2"/>
          <w:sz w:val="21"/>
          <w:szCs w:val="21"/>
          <w:lang w:eastAsia="zh-CN"/>
        </w:rPr>
        <w:t>填充在手指与馒头之间，它们是热的</w:t>
      </w:r>
      <w:r>
        <w:rPr>
          <w:rFonts w:ascii="Times New Roman" w:eastAsia="宋体" w:hAnsi="Times New Roman" w:cs="宋体"/>
          <w:kern w:val="2"/>
          <w:sz w:val="21"/>
          <w:szCs w:val="21"/>
          <w:lang w:eastAsia="zh-CN"/>
        </w:rPr>
        <w:t>___________</w:t>
      </w:r>
      <w:r>
        <w:rPr>
          <w:rFonts w:ascii="Times New Roman" w:eastAsia="宋体" w:hAnsi="Times New Roman" w:cs="宋体" w:hint="eastAsia"/>
          <w:kern w:val="2"/>
          <w:sz w:val="21"/>
          <w:szCs w:val="21"/>
          <w:lang w:eastAsia="zh-CN"/>
        </w:rPr>
        <w:t>起到了隔热的作用。</w:t>
      </w:r>
    </w:p>
    <w:p>
      <w:pPr>
        <w:widowControl/>
        <w:adjustRightInd w:val="0"/>
        <w:snapToGrid w:val="0"/>
        <w:spacing w:line="360" w:lineRule="auto"/>
        <w:rPr>
          <w:rFonts w:ascii="Times New Roman" w:eastAsia="宋体" w:hAnsi="Times New Roman" w:cs="宋体"/>
          <w:kern w:val="2"/>
          <w:sz w:val="21"/>
          <w:szCs w:val="21"/>
          <w:lang w:eastAsia="zh-CN"/>
        </w:rPr>
      </w:pPr>
      <w:r>
        <w:rPr>
          <w:rFonts w:ascii="Times New Roman" w:eastAsia="宋体" w:hAnsi="Times New Roman" w:cs="宋体"/>
          <w:kern w:val="2"/>
          <w:sz w:val="21"/>
          <w:szCs w:val="21"/>
          <w:lang w:eastAsia="zh-CN"/>
        </w:rPr>
        <w:t>4.</w:t>
      </w:r>
      <w:r>
        <w:rPr>
          <w:rFonts w:ascii="Times New Roman" w:eastAsia="宋体" w:hAnsi="Times New Roman" w:cs="宋体" w:hint="eastAsia"/>
          <w:kern w:val="2"/>
          <w:sz w:val="21"/>
          <w:szCs w:val="21"/>
          <w:lang w:eastAsia="zh-CN"/>
        </w:rPr>
        <w:t xml:space="preserve"> 如图</w:t>
      </w:r>
      <w:r>
        <w:rPr>
          <w:rFonts w:ascii="Times New Roman" w:eastAsia="宋体" w:hAnsi="Times New Roman" w:cs="宋体"/>
          <w:kern w:val="2"/>
          <w:sz w:val="21"/>
          <w:szCs w:val="21"/>
          <w:lang w:eastAsia="zh-CN"/>
        </w:rPr>
        <w:t>14-7</w:t>
      </w:r>
      <w:r>
        <w:rPr>
          <w:rFonts w:ascii="Times New Roman" w:eastAsia="宋体" w:hAnsi="Times New Roman" w:cs="宋体" w:hint="eastAsia"/>
          <w:kern w:val="2"/>
          <w:sz w:val="21"/>
          <w:szCs w:val="21"/>
          <w:lang w:eastAsia="zh-CN"/>
        </w:rPr>
        <w:t>所示为伽利略发明的世界上第一支气体温度计，当气体温度上升时，玻璃管内的液体将</w:t>
      </w:r>
      <w:r>
        <w:rPr>
          <w:rFonts w:ascii="Times New Roman" w:eastAsia="宋体" w:hAnsi="Times New Roman" w:cs="宋体"/>
          <w:kern w:val="2"/>
          <w:sz w:val="21"/>
          <w:szCs w:val="21"/>
          <w:lang w:eastAsia="zh-CN"/>
        </w:rPr>
        <w:t>__________。</w:t>
      </w:r>
      <w:r>
        <w:rPr>
          <w:rFonts w:ascii="Times New Roman" w:eastAsia="宋体" w:hAnsi="Times New Roman" w:cs="宋体" w:hint="eastAsia"/>
          <w:kern w:val="2"/>
          <w:sz w:val="21"/>
          <w:szCs w:val="21"/>
          <w:lang w:eastAsia="zh-CN"/>
        </w:rPr>
        <w:t>但当大气压增大时，会误认为气温</w:t>
      </w:r>
      <w:r>
        <w:rPr>
          <w:rFonts w:ascii="Times New Roman" w:eastAsia="宋体" w:hAnsi="Times New Roman" w:cs="宋体"/>
          <w:kern w:val="2"/>
          <w:sz w:val="21"/>
          <w:szCs w:val="21"/>
          <w:lang w:eastAsia="zh-CN"/>
        </w:rPr>
        <w:t>___________。（</w:t>
      </w:r>
      <w:r>
        <w:rPr>
          <w:rFonts w:ascii="Times New Roman" w:eastAsia="宋体" w:hAnsi="Times New Roman" w:cs="宋体" w:hint="eastAsia"/>
          <w:kern w:val="2"/>
          <w:sz w:val="21"/>
          <w:szCs w:val="21"/>
          <w:lang w:eastAsia="zh-CN"/>
        </w:rPr>
        <w:t>选填“上升”或“下降”）</w:t>
      </w:r>
    </w:p>
    <w:p>
      <w:pPr>
        <w:widowControl/>
        <w:adjustRightInd w:val="0"/>
        <w:snapToGrid w:val="0"/>
        <w:spacing w:line="360" w:lineRule="auto"/>
        <w:rPr>
          <w:rFonts w:ascii="Times New Roman" w:eastAsia="宋体" w:hAnsi="Times New Roman" w:cs="宋体"/>
          <w:kern w:val="2"/>
          <w:sz w:val="21"/>
          <w:szCs w:val="21"/>
          <w:lang w:eastAsia="zh-CN"/>
        </w:rPr>
      </w:pPr>
      <w:r>
        <w:rPr>
          <w:rFonts w:ascii="Times New Roman" w:eastAsia="宋体" w:hAnsi="Times New Roman" w:cs="宋体"/>
          <w:kern w:val="2"/>
          <w:sz w:val="21"/>
          <w:szCs w:val="21"/>
          <w:lang w:eastAsia="zh-CN"/>
        </w:rPr>
        <w:t>5.</w:t>
      </w:r>
      <w:r>
        <w:rPr>
          <w:rFonts w:ascii="Times New Roman" w:eastAsia="宋体" w:hAnsi="Times New Roman" w:cs="宋体" w:hint="eastAsia"/>
          <w:kern w:val="2"/>
          <w:sz w:val="21"/>
          <w:szCs w:val="21"/>
          <w:lang w:eastAsia="zh-CN"/>
        </w:rPr>
        <w:t xml:space="preserve"> 把没有刻度的温度计放在刻度尺旁，温度计在冰水混合物中时，水银柱的上表面在玻璃泡上方</w:t>
      </w:r>
      <w:r>
        <w:rPr>
          <w:rFonts w:ascii="Times New Roman" w:eastAsia="宋体" w:hAnsi="Times New Roman" w:cs="宋体"/>
          <w:kern w:val="2"/>
          <w:sz w:val="21"/>
          <w:szCs w:val="21"/>
          <w:lang w:eastAsia="zh-CN"/>
        </w:rPr>
        <w:t>8mm</w:t>
      </w:r>
      <w:r>
        <w:rPr>
          <w:rFonts w:ascii="Times New Roman" w:eastAsia="宋体" w:hAnsi="Times New Roman" w:cs="宋体" w:hint="eastAsia"/>
          <w:kern w:val="2"/>
          <w:sz w:val="21"/>
          <w:szCs w:val="21"/>
          <w:lang w:eastAsia="zh-CN"/>
        </w:rPr>
        <w:t>处，温度计在</w:t>
      </w:r>
      <w:r>
        <w:rPr>
          <w:rFonts w:ascii="Times New Roman" w:eastAsia="宋体" w:hAnsi="Times New Roman" w:cs="宋体"/>
          <w:kern w:val="2"/>
          <w:sz w:val="21"/>
          <w:szCs w:val="21"/>
          <w:lang w:eastAsia="zh-CN"/>
        </w:rPr>
        <w:t>1</w:t>
      </w:r>
      <w:r>
        <w:rPr>
          <w:rFonts w:ascii="Times New Roman" w:eastAsia="宋体" w:hAnsi="Times New Roman" w:cs="宋体" w:hint="eastAsia"/>
          <w:kern w:val="2"/>
          <w:sz w:val="21"/>
          <w:szCs w:val="21"/>
          <w:lang w:eastAsia="zh-CN"/>
        </w:rPr>
        <w:t>标准大气压下的沸水中，水银柱的上表面在玻璃泡上方</w:t>
      </w:r>
      <w:r>
        <w:rPr>
          <w:rFonts w:ascii="Times New Roman" w:eastAsia="宋体" w:hAnsi="Times New Roman" w:cs="宋体"/>
          <w:kern w:val="2"/>
          <w:sz w:val="21"/>
          <w:szCs w:val="21"/>
          <w:lang w:eastAsia="zh-CN"/>
        </w:rPr>
        <w:t>208mm</w:t>
      </w:r>
      <w:r>
        <w:rPr>
          <w:rFonts w:ascii="Times New Roman" w:eastAsia="宋体" w:hAnsi="Times New Roman" w:cs="宋体" w:hint="eastAsia"/>
          <w:kern w:val="2"/>
          <w:sz w:val="21"/>
          <w:szCs w:val="21"/>
          <w:lang w:eastAsia="zh-CN"/>
        </w:rPr>
        <w:t>处，那么当温度计的水银柱高度为</w:t>
      </w:r>
      <w:r>
        <w:rPr>
          <w:rFonts w:ascii="Times New Roman" w:eastAsia="宋体" w:hAnsi="Times New Roman" w:cs="宋体"/>
          <w:kern w:val="2"/>
          <w:sz w:val="21"/>
          <w:szCs w:val="21"/>
          <w:lang w:eastAsia="zh-CN"/>
        </w:rPr>
        <w:t>100mm</w:t>
      </w:r>
      <w:r>
        <w:rPr>
          <w:rFonts w:ascii="Times New Roman" w:eastAsia="宋体" w:hAnsi="Times New Roman" w:cs="宋体" w:hint="eastAsia"/>
          <w:kern w:val="2"/>
          <w:sz w:val="21"/>
          <w:szCs w:val="21"/>
          <w:lang w:eastAsia="zh-CN"/>
        </w:rPr>
        <w:t>时，此时的温度是</w:t>
      </w:r>
      <w:r>
        <w:rPr>
          <w:rFonts w:ascii="Times New Roman" w:eastAsia="宋体" w:hAnsi="Times New Roman" w:cs="宋体"/>
          <w:kern w:val="2"/>
          <w:sz w:val="21"/>
          <w:szCs w:val="21"/>
          <w:lang w:eastAsia="zh-CN"/>
        </w:rPr>
        <w:t>_________ ℃。</w:t>
      </w:r>
    </w:p>
    <w:p>
      <w:pPr>
        <w:widowControl/>
        <w:adjustRightInd w:val="0"/>
        <w:snapToGrid w:val="0"/>
        <w:spacing w:line="360" w:lineRule="auto"/>
        <w:rPr>
          <w:rFonts w:ascii="Times New Roman" w:eastAsia="宋体" w:hAnsi="Times New Roman" w:cs="宋体"/>
          <w:kern w:val="2"/>
          <w:sz w:val="21"/>
          <w:szCs w:val="21"/>
          <w:lang w:eastAsia="zh-CN"/>
        </w:rPr>
      </w:pPr>
      <w:r>
        <w:rPr>
          <w:rFonts w:ascii="Times New Roman" w:eastAsia="宋体" w:hAnsi="Times New Roman" w:cs="宋体"/>
          <w:kern w:val="2"/>
          <w:sz w:val="21"/>
          <w:szCs w:val="21"/>
          <w:lang w:eastAsia="zh-CN"/>
        </w:rPr>
        <w:t>6.</w:t>
      </w:r>
      <w:r>
        <w:rPr>
          <w:rFonts w:ascii="Times New Roman" w:eastAsia="宋体" w:hAnsi="Times New Roman" w:cs="宋体" w:hint="eastAsia"/>
          <w:kern w:val="2"/>
          <w:sz w:val="21"/>
          <w:szCs w:val="21"/>
          <w:lang w:eastAsia="zh-CN"/>
        </w:rPr>
        <w:t xml:space="preserve"> 下列所述现象与对流有关的是（</w:t>
      </w:r>
      <w:r>
        <w:rPr>
          <w:rFonts w:ascii="Times New Roman" w:eastAsia="宋体" w:hAnsi="Times New Roman" w:cs="宋体"/>
          <w:kern w:val="2"/>
          <w:sz w:val="21"/>
          <w:szCs w:val="21"/>
          <w:lang w:eastAsia="zh-CN"/>
        </w:rPr>
        <w:t xml:space="preserve">       ）</w:t>
      </w:r>
    </w:p>
    <w:p>
      <w:pPr>
        <w:widowControl/>
        <w:adjustRightInd w:val="0"/>
        <w:snapToGrid w:val="0"/>
        <w:spacing w:line="360" w:lineRule="auto"/>
        <w:ind w:firstLine="480" w:firstLineChars="200"/>
        <w:rPr>
          <w:rFonts w:ascii="Times New Roman" w:eastAsia="宋体" w:hAnsi="Times New Roman" w:cs="宋体"/>
          <w:kern w:val="2"/>
          <w:sz w:val="21"/>
          <w:szCs w:val="21"/>
          <w:lang w:eastAsia="zh-CN"/>
        </w:rPr>
      </w:pPr>
      <w:r>
        <w:rPr>
          <w:rFonts w:ascii="Times New Roman" w:eastAsia="宋体" w:hAnsi="Times New Roman" w:cs="宋体"/>
          <w:kern w:val="2"/>
          <w:sz w:val="21"/>
          <w:szCs w:val="21"/>
          <w:lang w:eastAsia="zh-CN"/>
        </w:rPr>
        <w:t>A.</w:t>
      </w:r>
      <w:r>
        <w:rPr>
          <w:rFonts w:ascii="Times New Roman" w:eastAsia="宋体" w:hAnsi="Times New Roman" w:cs="宋体" w:hint="eastAsia"/>
          <w:kern w:val="2"/>
          <w:sz w:val="21"/>
          <w:szCs w:val="21"/>
          <w:lang w:eastAsia="zh-CN"/>
        </w:rPr>
        <w:t xml:space="preserve"> 阳光下的冰雪，撒些草木灰可以加速溶化</w:t>
      </w:r>
    </w:p>
    <w:p>
      <w:pPr>
        <w:widowControl/>
        <w:adjustRightInd w:val="0"/>
        <w:snapToGrid w:val="0"/>
        <w:spacing w:line="360" w:lineRule="auto"/>
        <w:ind w:firstLine="480" w:firstLineChars="200"/>
        <w:rPr>
          <w:rFonts w:ascii="Times New Roman" w:eastAsia="宋体" w:hAnsi="Times New Roman" w:cs="宋体"/>
          <w:kern w:val="2"/>
          <w:sz w:val="21"/>
          <w:szCs w:val="21"/>
          <w:lang w:eastAsia="zh-CN"/>
        </w:rPr>
      </w:pPr>
      <w:r>
        <w:rPr>
          <w:rFonts w:ascii="Times New Roman" w:eastAsia="宋体" w:hAnsi="Times New Roman" w:cs="宋体"/>
          <w:kern w:val="2"/>
          <w:sz w:val="21"/>
          <w:szCs w:val="21"/>
          <w:lang w:eastAsia="zh-CN"/>
        </w:rPr>
        <w:t>B.</w:t>
      </w:r>
      <w:r>
        <w:rPr>
          <w:rFonts w:ascii="Times New Roman" w:eastAsia="宋体" w:hAnsi="Times New Roman" w:cs="宋体" w:hint="eastAsia"/>
          <w:kern w:val="2"/>
          <w:sz w:val="21"/>
          <w:szCs w:val="21"/>
          <w:lang w:eastAsia="zh-CN"/>
        </w:rPr>
        <w:t xml:space="preserve"> 电冰箱内壁都漆白色</w:t>
      </w:r>
    </w:p>
    <w:p>
      <w:pPr>
        <w:widowControl/>
        <w:adjustRightInd w:val="0"/>
        <w:snapToGrid w:val="0"/>
        <w:spacing w:line="360" w:lineRule="auto"/>
        <w:ind w:firstLine="480" w:firstLineChars="200"/>
        <w:rPr>
          <w:rFonts w:ascii="Times New Roman" w:eastAsia="宋体" w:hAnsi="Times New Roman" w:cs="宋体"/>
          <w:kern w:val="2"/>
          <w:sz w:val="21"/>
          <w:szCs w:val="21"/>
          <w:lang w:eastAsia="zh-CN"/>
        </w:rPr>
      </w:pPr>
      <w:r>
        <w:rPr>
          <w:rFonts w:ascii="Times New Roman" w:eastAsia="宋体" w:hAnsi="Times New Roman" w:cs="宋体"/>
          <w:kern w:val="2"/>
          <w:sz w:val="21"/>
          <w:szCs w:val="21"/>
          <w:lang w:eastAsia="zh-CN"/>
        </w:rPr>
        <w:t>C.</w:t>
      </w:r>
      <w:r>
        <w:rPr>
          <w:rFonts w:ascii="Times New Roman" w:eastAsia="宋体" w:hAnsi="Times New Roman" w:cs="宋体" w:hint="eastAsia"/>
          <w:kern w:val="2"/>
          <w:sz w:val="21"/>
          <w:szCs w:val="21"/>
          <w:lang w:eastAsia="zh-CN"/>
        </w:rPr>
        <w:t xml:space="preserve"> 锅铲的柄多用木柄</w:t>
      </w:r>
    </w:p>
    <w:p>
      <w:pPr>
        <w:widowControl/>
        <w:adjustRightInd w:val="0"/>
        <w:snapToGrid w:val="0"/>
        <w:spacing w:line="360" w:lineRule="auto"/>
        <w:ind w:firstLine="480" w:firstLineChars="200"/>
        <w:rPr>
          <w:rFonts w:ascii="Times New Roman" w:eastAsia="宋体" w:hAnsi="Times New Roman" w:cs="宋体"/>
          <w:kern w:val="2"/>
          <w:sz w:val="21"/>
          <w:szCs w:val="21"/>
          <w:lang w:eastAsia="zh-CN"/>
        </w:rPr>
      </w:pPr>
      <w:r>
        <w:rPr>
          <w:rFonts w:ascii="Times New Roman" w:eastAsia="宋体" w:hAnsi="Times New Roman" w:cs="宋体"/>
          <w:kern w:val="2"/>
          <w:sz w:val="21"/>
          <w:szCs w:val="21"/>
          <w:lang w:eastAsia="zh-CN"/>
        </w:rPr>
        <w:t>D.</w:t>
      </w:r>
      <w:r>
        <w:rPr>
          <w:rFonts w:ascii="Times New Roman" w:eastAsia="宋体" w:hAnsi="Times New Roman" w:cs="宋体" w:hint="eastAsia"/>
          <w:kern w:val="2"/>
          <w:sz w:val="21"/>
          <w:szCs w:val="21"/>
          <w:lang w:eastAsia="zh-CN"/>
        </w:rPr>
        <w:t xml:space="preserve"> 烟囱可以帮助燃烧</w:t>
      </w:r>
    </w:p>
    <w:p>
      <w:pPr>
        <w:widowControl/>
        <w:adjustRightInd w:val="0"/>
        <w:snapToGrid w:val="0"/>
        <w:spacing w:line="360" w:lineRule="auto"/>
        <w:rPr>
          <w:rFonts w:ascii="Times New Roman" w:eastAsia="宋体" w:hAnsi="Times New Roman" w:cs="宋体"/>
          <w:kern w:val="2"/>
          <w:sz w:val="21"/>
          <w:szCs w:val="21"/>
          <w:lang w:eastAsia="zh-CN"/>
        </w:rPr>
      </w:pPr>
      <w:r>
        <w:rPr>
          <w:rFonts w:ascii="Times New Roman" w:eastAsia="宋体" w:hAnsi="Times New Roman" w:cs="宋体"/>
          <w:kern w:val="2"/>
          <w:sz w:val="21"/>
          <w:szCs w:val="21"/>
          <w:lang w:eastAsia="zh-CN"/>
        </w:rPr>
        <w:t>7.</w:t>
      </w:r>
      <w:r>
        <w:rPr>
          <w:rFonts w:ascii="Times New Roman" w:eastAsia="宋体" w:hAnsi="Times New Roman" w:cs="宋体" w:hint="eastAsia"/>
          <w:kern w:val="2"/>
          <w:sz w:val="21"/>
          <w:szCs w:val="21"/>
          <w:lang w:eastAsia="zh-CN"/>
        </w:rPr>
        <w:t xml:space="preserve"> 有一支体温计的示数是</w:t>
      </w:r>
      <w:r>
        <w:rPr>
          <w:rFonts w:ascii="Times New Roman" w:eastAsia="宋体" w:hAnsi="Times New Roman" w:cs="宋体"/>
          <w:kern w:val="2"/>
          <w:sz w:val="21"/>
          <w:szCs w:val="21"/>
          <w:lang w:eastAsia="zh-CN"/>
        </w:rPr>
        <w:t>38℃，</w:t>
      </w:r>
      <w:r>
        <w:rPr>
          <w:rFonts w:ascii="Times New Roman" w:eastAsia="宋体" w:hAnsi="Times New Roman" w:cs="宋体" w:hint="eastAsia"/>
          <w:kern w:val="2"/>
          <w:sz w:val="21"/>
          <w:szCs w:val="21"/>
          <w:lang w:eastAsia="zh-CN"/>
        </w:rPr>
        <w:t>甲同学没有甩动便给乙同学测体温，在测量中，体温计的玻璃泡与乙同学充分接触一段时间后，体温计的示数还是</w:t>
      </w:r>
      <w:r>
        <w:rPr>
          <w:rFonts w:ascii="Times New Roman" w:eastAsia="宋体" w:hAnsi="Times New Roman" w:cs="宋体"/>
          <w:kern w:val="2"/>
          <w:sz w:val="21"/>
          <w:szCs w:val="21"/>
          <w:lang w:eastAsia="zh-CN"/>
        </w:rPr>
        <w:t>38℃，</w:t>
      </w:r>
      <w:r>
        <w:rPr>
          <w:rFonts w:ascii="Times New Roman" w:eastAsia="宋体" w:hAnsi="Times New Roman" w:cs="宋体" w:hint="eastAsia"/>
          <w:kern w:val="2"/>
          <w:sz w:val="21"/>
          <w:szCs w:val="21"/>
          <w:lang w:eastAsia="zh-CN"/>
        </w:rPr>
        <w:t>那么乙同学的体温是（</w:t>
      </w:r>
      <w:r>
        <w:rPr>
          <w:rFonts w:ascii="Times New Roman" w:eastAsia="宋体" w:hAnsi="Times New Roman" w:cs="宋体"/>
          <w:kern w:val="2"/>
          <w:sz w:val="21"/>
          <w:szCs w:val="21"/>
          <w:lang w:eastAsia="zh-CN"/>
        </w:rPr>
        <w:t xml:space="preserve">     ）</w:t>
      </w:r>
    </w:p>
    <w:p>
      <w:pPr>
        <w:widowControl/>
        <w:adjustRightInd w:val="0"/>
        <w:snapToGrid w:val="0"/>
        <w:spacing w:line="360" w:lineRule="auto"/>
        <w:ind w:firstLine="480" w:firstLineChars="200"/>
        <w:rPr>
          <w:rFonts w:ascii="Times New Roman" w:eastAsia="宋体" w:hAnsi="Times New Roman" w:cs="宋体"/>
          <w:kern w:val="2"/>
          <w:sz w:val="21"/>
          <w:szCs w:val="21"/>
        </w:rPr>
      </w:pPr>
      <w:r>
        <w:rPr>
          <w:rFonts w:ascii="Times New Roman" w:eastAsia="宋体" w:hAnsi="Times New Roman" w:cs="宋体"/>
          <w:kern w:val="2"/>
          <w:sz w:val="21"/>
          <w:szCs w:val="21"/>
        </w:rPr>
        <w:t>A.</w:t>
      </w:r>
      <w:r>
        <w:rPr>
          <w:rFonts w:ascii="Times New Roman" w:eastAsia="宋体" w:hAnsi="Times New Roman" w:cs="宋体" w:hint="eastAsia"/>
          <w:kern w:val="2"/>
          <w:sz w:val="21"/>
          <w:szCs w:val="21"/>
          <w:lang w:eastAsia="zh-CN"/>
        </w:rPr>
        <w:t xml:space="preserve"> </w:t>
      </w:r>
      <w:r>
        <w:rPr>
          <w:rFonts w:ascii="Times New Roman" w:eastAsia="宋体" w:hAnsi="Times New Roman" w:cs="宋体" w:hint="eastAsia"/>
          <w:kern w:val="2"/>
          <w:sz w:val="21"/>
          <w:szCs w:val="21"/>
        </w:rPr>
        <w:t>一定高于</w:t>
      </w:r>
      <w:r>
        <w:rPr>
          <w:rFonts w:ascii="Times New Roman" w:eastAsia="宋体" w:hAnsi="Times New Roman" w:cs="宋体"/>
          <w:kern w:val="2"/>
          <w:sz w:val="21"/>
          <w:szCs w:val="21"/>
        </w:rPr>
        <w:t>38℃</w:t>
      </w:r>
    </w:p>
    <w:p>
      <w:pPr>
        <w:widowControl/>
        <w:adjustRightInd w:val="0"/>
        <w:snapToGrid w:val="0"/>
        <w:spacing w:line="360" w:lineRule="auto"/>
        <w:ind w:firstLine="480" w:firstLineChars="200"/>
        <w:rPr>
          <w:rFonts w:ascii="Times New Roman" w:eastAsia="宋体" w:hAnsi="Times New Roman" w:cs="宋体"/>
          <w:kern w:val="2"/>
          <w:sz w:val="21"/>
          <w:szCs w:val="21"/>
        </w:rPr>
      </w:pPr>
      <w:r>
        <w:rPr>
          <w:rFonts w:ascii="Times New Roman" w:eastAsia="宋体" w:hAnsi="Times New Roman" w:cs="宋体"/>
          <w:kern w:val="2"/>
          <w:sz w:val="21"/>
          <w:szCs w:val="21"/>
        </w:rPr>
        <w:t>B.</w:t>
      </w:r>
      <w:r>
        <w:rPr>
          <w:rFonts w:ascii="Times New Roman" w:eastAsia="宋体" w:hAnsi="Times New Roman" w:cs="宋体" w:hint="eastAsia"/>
          <w:kern w:val="2"/>
          <w:sz w:val="21"/>
          <w:szCs w:val="21"/>
          <w:lang w:eastAsia="zh-CN"/>
        </w:rPr>
        <w:t xml:space="preserve"> </w:t>
      </w:r>
      <w:r>
        <w:rPr>
          <w:rFonts w:ascii="Times New Roman" w:eastAsia="宋体" w:hAnsi="Times New Roman" w:cs="宋体" w:hint="eastAsia"/>
          <w:kern w:val="2"/>
          <w:sz w:val="21"/>
          <w:szCs w:val="21"/>
        </w:rPr>
        <w:t>一定等于</w:t>
      </w:r>
      <w:r>
        <w:rPr>
          <w:rFonts w:ascii="Times New Roman" w:eastAsia="宋体" w:hAnsi="Times New Roman" w:cs="宋体"/>
          <w:kern w:val="2"/>
          <w:sz w:val="21"/>
          <w:szCs w:val="21"/>
        </w:rPr>
        <w:t>38℃</w:t>
      </w:r>
    </w:p>
    <w:p>
      <w:pPr>
        <w:widowControl/>
        <w:adjustRightInd w:val="0"/>
        <w:snapToGrid w:val="0"/>
        <w:spacing w:line="360" w:lineRule="auto"/>
        <w:ind w:firstLine="480" w:firstLineChars="200"/>
        <w:rPr>
          <w:rFonts w:ascii="Times New Roman" w:eastAsia="宋体" w:hAnsi="Times New Roman" w:cs="宋体"/>
          <w:kern w:val="2"/>
          <w:sz w:val="21"/>
          <w:szCs w:val="21"/>
        </w:rPr>
      </w:pPr>
      <w:r>
        <w:rPr>
          <w:rFonts w:ascii="Times New Roman" w:eastAsia="宋体" w:hAnsi="Times New Roman" w:cs="宋体"/>
          <w:kern w:val="2"/>
          <w:sz w:val="21"/>
          <w:szCs w:val="21"/>
        </w:rPr>
        <w:t>C.</w:t>
      </w:r>
      <w:r>
        <w:rPr>
          <w:rFonts w:ascii="Times New Roman" w:eastAsia="宋体" w:hAnsi="Times New Roman" w:cs="宋体" w:hint="eastAsia"/>
          <w:kern w:val="2"/>
          <w:sz w:val="21"/>
          <w:szCs w:val="21"/>
          <w:lang w:eastAsia="zh-CN"/>
        </w:rPr>
        <w:t xml:space="preserve"> </w:t>
      </w:r>
      <w:r>
        <w:rPr>
          <w:rFonts w:ascii="Times New Roman" w:eastAsia="宋体" w:hAnsi="Times New Roman" w:cs="宋体" w:hint="eastAsia"/>
          <w:kern w:val="2"/>
          <w:sz w:val="21"/>
          <w:szCs w:val="21"/>
        </w:rPr>
        <w:t>可能低于</w:t>
      </w:r>
      <w:r>
        <w:rPr>
          <w:rFonts w:ascii="Times New Roman" w:eastAsia="宋体" w:hAnsi="Times New Roman" w:cs="宋体"/>
          <w:kern w:val="2"/>
          <w:sz w:val="21"/>
          <w:szCs w:val="21"/>
        </w:rPr>
        <w:t>38℃</w:t>
      </w:r>
    </w:p>
    <w:p>
      <w:pPr>
        <w:widowControl/>
        <w:adjustRightInd w:val="0"/>
        <w:snapToGrid w:val="0"/>
        <w:spacing w:line="360" w:lineRule="auto"/>
        <w:ind w:firstLine="480" w:firstLineChars="200"/>
        <w:rPr>
          <w:rFonts w:ascii="Times New Roman" w:eastAsia="宋体" w:hAnsi="Times New Roman" w:cs="宋体"/>
          <w:kern w:val="2"/>
          <w:sz w:val="21"/>
          <w:szCs w:val="21"/>
        </w:rPr>
      </w:pPr>
      <w:r>
        <w:rPr>
          <w:rFonts w:ascii="Times New Roman" w:eastAsia="宋体" w:hAnsi="Times New Roman" w:cs="宋体"/>
          <w:kern w:val="2"/>
          <w:sz w:val="21"/>
          <w:szCs w:val="21"/>
        </w:rPr>
        <w:t>D.</w:t>
      </w:r>
      <w:r>
        <w:rPr>
          <w:rFonts w:ascii="Times New Roman" w:eastAsia="宋体" w:hAnsi="Times New Roman" w:cs="宋体" w:hint="eastAsia"/>
          <w:kern w:val="2"/>
          <w:sz w:val="21"/>
          <w:szCs w:val="21"/>
          <w:lang w:eastAsia="zh-CN"/>
        </w:rPr>
        <w:t xml:space="preserve"> </w:t>
      </w:r>
      <w:r>
        <w:rPr>
          <w:rFonts w:ascii="Times New Roman" w:eastAsia="宋体" w:hAnsi="Times New Roman" w:cs="宋体" w:hint="eastAsia"/>
          <w:kern w:val="2"/>
          <w:sz w:val="21"/>
          <w:szCs w:val="21"/>
        </w:rPr>
        <w:t>可能高于</w:t>
      </w:r>
      <w:r>
        <w:rPr>
          <w:rFonts w:ascii="Times New Roman" w:eastAsia="宋体" w:hAnsi="Times New Roman" w:cs="宋体"/>
          <w:kern w:val="2"/>
          <w:sz w:val="21"/>
          <w:szCs w:val="21"/>
        </w:rPr>
        <w:t>38℃</w:t>
      </w:r>
    </w:p>
    <w:p>
      <w:pPr>
        <w:widowControl/>
        <w:adjustRightInd w:val="0"/>
        <w:snapToGrid w:val="0"/>
        <w:spacing w:line="360" w:lineRule="auto"/>
        <w:rPr>
          <w:rFonts w:ascii="Times New Roman" w:eastAsia="宋体" w:hAnsi="Times New Roman" w:cs="宋体"/>
          <w:kern w:val="2"/>
          <w:sz w:val="21"/>
          <w:szCs w:val="21"/>
          <w:lang w:eastAsia="zh-CN"/>
        </w:rPr>
      </w:pPr>
      <w:r>
        <w:rPr>
          <w:rFonts w:ascii="Times New Roman" w:eastAsia="宋体" w:hAnsi="Times New Roman" w:cs="宋体"/>
          <w:kern w:val="2"/>
          <w:sz w:val="21"/>
          <w:szCs w:val="21"/>
          <w:lang w:eastAsia="zh-CN"/>
        </w:rPr>
        <w:t>8.</w:t>
      </w:r>
      <w:r>
        <w:rPr>
          <w:rFonts w:ascii="Times New Roman" w:eastAsia="宋体" w:hAnsi="Times New Roman" w:cs="宋体" w:hint="eastAsia"/>
          <w:kern w:val="2"/>
          <w:sz w:val="21"/>
          <w:szCs w:val="21"/>
          <w:lang w:eastAsia="zh-CN"/>
        </w:rPr>
        <w:t xml:space="preserve"> 甲尺在-</w:t>
      </w:r>
      <w:r>
        <w:rPr>
          <w:rFonts w:ascii="Times New Roman" w:eastAsia="宋体" w:hAnsi="Times New Roman" w:cs="宋体"/>
          <w:kern w:val="2"/>
          <w:sz w:val="21"/>
          <w:szCs w:val="21"/>
          <w:lang w:eastAsia="zh-CN"/>
        </w:rPr>
        <w:t>30℃</w:t>
      </w:r>
      <w:r>
        <w:rPr>
          <w:rFonts w:ascii="Times New Roman" w:eastAsia="宋体" w:hAnsi="Times New Roman" w:cs="宋体" w:hint="eastAsia"/>
          <w:kern w:val="2"/>
          <w:sz w:val="21"/>
          <w:szCs w:val="21"/>
          <w:lang w:eastAsia="zh-CN"/>
        </w:rPr>
        <w:t>时和乙尺在</w:t>
      </w:r>
      <w:r>
        <w:rPr>
          <w:rFonts w:ascii="Times New Roman" w:eastAsia="宋体" w:hAnsi="Times New Roman" w:cs="宋体"/>
          <w:kern w:val="2"/>
          <w:sz w:val="21"/>
          <w:szCs w:val="21"/>
          <w:lang w:eastAsia="zh-CN"/>
        </w:rPr>
        <w:t>30℃</w:t>
      </w:r>
      <w:r>
        <w:rPr>
          <w:rFonts w:ascii="Times New Roman" w:eastAsia="宋体" w:hAnsi="Times New Roman" w:cs="宋体" w:hint="eastAsia"/>
          <w:kern w:val="2"/>
          <w:sz w:val="21"/>
          <w:szCs w:val="21"/>
          <w:lang w:eastAsia="zh-CN"/>
        </w:rPr>
        <w:t>时的刻度都是准确的，现在用这把尺在</w:t>
      </w:r>
      <w:r>
        <w:rPr>
          <w:rFonts w:ascii="Times New Roman" w:eastAsia="宋体" w:hAnsi="Times New Roman" w:cs="宋体"/>
          <w:kern w:val="2"/>
          <w:sz w:val="21"/>
          <w:szCs w:val="21"/>
          <w:lang w:eastAsia="zh-CN"/>
        </w:rPr>
        <w:t>0℃</w:t>
      </w:r>
      <w:r>
        <w:rPr>
          <w:rFonts w:ascii="Times New Roman" w:eastAsia="宋体" w:hAnsi="Times New Roman" w:cs="宋体" w:hint="eastAsia"/>
          <w:kern w:val="2"/>
          <w:sz w:val="21"/>
          <w:szCs w:val="21"/>
          <w:lang w:eastAsia="zh-CN"/>
        </w:rPr>
        <w:t>的环境中测量同一长度，则两尺的读数（</w:t>
      </w:r>
      <w:r>
        <w:rPr>
          <w:rFonts w:ascii="Times New Roman" w:eastAsia="宋体" w:hAnsi="Times New Roman" w:cs="宋体"/>
          <w:kern w:val="2"/>
          <w:sz w:val="21"/>
          <w:szCs w:val="21"/>
          <w:lang w:eastAsia="zh-CN"/>
        </w:rPr>
        <w:t xml:space="preserve">       ）</w:t>
      </w:r>
    </w:p>
    <w:p>
      <w:pPr>
        <w:widowControl/>
        <w:adjustRightInd w:val="0"/>
        <w:snapToGrid w:val="0"/>
        <w:spacing w:line="360" w:lineRule="auto"/>
        <w:ind w:firstLine="480" w:firstLineChars="200"/>
        <w:rPr>
          <w:rFonts w:ascii="Times New Roman" w:eastAsia="宋体" w:hAnsi="Times New Roman" w:cs="宋体"/>
          <w:kern w:val="2"/>
          <w:sz w:val="21"/>
          <w:szCs w:val="21"/>
        </w:rPr>
      </w:pPr>
      <w:r>
        <w:rPr>
          <w:rFonts w:ascii="Times New Roman" w:eastAsia="宋体" w:hAnsi="Times New Roman" w:cs="宋体"/>
          <w:kern w:val="2"/>
          <w:sz w:val="21"/>
          <w:szCs w:val="21"/>
        </w:rPr>
        <w:t>A.</w:t>
      </w:r>
      <w:r>
        <w:rPr>
          <w:rFonts w:ascii="Times New Roman" w:eastAsia="宋体" w:hAnsi="Times New Roman" w:cs="宋体" w:hint="eastAsia"/>
          <w:kern w:val="2"/>
          <w:sz w:val="21"/>
          <w:szCs w:val="21"/>
          <w:lang w:eastAsia="zh-CN"/>
        </w:rPr>
        <w:t xml:space="preserve"> </w:t>
      </w:r>
      <w:r>
        <w:rPr>
          <w:rFonts w:ascii="Times New Roman" w:eastAsia="宋体" w:hAnsi="Times New Roman" w:cs="宋体" w:hint="eastAsia"/>
          <w:kern w:val="2"/>
          <w:sz w:val="21"/>
          <w:szCs w:val="21"/>
        </w:rPr>
        <w:t>甲偏大，乙偏小</w:t>
      </w:r>
    </w:p>
    <w:p>
      <w:pPr>
        <w:widowControl/>
        <w:adjustRightInd w:val="0"/>
        <w:snapToGrid w:val="0"/>
        <w:spacing w:line="360" w:lineRule="auto"/>
        <w:ind w:firstLine="480" w:firstLineChars="200"/>
        <w:rPr>
          <w:rFonts w:ascii="Times New Roman" w:eastAsia="宋体" w:hAnsi="Times New Roman" w:cs="宋体"/>
          <w:kern w:val="2"/>
          <w:sz w:val="21"/>
          <w:szCs w:val="21"/>
        </w:rPr>
      </w:pPr>
      <w:r>
        <w:rPr>
          <w:rFonts w:ascii="Times New Roman" w:eastAsia="宋体" w:hAnsi="Times New Roman" w:cs="宋体"/>
          <w:kern w:val="2"/>
          <w:sz w:val="21"/>
          <w:szCs w:val="21"/>
        </w:rPr>
        <w:t>B.</w:t>
      </w:r>
      <w:r>
        <w:rPr>
          <w:rFonts w:ascii="Times New Roman" w:eastAsia="宋体" w:hAnsi="Times New Roman" w:cs="宋体" w:hint="eastAsia"/>
          <w:kern w:val="2"/>
          <w:sz w:val="21"/>
          <w:szCs w:val="21"/>
          <w:lang w:eastAsia="zh-CN"/>
        </w:rPr>
        <w:t xml:space="preserve"> </w:t>
      </w:r>
      <w:r>
        <w:rPr>
          <w:rFonts w:ascii="Times New Roman" w:eastAsia="宋体" w:hAnsi="Times New Roman" w:cs="宋体" w:hint="eastAsia"/>
          <w:kern w:val="2"/>
          <w:sz w:val="21"/>
          <w:szCs w:val="21"/>
        </w:rPr>
        <w:t>甲偏小，乙偏大</w:t>
      </w:r>
    </w:p>
    <w:p>
      <w:pPr>
        <w:widowControl/>
        <w:adjustRightInd w:val="0"/>
        <w:snapToGrid w:val="0"/>
        <w:spacing w:line="360" w:lineRule="auto"/>
        <w:ind w:firstLine="480" w:firstLineChars="200"/>
        <w:rPr>
          <w:rFonts w:ascii="Times New Roman" w:eastAsia="宋体" w:hAnsi="Times New Roman" w:cs="宋体"/>
          <w:kern w:val="2"/>
          <w:sz w:val="21"/>
          <w:szCs w:val="21"/>
          <w:lang w:eastAsia="zh-CN"/>
        </w:rPr>
      </w:pPr>
      <w:r>
        <w:rPr>
          <w:rFonts w:ascii="Times New Roman" w:eastAsia="宋体" w:hAnsi="Times New Roman" w:cs="宋体"/>
          <w:kern w:val="2"/>
          <w:sz w:val="21"/>
          <w:szCs w:val="21"/>
          <w:lang w:eastAsia="zh-CN"/>
        </w:rPr>
        <w:t>C.</w:t>
      </w:r>
      <w:r>
        <w:rPr>
          <w:rFonts w:ascii="Times New Roman" w:eastAsia="宋体" w:hAnsi="Times New Roman" w:cs="宋体" w:hint="eastAsia"/>
          <w:kern w:val="2"/>
          <w:sz w:val="21"/>
          <w:szCs w:val="21"/>
          <w:lang w:eastAsia="zh-CN"/>
        </w:rPr>
        <w:t xml:space="preserve"> 均偏大</w:t>
      </w:r>
    </w:p>
    <w:p>
      <w:pPr>
        <w:widowControl/>
        <w:adjustRightInd w:val="0"/>
        <w:snapToGrid w:val="0"/>
        <w:spacing w:line="360" w:lineRule="auto"/>
        <w:ind w:firstLine="480" w:firstLineChars="200"/>
        <w:rPr>
          <w:rFonts w:ascii="Times New Roman" w:eastAsia="宋体" w:hAnsi="Times New Roman" w:cs="宋体"/>
          <w:kern w:val="2"/>
          <w:sz w:val="21"/>
          <w:szCs w:val="21"/>
          <w:lang w:eastAsia="zh-CN"/>
        </w:rPr>
      </w:pPr>
      <w:r>
        <w:rPr>
          <w:rFonts w:ascii="Times New Roman" w:eastAsia="宋体" w:hAnsi="Times New Roman" w:cs="宋体"/>
          <w:kern w:val="2"/>
          <w:sz w:val="21"/>
          <w:szCs w:val="21"/>
          <w:lang w:eastAsia="zh-CN"/>
        </w:rPr>
        <w:t>D.</w:t>
      </w:r>
      <w:r>
        <w:rPr>
          <w:rFonts w:ascii="Times New Roman" w:eastAsia="宋体" w:hAnsi="Times New Roman" w:cs="宋体" w:hint="eastAsia"/>
          <w:kern w:val="2"/>
          <w:sz w:val="21"/>
          <w:szCs w:val="21"/>
          <w:lang w:eastAsia="zh-CN"/>
        </w:rPr>
        <w:t xml:space="preserve"> 均偏小</w:t>
      </w:r>
    </w:p>
    <w:p>
      <w:pPr>
        <w:widowControl/>
        <w:adjustRightInd w:val="0"/>
        <w:snapToGrid w:val="0"/>
        <w:spacing w:line="360" w:lineRule="auto"/>
        <w:rPr>
          <w:rFonts w:ascii="Times New Roman" w:eastAsia="宋体" w:hAnsi="Times New Roman" w:cs="宋体"/>
          <w:kern w:val="2"/>
          <w:sz w:val="21"/>
          <w:szCs w:val="21"/>
          <w:lang w:eastAsia="zh-CN"/>
        </w:rPr>
      </w:pPr>
      <w:r>
        <w:rPr>
          <w:rFonts w:ascii="Times New Roman" w:eastAsia="宋体" w:hAnsi="Times New Roman" w:cs="宋体"/>
          <w:kern w:val="2"/>
          <w:sz w:val="21"/>
          <w:szCs w:val="21"/>
          <w:lang w:eastAsia="zh-CN"/>
        </w:rPr>
        <w:t>9.</w:t>
      </w:r>
      <w:r>
        <w:rPr>
          <w:rFonts w:ascii="Times New Roman" w:eastAsia="宋体" w:hAnsi="Times New Roman" w:cs="宋体" w:hint="eastAsia"/>
          <w:kern w:val="2"/>
          <w:sz w:val="21"/>
          <w:szCs w:val="21"/>
          <w:lang w:eastAsia="zh-CN"/>
        </w:rPr>
        <w:t xml:space="preserve"> 一个圆环如图</w:t>
      </w:r>
      <w:r>
        <w:rPr>
          <w:rFonts w:ascii="Times New Roman" w:eastAsia="宋体" w:hAnsi="Times New Roman" w:cs="宋体"/>
          <w:kern w:val="2"/>
          <w:sz w:val="21"/>
          <w:szCs w:val="21"/>
          <w:lang w:eastAsia="zh-CN"/>
        </w:rPr>
        <w:t>14-8</w:t>
      </w:r>
      <w:r>
        <w:rPr>
          <w:rFonts w:ascii="Times New Roman" w:eastAsia="宋体" w:hAnsi="Times New Roman" w:cs="宋体" w:hint="eastAsia"/>
          <w:kern w:val="2"/>
          <w:sz w:val="21"/>
          <w:szCs w:val="21"/>
          <w:lang w:eastAsia="zh-CN"/>
        </w:rPr>
        <w:t>所示，当它均匀受热后，它的内、外半径将（</w:t>
      </w:r>
      <w:r>
        <w:rPr>
          <w:rFonts w:ascii="Times New Roman" w:eastAsia="宋体" w:hAnsi="Times New Roman" w:cs="宋体"/>
          <w:kern w:val="2"/>
          <w:sz w:val="21"/>
          <w:szCs w:val="21"/>
          <w:lang w:eastAsia="zh-CN"/>
        </w:rPr>
        <w:t xml:space="preserve">       ）</w:t>
      </w:r>
    </w:p>
    <w:p>
      <w:pPr>
        <w:widowControl/>
        <w:adjustRightInd w:val="0"/>
        <w:snapToGrid w:val="0"/>
        <w:spacing w:line="360" w:lineRule="auto"/>
        <w:ind w:firstLine="480" w:firstLineChars="200"/>
        <w:rPr>
          <w:rFonts w:ascii="Times New Roman" w:eastAsia="宋体" w:hAnsi="Times New Roman" w:cs="宋体"/>
          <w:kern w:val="2"/>
          <w:sz w:val="21"/>
          <w:szCs w:val="21"/>
          <w:lang w:eastAsia="zh-CN"/>
        </w:rPr>
      </w:pPr>
      <w:r>
        <w:rPr>
          <w:rFonts w:ascii="Times New Roman" w:eastAsia="宋体" w:hAnsi="Times New Roman" w:cs="宋体"/>
          <w:kern w:val="2"/>
          <w:sz w:val="21"/>
          <w:szCs w:val="21"/>
          <w:lang w:eastAsia="zh-CN"/>
        </w:rPr>
        <w:t>A.</w:t>
      </w:r>
      <w:r>
        <w:rPr>
          <w:rFonts w:ascii="Times New Roman" w:eastAsia="宋体" w:hAnsi="Times New Roman" w:cs="宋体" w:hint="eastAsia"/>
          <w:kern w:val="2"/>
          <w:sz w:val="21"/>
          <w:szCs w:val="21"/>
          <w:lang w:eastAsia="zh-CN"/>
        </w:rPr>
        <w:t xml:space="preserve"> 内、外半径都变大</w:t>
      </w:r>
    </w:p>
    <w:p>
      <w:pPr>
        <w:widowControl/>
        <w:adjustRightInd w:val="0"/>
        <w:snapToGrid w:val="0"/>
        <w:spacing w:line="360" w:lineRule="auto"/>
        <w:ind w:firstLine="480" w:firstLineChars="200"/>
        <w:rPr>
          <w:rFonts w:ascii="Times New Roman" w:eastAsia="宋体" w:hAnsi="Times New Roman" w:cs="宋体"/>
          <w:kern w:val="2"/>
          <w:sz w:val="21"/>
          <w:szCs w:val="21"/>
          <w:lang w:eastAsia="zh-CN"/>
        </w:rPr>
      </w:pPr>
      <w:r>
        <w:rPr>
          <w:rFonts w:ascii="Times New Roman" w:eastAsia="宋体" w:hAnsi="Times New Roman" w:cs="宋体"/>
          <w:kern w:val="2"/>
          <w:sz w:val="21"/>
          <w:szCs w:val="21"/>
          <w:lang w:eastAsia="zh-CN"/>
        </w:rPr>
        <w:t>B.</w:t>
      </w:r>
      <w:r>
        <w:rPr>
          <w:rFonts w:ascii="Times New Roman" w:eastAsia="宋体" w:hAnsi="Times New Roman" w:cs="宋体" w:hint="eastAsia"/>
          <w:kern w:val="2"/>
          <w:sz w:val="21"/>
          <w:szCs w:val="21"/>
          <w:lang w:eastAsia="zh-CN"/>
        </w:rPr>
        <w:t xml:space="preserve"> 内、外半径都变小</w:t>
      </w:r>
    </w:p>
    <w:p>
      <w:pPr>
        <w:widowControl/>
        <w:adjustRightInd w:val="0"/>
        <w:snapToGrid w:val="0"/>
        <w:spacing w:line="360" w:lineRule="auto"/>
        <w:ind w:firstLine="480" w:firstLineChars="200"/>
        <w:rPr>
          <w:rFonts w:ascii="Times New Roman" w:eastAsia="宋体" w:hAnsi="Times New Roman" w:cs="宋体"/>
          <w:kern w:val="2"/>
          <w:sz w:val="21"/>
          <w:szCs w:val="21"/>
          <w:lang w:eastAsia="zh-CN"/>
        </w:rPr>
      </w:pPr>
      <w:r>
        <w:rPr>
          <w:rFonts w:ascii="Times New Roman" w:eastAsia="宋体" w:hAnsi="Times New Roman" w:cs="宋体"/>
          <w:kern w:val="2"/>
          <w:sz w:val="21"/>
          <w:szCs w:val="21"/>
          <w:lang w:eastAsia="zh-CN"/>
        </w:rPr>
        <w:t>C.</w:t>
      </w:r>
      <w:r>
        <w:rPr>
          <w:rFonts w:ascii="Times New Roman" w:eastAsia="宋体" w:hAnsi="Times New Roman" w:cs="宋体" w:hint="eastAsia"/>
          <w:kern w:val="2"/>
          <w:sz w:val="21"/>
          <w:szCs w:val="21"/>
          <w:lang w:eastAsia="zh-CN"/>
        </w:rPr>
        <w:t xml:space="preserve"> 内半径变大，外半径变小</w:t>
      </w:r>
    </w:p>
    <w:p>
      <w:pPr>
        <w:widowControl/>
        <w:adjustRightInd w:val="0"/>
        <w:snapToGrid w:val="0"/>
        <w:spacing w:line="360" w:lineRule="auto"/>
        <w:ind w:firstLine="480" w:firstLineChars="200"/>
        <w:rPr>
          <w:rFonts w:ascii="Times New Roman" w:eastAsia="宋体" w:hAnsi="Times New Roman" w:cs="宋体"/>
          <w:kern w:val="2"/>
          <w:sz w:val="21"/>
          <w:szCs w:val="21"/>
          <w:lang w:eastAsia="zh-CN"/>
        </w:rPr>
      </w:pPr>
      <w:r>
        <w:rPr>
          <w:rFonts w:ascii="Times New Roman" w:eastAsia="宋体" w:hAnsi="Times New Roman" w:cs="宋体"/>
          <w:kern w:val="2"/>
          <w:sz w:val="21"/>
          <w:szCs w:val="21"/>
          <w:lang w:eastAsia="zh-CN"/>
        </w:rPr>
        <w:t>D.</w:t>
      </w:r>
      <w:r>
        <w:rPr>
          <w:rFonts w:ascii="Times New Roman" w:eastAsia="宋体" w:hAnsi="Times New Roman" w:cs="宋体" w:hint="eastAsia"/>
          <w:kern w:val="2"/>
          <w:sz w:val="21"/>
          <w:szCs w:val="21"/>
          <w:lang w:eastAsia="zh-CN"/>
        </w:rPr>
        <w:t xml:space="preserve"> 内半径变小，外半径变大</w:t>
      </w:r>
    </w:p>
    <w:p>
      <w:pPr>
        <w:widowControl/>
        <w:adjustRightInd w:val="0"/>
        <w:snapToGrid w:val="0"/>
        <w:spacing w:line="360" w:lineRule="auto"/>
        <w:rPr>
          <w:rFonts w:ascii="Times New Roman" w:eastAsia="宋体" w:hAnsi="Times New Roman" w:cs="宋体"/>
          <w:kern w:val="2"/>
          <w:sz w:val="21"/>
          <w:szCs w:val="21"/>
          <w:lang w:eastAsia="zh-CN"/>
        </w:rPr>
      </w:pPr>
      <w:r>
        <w:rPr>
          <w:rFonts w:ascii="Times New Roman" w:eastAsia="宋体" w:hAnsi="Times New Roman" w:cs="宋体"/>
          <w:kern w:val="2"/>
          <w:sz w:val="21"/>
          <w:szCs w:val="21"/>
          <w:lang w:eastAsia="zh-CN"/>
        </w:rPr>
        <w:t>10.</w:t>
      </w:r>
      <w:r>
        <w:rPr>
          <w:rFonts w:ascii="Times New Roman" w:eastAsia="宋体" w:hAnsi="Times New Roman" w:cs="宋体" w:hint="eastAsia"/>
          <w:kern w:val="2"/>
          <w:sz w:val="21"/>
          <w:szCs w:val="21"/>
          <w:lang w:eastAsia="zh-CN"/>
        </w:rPr>
        <w:t xml:space="preserve"> 一块矩形金属板，在其右上角切掉一个小正方形如图</w:t>
      </w:r>
      <w:r>
        <w:rPr>
          <w:rFonts w:ascii="Times New Roman" w:eastAsia="宋体" w:hAnsi="Times New Roman" w:cs="宋体"/>
          <w:kern w:val="2"/>
          <w:sz w:val="21"/>
          <w:szCs w:val="21"/>
          <w:lang w:eastAsia="zh-CN"/>
        </w:rPr>
        <w:t>14-9</w:t>
      </w:r>
      <w:r>
        <w:rPr>
          <w:rFonts w:ascii="Times New Roman" w:eastAsia="宋体" w:hAnsi="Times New Roman" w:cs="宋体" w:hint="eastAsia"/>
          <w:kern w:val="2"/>
          <w:sz w:val="21"/>
          <w:szCs w:val="21"/>
          <w:lang w:eastAsia="zh-CN"/>
        </w:rPr>
        <w:t>所示，当金属板被均匀加热时可以观察到下列现象（</w:t>
      </w:r>
      <w:r>
        <w:rPr>
          <w:rFonts w:ascii="Times New Roman" w:eastAsia="宋体" w:hAnsi="Times New Roman" w:cs="宋体"/>
          <w:kern w:val="2"/>
          <w:sz w:val="21"/>
          <w:szCs w:val="21"/>
          <w:lang w:eastAsia="zh-CN"/>
        </w:rPr>
        <w:t xml:space="preserve">       ）</w:t>
      </w:r>
    </w:p>
    <w:p>
      <w:pPr>
        <w:widowControl/>
        <w:adjustRightInd w:val="0"/>
        <w:snapToGrid w:val="0"/>
        <w:spacing w:line="360" w:lineRule="auto"/>
        <w:ind w:firstLine="480" w:firstLineChars="200"/>
        <w:rPr>
          <w:rFonts w:ascii="Times New Roman" w:eastAsia="宋体" w:hAnsi="Times New Roman" w:cs="宋体"/>
          <w:kern w:val="2"/>
          <w:sz w:val="21"/>
          <w:szCs w:val="21"/>
        </w:rPr>
      </w:pPr>
      <w:r>
        <w:rPr>
          <w:rFonts w:ascii="Times New Roman" w:eastAsia="宋体" w:hAnsi="Times New Roman" w:cs="宋体"/>
          <w:kern w:val="2"/>
          <w:sz w:val="21"/>
          <w:szCs w:val="21"/>
        </w:rPr>
        <w:t>A.</w:t>
      </w:r>
      <w:r>
        <w:rPr>
          <w:rFonts w:ascii="Times New Roman" w:eastAsia="宋体" w:hAnsi="Times New Roman" w:cs="宋体" w:hint="eastAsia"/>
          <w:kern w:val="2"/>
          <w:sz w:val="21"/>
          <w:szCs w:val="21"/>
          <w:lang w:eastAsia="zh-CN"/>
        </w:rPr>
        <w:t xml:space="preserve"> </w:t>
      </w:r>
      <w:r>
        <w:rPr>
          <w:rFonts w:ascii="Times New Roman" w:eastAsia="宋体" w:hAnsi="Times New Roman" w:cs="宋体"/>
          <w:kern w:val="2"/>
          <w:sz w:val="21"/>
          <w:szCs w:val="21"/>
        </w:rPr>
        <w:t>QR&gt;PQ</w:t>
      </w:r>
      <w:r>
        <w:rPr>
          <w:rFonts w:ascii="Times New Roman" w:eastAsia="宋体" w:hAnsi="Times New Roman" w:cs="宋体" w:hint="eastAsia"/>
          <w:kern w:val="2"/>
          <w:sz w:val="21"/>
          <w:szCs w:val="21"/>
          <w:lang w:eastAsia="zh-CN"/>
        </w:rPr>
        <w:t xml:space="preserve">                    </w:t>
      </w:r>
      <w:r>
        <w:rPr>
          <w:rFonts w:ascii="Times New Roman" w:eastAsia="宋体" w:hAnsi="Times New Roman" w:cs="宋体"/>
          <w:kern w:val="2"/>
          <w:sz w:val="21"/>
          <w:szCs w:val="21"/>
        </w:rPr>
        <w:t>B.</w:t>
      </w:r>
      <w:r>
        <w:rPr>
          <w:rFonts w:ascii="Times New Roman" w:eastAsia="宋体" w:hAnsi="Times New Roman" w:cs="宋体" w:hint="eastAsia"/>
          <w:kern w:val="2"/>
          <w:sz w:val="21"/>
          <w:szCs w:val="21"/>
          <w:lang w:eastAsia="zh-CN"/>
        </w:rPr>
        <w:t xml:space="preserve"> </w:t>
      </w:r>
      <w:r>
        <w:rPr>
          <w:rFonts w:ascii="Times New Roman" w:eastAsia="宋体" w:hAnsi="Times New Roman" w:cs="宋体"/>
          <w:kern w:val="2"/>
          <w:sz w:val="21"/>
          <w:szCs w:val="21"/>
        </w:rPr>
        <w:t>QR&lt;PQ</w:t>
      </w:r>
    </w:p>
    <w:p>
      <w:pPr>
        <w:widowControl/>
        <w:adjustRightInd w:val="0"/>
        <w:snapToGrid w:val="0"/>
        <w:spacing w:line="360" w:lineRule="auto"/>
        <w:ind w:firstLine="480" w:firstLineChars="200"/>
        <w:rPr>
          <w:rFonts w:ascii="Times New Roman" w:eastAsia="宋体" w:hAnsi="Times New Roman" w:cs="宋体"/>
          <w:kern w:val="2"/>
          <w:sz w:val="21"/>
          <w:szCs w:val="21"/>
        </w:rPr>
      </w:pPr>
      <w:r>
        <w:rPr>
          <w:rFonts w:ascii="Times New Roman" w:eastAsia="宋体" w:hAnsi="Times New Roman" w:cs="宋体"/>
          <w:kern w:val="2"/>
          <w:sz w:val="21"/>
          <w:szCs w:val="21"/>
        </w:rPr>
        <w:t>C.</w:t>
      </w:r>
      <w:r>
        <w:rPr>
          <w:rFonts w:ascii="Times New Roman" w:eastAsia="宋体" w:hAnsi="Times New Roman" w:cs="宋体" w:hint="eastAsia"/>
          <w:kern w:val="2"/>
          <w:sz w:val="21"/>
          <w:szCs w:val="21"/>
        </w:rPr>
        <w:t xml:space="preserve"> </w:t>
      </w:r>
      <w:r>
        <w:rPr>
          <w:rFonts w:ascii="Times New Roman" w:eastAsia="宋体" w:hAnsi="Times New Roman" w:cs="宋体"/>
          <w:kern w:val="2"/>
          <w:sz w:val="21"/>
          <w:szCs w:val="21"/>
        </w:rPr>
        <w:t>QR</w:t>
      </w:r>
      <w:r>
        <w:rPr>
          <w:rFonts w:ascii="Times New Roman" w:eastAsia="宋体" w:hAnsi="Times New Roman" w:cs="宋体" w:hint="eastAsia"/>
          <w:kern w:val="2"/>
          <w:sz w:val="21"/>
          <w:szCs w:val="21"/>
        </w:rPr>
        <w:t>恒等于</w:t>
      </w:r>
      <w:r>
        <w:rPr>
          <w:rFonts w:ascii="Times New Roman" w:eastAsia="宋体" w:hAnsi="Times New Roman" w:cs="宋体"/>
          <w:kern w:val="2"/>
          <w:sz w:val="21"/>
          <w:szCs w:val="21"/>
        </w:rPr>
        <w:t>PQ</w:t>
      </w:r>
      <w:r>
        <w:rPr>
          <w:rFonts w:ascii="Times New Roman" w:eastAsia="宋体" w:hAnsi="Times New Roman" w:cs="宋体" w:hint="eastAsia"/>
          <w:kern w:val="2"/>
          <w:sz w:val="21"/>
          <w:szCs w:val="21"/>
        </w:rPr>
        <w:t xml:space="preserve">              </w:t>
      </w:r>
      <w:r>
        <w:rPr>
          <w:rFonts w:ascii="Times New Roman" w:eastAsia="宋体" w:hAnsi="Times New Roman" w:cs="宋体"/>
          <w:kern w:val="2"/>
          <w:sz w:val="21"/>
          <w:szCs w:val="21"/>
        </w:rPr>
        <w:t>D.</w:t>
      </w:r>
      <w:r>
        <w:rPr>
          <w:rFonts w:ascii="Times New Roman" w:eastAsia="宋体" w:hAnsi="Times New Roman" w:cs="宋体" w:hint="eastAsia"/>
          <w:kern w:val="2"/>
          <w:sz w:val="21"/>
          <w:szCs w:val="21"/>
        </w:rPr>
        <w:t xml:space="preserve"> </w:t>
      </w:r>
      <w:r>
        <w:rPr>
          <w:rFonts w:ascii="Times New Roman" w:eastAsia="宋体" w:hAnsi="Times New Roman" w:cs="宋体"/>
          <w:kern w:val="2"/>
          <w:sz w:val="21"/>
          <w:szCs w:val="21"/>
        </w:rPr>
        <w:t>QR：PQ=b：c</w:t>
      </w:r>
    </w:p>
    <w:p>
      <w:pPr>
        <w:widowControl/>
        <w:adjustRightInd w:val="0"/>
        <w:snapToGrid w:val="0"/>
        <w:spacing w:line="360" w:lineRule="auto"/>
        <w:jc w:val="center"/>
        <w:rPr>
          <w:rFonts w:ascii="Times New Roman" w:eastAsia="宋体" w:hAnsi="Times New Roman" w:cs="宋体"/>
          <w:kern w:val="2"/>
          <w:sz w:val="21"/>
          <w:szCs w:val="21"/>
          <w:lang w:eastAsia="zh-CN"/>
        </w:rPr>
      </w:pPr>
      <w:r>
        <w:rPr>
          <w:rFonts w:ascii="Times New Roman" w:eastAsia="宋体" w:hAnsi="Times New Roman" w:cs="宋体"/>
          <w:kern w:val="2"/>
          <w:sz w:val="21"/>
          <w:szCs w:val="21"/>
          <w:lang w:val="en-US" w:eastAsia="zh-CN" w:bidi="ar-SA"/>
        </w:rPr>
        <w:drawing>
          <wp:inline distT="0" distB="0" distL="0" distR="0">
            <wp:extent cx="4465955" cy="1297305"/>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noChangeArrowheads="1"/>
                    </pic:cNvPicPr>
                  </pic:nvPicPr>
                  <pic:blipFill>
                    <a:blip xmlns:r="http://schemas.openxmlformats.org/officeDocument/2006/relationships" r:embed="rId18">
                      <a:extLst>
                        <a:ext uri="{28A0092B-C50C-407E-A947-70E740481C1C}">
                          <a14:useLocalDpi xmlns:a14="http://schemas.microsoft.com/office/drawing/2010/main" val="0"/>
                        </a:ext>
                      </a:extLst>
                    </a:blip>
                    <a:srcRect/>
                    <a:stretch>
                      <a:fillRect/>
                    </a:stretch>
                  </pic:blipFill>
                  <pic:spPr>
                    <a:xfrm>
                      <a:off x="0" y="0"/>
                      <a:ext cx="4465955" cy="1297305"/>
                    </a:xfrm>
                    <a:prstGeom prst="rect">
                      <a:avLst/>
                    </a:prstGeom>
                    <a:noFill/>
                    <a:ln>
                      <a:noFill/>
                    </a:ln>
                  </pic:spPr>
                </pic:pic>
              </a:graphicData>
            </a:graphic>
          </wp:inline>
        </w:drawing>
      </w:r>
    </w:p>
    <w:p>
      <w:pPr>
        <w:widowControl/>
        <w:adjustRightInd w:val="0"/>
        <w:snapToGrid w:val="0"/>
        <w:spacing w:line="360" w:lineRule="auto"/>
        <w:rPr>
          <w:rFonts w:ascii="Times New Roman" w:eastAsia="宋体" w:hAnsi="Times New Roman" w:cs="宋体"/>
          <w:kern w:val="2"/>
          <w:sz w:val="21"/>
          <w:szCs w:val="21"/>
          <w:lang w:eastAsia="zh-CN"/>
        </w:rPr>
      </w:pPr>
      <w:r>
        <w:rPr>
          <w:rFonts w:ascii="Times New Roman" w:eastAsia="宋体" w:hAnsi="Times New Roman" w:cs="宋体"/>
          <w:kern w:val="2"/>
          <w:sz w:val="21"/>
          <w:szCs w:val="21"/>
          <w:lang w:eastAsia="zh-CN"/>
        </w:rPr>
        <w:t>11.</w:t>
      </w:r>
      <w:r>
        <w:rPr>
          <w:rFonts w:ascii="Times New Roman" w:eastAsia="宋体" w:hAnsi="Times New Roman" w:cs="宋体" w:hint="eastAsia"/>
          <w:kern w:val="2"/>
          <w:sz w:val="21"/>
          <w:szCs w:val="21"/>
          <w:lang w:eastAsia="zh-CN"/>
        </w:rPr>
        <w:t xml:space="preserve"> 有一块厚薄均匀、圆形的金属板，从圆心处被剪取一块，如图</w:t>
      </w:r>
      <w:r>
        <w:rPr>
          <w:rFonts w:ascii="Times New Roman" w:eastAsia="宋体" w:hAnsi="Times New Roman" w:cs="宋体"/>
          <w:kern w:val="2"/>
          <w:sz w:val="21"/>
          <w:szCs w:val="21"/>
          <w:lang w:eastAsia="zh-CN"/>
        </w:rPr>
        <w:t>14-10</w:t>
      </w:r>
      <w:r>
        <w:rPr>
          <w:rFonts w:ascii="Times New Roman" w:eastAsia="宋体" w:hAnsi="Times New Roman" w:cs="宋体" w:hint="eastAsia"/>
          <w:kern w:val="2"/>
          <w:sz w:val="21"/>
          <w:szCs w:val="21"/>
          <w:lang w:eastAsia="zh-CN"/>
        </w:rPr>
        <w:t>所示，板的厚度为</w:t>
      </w:r>
      <w:r>
        <w:rPr>
          <w:rFonts w:ascii="Times New Roman" w:eastAsia="宋体" w:hAnsi="Times New Roman" w:cs="宋体"/>
          <w:kern w:val="2"/>
          <w:sz w:val="21"/>
          <w:szCs w:val="21"/>
          <w:lang w:eastAsia="zh-CN"/>
        </w:rPr>
        <w:t>h，</w:t>
      </w:r>
      <w:r>
        <w:rPr>
          <w:rFonts w:ascii="Times New Roman" w:eastAsia="宋体" w:hAnsi="Times New Roman" w:cs="宋体" w:hint="eastAsia"/>
          <w:kern w:val="2"/>
          <w:sz w:val="21"/>
          <w:szCs w:val="21"/>
          <w:lang w:eastAsia="zh-CN"/>
        </w:rPr>
        <w:t>半径为</w:t>
      </w:r>
      <w:r>
        <w:rPr>
          <w:rFonts w:ascii="Times New Roman" w:eastAsia="宋体" w:hAnsi="Times New Roman" w:cs="宋体"/>
          <w:kern w:val="2"/>
          <w:sz w:val="21"/>
          <w:szCs w:val="21"/>
          <w:lang w:eastAsia="zh-CN"/>
        </w:rPr>
        <w:t>r，</w:t>
      </w:r>
      <w:r>
        <w:rPr>
          <w:rFonts w:ascii="Times New Roman" w:eastAsia="宋体" w:hAnsi="Times New Roman" w:cs="宋体" w:hint="eastAsia"/>
          <w:kern w:val="2"/>
          <w:sz w:val="21"/>
          <w:szCs w:val="21"/>
          <w:lang w:eastAsia="zh-CN"/>
        </w:rPr>
        <w:t>缺口的夹角为</w:t>
      </w:r>
      <w:r>
        <w:rPr>
          <w:rFonts w:ascii="Times New Roman" w:eastAsia="宋体" w:hAnsi="Times New Roman" w:cs="宋体"/>
          <w:kern w:val="2"/>
          <w:sz w:val="21"/>
          <w:szCs w:val="21"/>
          <w:lang w:eastAsia="zh-CN"/>
        </w:rPr>
        <w:t>a，</w:t>
      </w:r>
      <w:r>
        <w:rPr>
          <w:rFonts w:ascii="Times New Roman" w:eastAsia="宋体" w:hAnsi="Times New Roman" w:cs="宋体" w:hint="eastAsia"/>
          <w:kern w:val="2"/>
          <w:sz w:val="21"/>
          <w:szCs w:val="21"/>
          <w:lang w:eastAsia="zh-CN"/>
        </w:rPr>
        <w:t>对金属板均匀加热的过程中，下列说法正确的是（</w:t>
      </w:r>
      <w:r>
        <w:rPr>
          <w:rFonts w:ascii="Times New Roman" w:eastAsia="宋体" w:hAnsi="Times New Roman" w:cs="宋体"/>
          <w:kern w:val="2"/>
          <w:sz w:val="21"/>
          <w:szCs w:val="21"/>
          <w:lang w:eastAsia="zh-CN"/>
        </w:rPr>
        <w:t xml:space="preserve">    ）</w:t>
      </w:r>
    </w:p>
    <w:p>
      <w:pPr>
        <w:widowControl/>
        <w:adjustRightInd w:val="0"/>
        <w:snapToGrid w:val="0"/>
        <w:spacing w:line="360" w:lineRule="auto"/>
        <w:ind w:firstLine="480" w:firstLineChars="200"/>
        <w:rPr>
          <w:rFonts w:ascii="Times New Roman" w:eastAsia="宋体" w:hAnsi="Times New Roman" w:cs="宋体"/>
          <w:kern w:val="2"/>
          <w:sz w:val="21"/>
          <w:szCs w:val="21"/>
          <w:lang w:eastAsia="zh-CN"/>
        </w:rPr>
      </w:pPr>
      <w:r>
        <w:rPr>
          <w:rFonts w:ascii="Times New Roman" w:eastAsia="宋体" w:hAnsi="Times New Roman" w:cs="宋体"/>
          <w:kern w:val="2"/>
          <w:sz w:val="21"/>
          <w:szCs w:val="21"/>
          <w:lang w:eastAsia="zh-CN"/>
        </w:rPr>
        <w:t>A.</w:t>
      </w:r>
      <w:r>
        <w:rPr>
          <w:rFonts w:ascii="Times New Roman" w:eastAsia="宋体" w:hAnsi="Times New Roman" w:cs="宋体" w:hint="eastAsia"/>
          <w:kern w:val="2"/>
          <w:sz w:val="21"/>
          <w:szCs w:val="21"/>
          <w:lang w:eastAsia="zh-CN"/>
        </w:rPr>
        <w:t xml:space="preserve"> </w:t>
      </w:r>
      <w:r>
        <w:rPr>
          <w:rFonts w:ascii="Times New Roman" w:eastAsia="宋体" w:hAnsi="Times New Roman" w:cs="宋体"/>
          <w:kern w:val="2"/>
          <w:sz w:val="21"/>
          <w:szCs w:val="21"/>
          <w:lang w:eastAsia="zh-CN"/>
        </w:rPr>
        <w:t>h、r、a</w:t>
      </w:r>
      <w:r>
        <w:rPr>
          <w:rFonts w:ascii="Times New Roman" w:eastAsia="宋体" w:hAnsi="Times New Roman" w:cs="宋体" w:hint="eastAsia"/>
          <w:kern w:val="2"/>
          <w:sz w:val="21"/>
          <w:szCs w:val="21"/>
          <w:lang w:eastAsia="zh-CN"/>
        </w:rPr>
        <w:t xml:space="preserve">都增加                  </w:t>
      </w:r>
      <w:r>
        <w:rPr>
          <w:rFonts w:ascii="Times New Roman" w:eastAsia="宋体" w:hAnsi="Times New Roman" w:cs="宋体"/>
          <w:kern w:val="2"/>
          <w:sz w:val="21"/>
          <w:szCs w:val="21"/>
          <w:lang w:eastAsia="zh-CN"/>
        </w:rPr>
        <w:t>B.</w:t>
      </w:r>
      <w:r>
        <w:rPr>
          <w:rFonts w:ascii="Times New Roman" w:eastAsia="宋体" w:hAnsi="Times New Roman" w:cs="宋体" w:hint="eastAsia"/>
          <w:kern w:val="2"/>
          <w:sz w:val="21"/>
          <w:szCs w:val="21"/>
          <w:lang w:eastAsia="zh-CN"/>
        </w:rPr>
        <w:t xml:space="preserve"> </w:t>
      </w:r>
      <w:r>
        <w:rPr>
          <w:rFonts w:ascii="Times New Roman" w:eastAsia="宋体" w:hAnsi="Times New Roman" w:cs="宋体"/>
          <w:kern w:val="2"/>
          <w:sz w:val="21"/>
          <w:szCs w:val="21"/>
          <w:lang w:eastAsia="zh-CN"/>
        </w:rPr>
        <w:t>h</w:t>
      </w:r>
      <w:r>
        <w:rPr>
          <w:rFonts w:ascii="Times New Roman" w:eastAsia="宋体" w:hAnsi="Times New Roman" w:cs="宋体" w:hint="eastAsia"/>
          <w:kern w:val="2"/>
          <w:sz w:val="21"/>
          <w:szCs w:val="21"/>
          <w:lang w:eastAsia="zh-CN"/>
        </w:rPr>
        <w:t>不变、</w:t>
      </w:r>
      <w:r>
        <w:rPr>
          <w:rFonts w:ascii="Times New Roman" w:eastAsia="宋体" w:hAnsi="Times New Roman" w:cs="宋体"/>
          <w:kern w:val="2"/>
          <w:sz w:val="21"/>
          <w:szCs w:val="21"/>
          <w:lang w:eastAsia="zh-CN"/>
        </w:rPr>
        <w:t>r</w:t>
      </w:r>
      <w:r>
        <w:rPr>
          <w:rFonts w:ascii="Times New Roman" w:eastAsia="宋体" w:hAnsi="Times New Roman" w:cs="宋体" w:hint="eastAsia"/>
          <w:kern w:val="2"/>
          <w:sz w:val="21"/>
          <w:szCs w:val="21"/>
          <w:lang w:eastAsia="zh-CN"/>
        </w:rPr>
        <w:t>增加、</w:t>
      </w:r>
      <w:r>
        <w:rPr>
          <w:rFonts w:ascii="Times New Roman" w:eastAsia="宋体" w:hAnsi="Times New Roman" w:cs="宋体"/>
          <w:kern w:val="2"/>
          <w:sz w:val="21"/>
          <w:szCs w:val="21"/>
          <w:lang w:eastAsia="zh-CN"/>
        </w:rPr>
        <w:t>a</w:t>
      </w:r>
      <w:r>
        <w:rPr>
          <w:rFonts w:ascii="Times New Roman" w:eastAsia="宋体" w:hAnsi="Times New Roman" w:cs="宋体" w:hint="eastAsia"/>
          <w:kern w:val="2"/>
          <w:sz w:val="21"/>
          <w:szCs w:val="21"/>
          <w:lang w:eastAsia="zh-CN"/>
        </w:rPr>
        <w:t>减小</w:t>
      </w:r>
    </w:p>
    <w:p>
      <w:pPr>
        <w:widowControl/>
        <w:adjustRightInd w:val="0"/>
        <w:snapToGrid w:val="0"/>
        <w:spacing w:line="360" w:lineRule="auto"/>
        <w:ind w:firstLine="480" w:firstLineChars="200"/>
        <w:rPr>
          <w:rFonts w:ascii="Times New Roman" w:eastAsia="宋体" w:hAnsi="Times New Roman" w:cs="宋体"/>
          <w:kern w:val="2"/>
          <w:sz w:val="21"/>
          <w:szCs w:val="21"/>
          <w:lang w:eastAsia="zh-CN"/>
        </w:rPr>
      </w:pPr>
      <w:r>
        <w:rPr>
          <w:rFonts w:ascii="Times New Roman" w:eastAsia="宋体" w:hAnsi="Times New Roman" w:cs="宋体"/>
          <w:kern w:val="2"/>
          <w:sz w:val="21"/>
          <w:szCs w:val="21"/>
          <w:lang w:eastAsia="zh-CN"/>
        </w:rPr>
        <w:t>C.</w:t>
      </w:r>
      <w:r>
        <w:rPr>
          <w:rFonts w:ascii="Times New Roman" w:eastAsia="宋体" w:hAnsi="Times New Roman" w:cs="宋体" w:hint="eastAsia"/>
          <w:kern w:val="2"/>
          <w:sz w:val="21"/>
          <w:szCs w:val="21"/>
          <w:lang w:eastAsia="zh-CN"/>
        </w:rPr>
        <w:t xml:space="preserve"> </w:t>
      </w:r>
      <w:r>
        <w:rPr>
          <w:rFonts w:ascii="Times New Roman" w:eastAsia="宋体" w:hAnsi="Times New Roman" w:cs="宋体"/>
          <w:kern w:val="2"/>
          <w:sz w:val="21"/>
          <w:szCs w:val="21"/>
          <w:lang w:eastAsia="zh-CN"/>
        </w:rPr>
        <w:t>a</w:t>
      </w:r>
      <w:r>
        <w:rPr>
          <w:rFonts w:ascii="Times New Roman" w:eastAsia="宋体" w:hAnsi="Times New Roman" w:cs="宋体" w:hint="eastAsia"/>
          <w:kern w:val="2"/>
          <w:sz w:val="21"/>
          <w:szCs w:val="21"/>
          <w:lang w:eastAsia="zh-CN"/>
        </w:rPr>
        <w:t>不变，</w:t>
      </w:r>
      <w:r>
        <w:rPr>
          <w:rFonts w:ascii="Times New Roman" w:eastAsia="宋体" w:hAnsi="Times New Roman" w:cs="宋体"/>
          <w:kern w:val="2"/>
          <w:sz w:val="21"/>
          <w:szCs w:val="21"/>
          <w:lang w:eastAsia="zh-CN"/>
        </w:rPr>
        <w:t>h、r</w:t>
      </w:r>
      <w:r>
        <w:rPr>
          <w:rFonts w:ascii="Times New Roman" w:eastAsia="宋体" w:hAnsi="Times New Roman" w:cs="宋体" w:hint="eastAsia"/>
          <w:kern w:val="2"/>
          <w:sz w:val="21"/>
          <w:szCs w:val="21"/>
          <w:lang w:eastAsia="zh-CN"/>
        </w:rPr>
        <w:t xml:space="preserve">都增加             </w:t>
      </w:r>
      <w:r>
        <w:rPr>
          <w:rFonts w:ascii="Times New Roman" w:eastAsia="宋体" w:hAnsi="Times New Roman" w:cs="宋体"/>
          <w:kern w:val="2"/>
          <w:sz w:val="21"/>
          <w:szCs w:val="21"/>
          <w:lang w:eastAsia="zh-CN"/>
        </w:rPr>
        <w:t>D.</w:t>
      </w:r>
      <w:r>
        <w:rPr>
          <w:rFonts w:ascii="Times New Roman" w:eastAsia="宋体" w:hAnsi="Times New Roman" w:cs="宋体" w:hint="eastAsia"/>
          <w:kern w:val="2"/>
          <w:sz w:val="21"/>
          <w:szCs w:val="21"/>
          <w:lang w:eastAsia="zh-CN"/>
        </w:rPr>
        <w:t xml:space="preserve"> </w:t>
      </w:r>
      <w:r>
        <w:rPr>
          <w:rFonts w:ascii="Times New Roman" w:eastAsia="宋体" w:hAnsi="Times New Roman" w:cs="宋体"/>
          <w:kern w:val="2"/>
          <w:sz w:val="21"/>
          <w:szCs w:val="21"/>
          <w:lang w:eastAsia="zh-CN"/>
        </w:rPr>
        <w:t>h、r</w:t>
      </w:r>
      <w:r>
        <w:rPr>
          <w:rFonts w:ascii="Times New Roman" w:eastAsia="宋体" w:hAnsi="Times New Roman" w:cs="宋体" w:hint="eastAsia"/>
          <w:kern w:val="2"/>
          <w:sz w:val="21"/>
          <w:szCs w:val="21"/>
          <w:lang w:eastAsia="zh-CN"/>
        </w:rPr>
        <w:t>增加，</w:t>
      </w:r>
      <w:r>
        <w:rPr>
          <w:rFonts w:ascii="Times New Roman" w:eastAsia="宋体" w:hAnsi="Times New Roman" w:cs="宋体"/>
          <w:kern w:val="2"/>
          <w:sz w:val="21"/>
          <w:szCs w:val="21"/>
          <w:lang w:eastAsia="zh-CN"/>
        </w:rPr>
        <w:t>a</w:t>
      </w:r>
      <w:r>
        <w:rPr>
          <w:rFonts w:ascii="Times New Roman" w:eastAsia="宋体" w:hAnsi="Times New Roman" w:cs="宋体" w:hint="eastAsia"/>
          <w:kern w:val="2"/>
          <w:sz w:val="21"/>
          <w:szCs w:val="21"/>
          <w:lang w:eastAsia="zh-CN"/>
        </w:rPr>
        <w:t>减小</w:t>
      </w:r>
    </w:p>
    <w:p>
      <w:pPr>
        <w:widowControl/>
        <w:adjustRightInd w:val="0"/>
        <w:snapToGrid w:val="0"/>
        <w:spacing w:line="360" w:lineRule="auto"/>
        <w:rPr>
          <w:rFonts w:ascii="Times New Roman" w:eastAsia="宋体" w:hAnsi="Times New Roman" w:cs="宋体"/>
          <w:kern w:val="2"/>
          <w:sz w:val="21"/>
          <w:szCs w:val="21"/>
          <w:lang w:eastAsia="zh-CN"/>
        </w:rPr>
      </w:pPr>
      <w:r>
        <w:rPr>
          <w:rFonts w:ascii="Times New Roman" w:eastAsia="宋体" w:hAnsi="Times New Roman" w:cs="宋体"/>
          <w:kern w:val="2"/>
          <w:sz w:val="21"/>
          <w:szCs w:val="21"/>
          <w:lang w:eastAsia="zh-CN"/>
        </w:rPr>
        <w:t>12.</w:t>
      </w:r>
      <w:r>
        <w:rPr>
          <w:rFonts w:ascii="Times New Roman" w:eastAsia="宋体" w:hAnsi="Times New Roman" w:cs="宋体" w:hint="eastAsia"/>
          <w:kern w:val="2"/>
          <w:sz w:val="21"/>
          <w:szCs w:val="21"/>
          <w:lang w:eastAsia="zh-CN"/>
        </w:rPr>
        <w:t xml:space="preserve"> 为了使竖直放置的正方形玻璃管内的水按图</w:t>
      </w:r>
      <w:r>
        <w:rPr>
          <w:rFonts w:ascii="Times New Roman" w:eastAsia="宋体" w:hAnsi="Times New Roman" w:cs="宋体"/>
          <w:kern w:val="2"/>
          <w:sz w:val="21"/>
          <w:szCs w:val="21"/>
          <w:lang w:eastAsia="zh-CN"/>
        </w:rPr>
        <w:t>14-11</w:t>
      </w:r>
      <w:r>
        <w:rPr>
          <w:rFonts w:ascii="Times New Roman" w:eastAsia="宋体" w:hAnsi="Times New Roman" w:cs="宋体" w:hint="eastAsia"/>
          <w:kern w:val="2"/>
          <w:sz w:val="21"/>
          <w:szCs w:val="21"/>
          <w:lang w:eastAsia="zh-CN"/>
        </w:rPr>
        <w:t>中所示的方向流动，采用冷却的方法，温度降低的位置应是（</w:t>
      </w:r>
      <w:r>
        <w:rPr>
          <w:rFonts w:ascii="Times New Roman" w:eastAsia="宋体" w:hAnsi="Times New Roman" w:cs="宋体"/>
          <w:kern w:val="2"/>
          <w:sz w:val="21"/>
          <w:szCs w:val="21"/>
          <w:lang w:eastAsia="zh-CN"/>
        </w:rPr>
        <w:t xml:space="preserve">     ）</w:t>
      </w:r>
    </w:p>
    <w:p>
      <w:pPr>
        <w:widowControl/>
        <w:adjustRightInd w:val="0"/>
        <w:snapToGrid w:val="0"/>
        <w:spacing w:line="360" w:lineRule="auto"/>
        <w:ind w:firstLine="480" w:firstLineChars="200"/>
        <w:rPr>
          <w:rFonts w:ascii="Times New Roman" w:eastAsia="宋体" w:hAnsi="Times New Roman" w:cs="宋体"/>
          <w:kern w:val="2"/>
          <w:sz w:val="21"/>
          <w:szCs w:val="21"/>
          <w:lang w:eastAsia="zh-CN"/>
        </w:rPr>
      </w:pPr>
      <w:r>
        <w:rPr>
          <w:rFonts w:ascii="Times New Roman" w:eastAsia="宋体" w:hAnsi="Times New Roman" w:cs="宋体"/>
          <w:kern w:val="2"/>
          <w:sz w:val="21"/>
          <w:szCs w:val="21"/>
          <w:lang w:eastAsia="zh-CN"/>
        </w:rPr>
        <w:t>A.</w:t>
      </w:r>
      <w:r>
        <w:rPr>
          <w:rFonts w:ascii="Times New Roman" w:eastAsia="宋体" w:hAnsi="Times New Roman" w:cs="宋体" w:hint="eastAsia"/>
          <w:kern w:val="2"/>
          <w:sz w:val="21"/>
          <w:szCs w:val="21"/>
          <w:lang w:eastAsia="zh-CN"/>
        </w:rPr>
        <w:t xml:space="preserve"> </w:t>
      </w:r>
      <w:r>
        <w:rPr>
          <w:rFonts w:ascii="Times New Roman" w:eastAsia="宋体" w:hAnsi="Times New Roman" w:cs="宋体"/>
          <w:kern w:val="2"/>
          <w:sz w:val="21"/>
          <w:szCs w:val="21"/>
          <w:lang w:eastAsia="zh-CN"/>
        </w:rPr>
        <w:t>a</w:t>
      </w:r>
      <w:r>
        <w:rPr>
          <w:rFonts w:ascii="Times New Roman" w:eastAsia="宋体" w:hAnsi="Times New Roman" w:cs="宋体" w:hint="eastAsia"/>
          <w:kern w:val="2"/>
          <w:sz w:val="21"/>
          <w:szCs w:val="21"/>
          <w:lang w:eastAsia="zh-CN"/>
        </w:rPr>
        <w:t xml:space="preserve">处       </w:t>
      </w:r>
      <w:r>
        <w:rPr>
          <w:rFonts w:ascii="Times New Roman" w:eastAsia="宋体" w:hAnsi="Times New Roman" w:cs="宋体"/>
          <w:kern w:val="2"/>
          <w:sz w:val="21"/>
          <w:szCs w:val="21"/>
          <w:lang w:eastAsia="zh-CN"/>
        </w:rPr>
        <w:t>B.</w:t>
      </w:r>
      <w:r>
        <w:rPr>
          <w:rFonts w:ascii="Times New Roman" w:eastAsia="宋体" w:hAnsi="Times New Roman" w:cs="宋体" w:hint="eastAsia"/>
          <w:kern w:val="2"/>
          <w:sz w:val="21"/>
          <w:szCs w:val="21"/>
          <w:lang w:eastAsia="zh-CN"/>
        </w:rPr>
        <w:t xml:space="preserve"> </w:t>
      </w:r>
      <w:r>
        <w:rPr>
          <w:rFonts w:ascii="Times New Roman" w:eastAsia="宋体" w:hAnsi="Times New Roman" w:cs="宋体"/>
          <w:kern w:val="2"/>
          <w:sz w:val="21"/>
          <w:szCs w:val="21"/>
          <w:lang w:eastAsia="zh-CN"/>
        </w:rPr>
        <w:t>b</w:t>
      </w:r>
      <w:r>
        <w:rPr>
          <w:rFonts w:ascii="Times New Roman" w:eastAsia="宋体" w:hAnsi="Times New Roman" w:cs="宋体" w:hint="eastAsia"/>
          <w:kern w:val="2"/>
          <w:sz w:val="21"/>
          <w:szCs w:val="21"/>
          <w:lang w:eastAsia="zh-CN"/>
        </w:rPr>
        <w:t xml:space="preserve">处        </w:t>
      </w:r>
      <w:r>
        <w:rPr>
          <w:rFonts w:ascii="Times New Roman" w:eastAsia="宋体" w:hAnsi="Times New Roman" w:cs="宋体"/>
          <w:kern w:val="2"/>
          <w:sz w:val="21"/>
          <w:szCs w:val="21"/>
          <w:lang w:eastAsia="zh-CN"/>
        </w:rPr>
        <w:t>C.</w:t>
      </w:r>
      <w:r>
        <w:rPr>
          <w:rFonts w:ascii="Times New Roman" w:eastAsia="宋体" w:hAnsi="Times New Roman" w:cs="宋体" w:hint="eastAsia"/>
          <w:kern w:val="2"/>
          <w:sz w:val="21"/>
          <w:szCs w:val="21"/>
          <w:lang w:eastAsia="zh-CN"/>
        </w:rPr>
        <w:t xml:space="preserve"> </w:t>
      </w:r>
      <w:r>
        <w:rPr>
          <w:rFonts w:ascii="Times New Roman" w:eastAsia="宋体" w:hAnsi="Times New Roman" w:cs="宋体"/>
          <w:kern w:val="2"/>
          <w:sz w:val="21"/>
          <w:szCs w:val="21"/>
          <w:lang w:eastAsia="zh-CN"/>
        </w:rPr>
        <w:t>c</w:t>
      </w:r>
      <w:r>
        <w:rPr>
          <w:rFonts w:ascii="Times New Roman" w:eastAsia="宋体" w:hAnsi="Times New Roman" w:cs="宋体" w:hint="eastAsia"/>
          <w:kern w:val="2"/>
          <w:sz w:val="21"/>
          <w:szCs w:val="21"/>
          <w:lang w:eastAsia="zh-CN"/>
        </w:rPr>
        <w:t xml:space="preserve">处             </w:t>
      </w:r>
      <w:r>
        <w:rPr>
          <w:rFonts w:ascii="Times New Roman" w:eastAsia="宋体" w:hAnsi="Times New Roman" w:cs="宋体"/>
          <w:kern w:val="2"/>
          <w:sz w:val="21"/>
          <w:szCs w:val="21"/>
          <w:lang w:eastAsia="zh-CN"/>
        </w:rPr>
        <w:t>D.</w:t>
      </w:r>
      <w:r>
        <w:rPr>
          <w:rFonts w:ascii="Times New Roman" w:eastAsia="宋体" w:hAnsi="Times New Roman" w:cs="宋体" w:hint="eastAsia"/>
          <w:kern w:val="2"/>
          <w:sz w:val="21"/>
          <w:szCs w:val="21"/>
          <w:lang w:eastAsia="zh-CN"/>
        </w:rPr>
        <w:t xml:space="preserve"> </w:t>
      </w:r>
      <w:r>
        <w:rPr>
          <w:rFonts w:ascii="Times New Roman" w:eastAsia="宋体" w:hAnsi="Times New Roman" w:cs="宋体"/>
          <w:kern w:val="2"/>
          <w:sz w:val="21"/>
          <w:szCs w:val="21"/>
          <w:lang w:eastAsia="zh-CN"/>
        </w:rPr>
        <w:t>d</w:t>
      </w:r>
      <w:r>
        <w:rPr>
          <w:rFonts w:ascii="Times New Roman" w:eastAsia="宋体" w:hAnsi="Times New Roman" w:cs="宋体" w:hint="eastAsia"/>
          <w:kern w:val="2"/>
          <w:sz w:val="21"/>
          <w:szCs w:val="21"/>
          <w:lang w:eastAsia="zh-CN"/>
        </w:rPr>
        <w:t>处</w:t>
      </w:r>
    </w:p>
    <w:p>
      <w:pPr>
        <w:widowControl/>
        <w:adjustRightInd w:val="0"/>
        <w:snapToGrid w:val="0"/>
        <w:spacing w:line="360" w:lineRule="auto"/>
        <w:rPr>
          <w:rFonts w:ascii="Times New Roman" w:eastAsia="宋体" w:hAnsi="Times New Roman" w:cs="宋体"/>
          <w:kern w:val="2"/>
          <w:sz w:val="21"/>
          <w:szCs w:val="21"/>
          <w:lang w:eastAsia="zh-CN"/>
        </w:rPr>
      </w:pPr>
      <w:r>
        <w:rPr>
          <w:rFonts w:ascii="Times New Roman" w:eastAsia="宋体" w:hAnsi="Times New Roman" w:cs="宋体"/>
          <w:kern w:val="2"/>
          <w:sz w:val="21"/>
          <w:szCs w:val="21"/>
          <w:lang w:eastAsia="zh-CN"/>
        </w:rPr>
        <w:t>13.</w:t>
      </w:r>
      <w:r>
        <w:rPr>
          <w:rFonts w:ascii="Times New Roman" w:eastAsia="宋体" w:hAnsi="Times New Roman" w:cs="宋体" w:hint="eastAsia"/>
          <w:kern w:val="2"/>
          <w:sz w:val="21"/>
          <w:szCs w:val="21"/>
          <w:lang w:eastAsia="zh-CN"/>
        </w:rPr>
        <w:t xml:space="preserve"> 有一支水银温度计，水银柱最长时为</w:t>
      </w:r>
      <w:r>
        <w:rPr>
          <w:rFonts w:ascii="Times New Roman" w:eastAsia="宋体" w:hAnsi="Times New Roman" w:cs="宋体"/>
          <w:kern w:val="2"/>
          <w:sz w:val="21"/>
          <w:szCs w:val="21"/>
          <w:lang w:eastAsia="zh-CN"/>
        </w:rPr>
        <w:t>40cm，</w:t>
      </w:r>
      <w:r>
        <w:rPr>
          <w:rFonts w:ascii="Times New Roman" w:eastAsia="宋体" w:hAnsi="Times New Roman" w:cs="宋体" w:hint="eastAsia"/>
          <w:kern w:val="2"/>
          <w:sz w:val="21"/>
          <w:szCs w:val="21"/>
          <w:lang w:eastAsia="zh-CN"/>
        </w:rPr>
        <w:t>现将温度计的玻璃泡放入冰水混合物中，水银柱长</w:t>
      </w:r>
      <w:r>
        <w:rPr>
          <w:rFonts w:ascii="Times New Roman" w:eastAsia="宋体" w:hAnsi="Times New Roman" w:cs="宋体"/>
          <w:kern w:val="2"/>
          <w:sz w:val="21"/>
          <w:szCs w:val="21"/>
          <w:lang w:eastAsia="zh-CN"/>
        </w:rPr>
        <w:t>4cm；</w:t>
      </w:r>
      <w:r>
        <w:rPr>
          <w:rFonts w:ascii="Times New Roman" w:eastAsia="宋体" w:hAnsi="Times New Roman" w:cs="宋体" w:hint="eastAsia"/>
          <w:kern w:val="2"/>
          <w:sz w:val="21"/>
          <w:szCs w:val="21"/>
          <w:lang w:eastAsia="zh-CN"/>
        </w:rPr>
        <w:t>放入标准大气压下的沸水中，水银柱长</w:t>
      </w:r>
      <w:r>
        <w:rPr>
          <w:rFonts w:ascii="Times New Roman" w:eastAsia="宋体" w:hAnsi="Times New Roman" w:cs="宋体"/>
          <w:kern w:val="2"/>
          <w:sz w:val="21"/>
          <w:szCs w:val="21"/>
          <w:lang w:eastAsia="zh-CN"/>
        </w:rPr>
        <w:t>24cm。</w:t>
      </w:r>
      <w:r>
        <w:rPr>
          <w:rFonts w:ascii="Times New Roman" w:eastAsia="宋体" w:hAnsi="Times New Roman" w:cs="宋体" w:hint="eastAsia"/>
          <w:kern w:val="2"/>
          <w:sz w:val="21"/>
          <w:szCs w:val="21"/>
          <w:lang w:eastAsia="zh-CN"/>
        </w:rPr>
        <w:t>则温度计所能测量的最高温度是（</w:t>
      </w:r>
      <w:r>
        <w:rPr>
          <w:rFonts w:ascii="Times New Roman" w:eastAsia="宋体" w:hAnsi="Times New Roman" w:cs="宋体"/>
          <w:kern w:val="2"/>
          <w:sz w:val="21"/>
          <w:szCs w:val="21"/>
          <w:lang w:eastAsia="zh-CN"/>
        </w:rPr>
        <w:t xml:space="preserve">     ）</w:t>
      </w:r>
    </w:p>
    <w:p>
      <w:pPr>
        <w:widowControl/>
        <w:adjustRightInd w:val="0"/>
        <w:snapToGrid w:val="0"/>
        <w:spacing w:line="360" w:lineRule="auto"/>
        <w:ind w:firstLine="480" w:firstLineChars="200"/>
        <w:rPr>
          <w:rFonts w:ascii="Times New Roman" w:eastAsia="宋体" w:hAnsi="Times New Roman" w:cs="宋体"/>
          <w:kern w:val="2"/>
          <w:sz w:val="21"/>
          <w:szCs w:val="21"/>
          <w:lang w:eastAsia="zh-CN"/>
        </w:rPr>
      </w:pPr>
      <w:r>
        <w:rPr>
          <w:rFonts w:ascii="Times New Roman" w:eastAsia="宋体" w:hAnsi="Times New Roman" w:cs="宋体"/>
          <w:kern w:val="2"/>
          <w:sz w:val="21"/>
          <w:szCs w:val="21"/>
          <w:lang w:eastAsia="zh-CN"/>
        </w:rPr>
        <w:t>A.</w:t>
      </w:r>
      <w:r>
        <w:rPr>
          <w:rFonts w:ascii="Times New Roman" w:eastAsia="宋体" w:hAnsi="Times New Roman" w:cs="宋体" w:hint="eastAsia"/>
          <w:kern w:val="2"/>
          <w:sz w:val="21"/>
          <w:szCs w:val="21"/>
          <w:lang w:eastAsia="zh-CN"/>
        </w:rPr>
        <w:t xml:space="preserve"> </w:t>
      </w:r>
      <w:r>
        <w:rPr>
          <w:rFonts w:ascii="Times New Roman" w:eastAsia="宋体" w:hAnsi="Times New Roman" w:cs="宋体"/>
          <w:kern w:val="2"/>
          <w:sz w:val="21"/>
          <w:szCs w:val="21"/>
          <w:lang w:eastAsia="zh-CN"/>
        </w:rPr>
        <w:t>180℃</w:t>
      </w:r>
      <w:r>
        <w:rPr>
          <w:rFonts w:ascii="Times New Roman" w:eastAsia="宋体" w:hAnsi="Times New Roman" w:cs="宋体" w:hint="eastAsia"/>
          <w:kern w:val="2"/>
          <w:sz w:val="21"/>
          <w:szCs w:val="21"/>
          <w:lang w:eastAsia="zh-CN"/>
        </w:rPr>
        <w:t xml:space="preserve">        </w:t>
      </w:r>
      <w:r>
        <w:rPr>
          <w:rFonts w:ascii="Times New Roman" w:eastAsia="宋体" w:hAnsi="Times New Roman" w:cs="宋体"/>
          <w:kern w:val="2"/>
          <w:sz w:val="21"/>
          <w:szCs w:val="21"/>
          <w:lang w:eastAsia="zh-CN"/>
        </w:rPr>
        <w:t>B.</w:t>
      </w:r>
      <w:r>
        <w:rPr>
          <w:rFonts w:ascii="Times New Roman" w:eastAsia="宋体" w:hAnsi="Times New Roman" w:cs="宋体" w:hint="eastAsia"/>
          <w:kern w:val="2"/>
          <w:sz w:val="21"/>
          <w:szCs w:val="21"/>
          <w:lang w:eastAsia="zh-CN"/>
        </w:rPr>
        <w:t xml:space="preserve"> </w:t>
      </w:r>
      <w:r>
        <w:rPr>
          <w:rFonts w:ascii="Times New Roman" w:eastAsia="宋体" w:hAnsi="Times New Roman" w:cs="宋体"/>
          <w:kern w:val="2"/>
          <w:sz w:val="21"/>
          <w:szCs w:val="21"/>
          <w:lang w:eastAsia="zh-CN"/>
        </w:rPr>
        <w:t>166℃</w:t>
      </w:r>
      <w:r>
        <w:rPr>
          <w:rFonts w:ascii="Times New Roman" w:eastAsia="宋体" w:hAnsi="Times New Roman" w:cs="宋体" w:hint="eastAsia"/>
          <w:kern w:val="2"/>
          <w:sz w:val="21"/>
          <w:szCs w:val="21"/>
          <w:lang w:eastAsia="zh-CN"/>
        </w:rPr>
        <w:t xml:space="preserve">         </w:t>
      </w:r>
      <w:r>
        <w:rPr>
          <w:rFonts w:ascii="Times New Roman" w:eastAsia="宋体" w:hAnsi="Times New Roman" w:cs="宋体"/>
          <w:kern w:val="2"/>
          <w:sz w:val="21"/>
          <w:szCs w:val="21"/>
          <w:lang w:eastAsia="zh-CN"/>
        </w:rPr>
        <w:t>C.</w:t>
      </w:r>
      <w:r>
        <w:rPr>
          <w:rFonts w:ascii="Times New Roman" w:eastAsia="宋体" w:hAnsi="Times New Roman" w:cs="宋体" w:hint="eastAsia"/>
          <w:kern w:val="2"/>
          <w:sz w:val="21"/>
          <w:szCs w:val="21"/>
          <w:lang w:eastAsia="zh-CN"/>
        </w:rPr>
        <w:t xml:space="preserve"> </w:t>
      </w:r>
      <w:r>
        <w:rPr>
          <w:rFonts w:ascii="Times New Roman" w:eastAsia="宋体" w:hAnsi="Times New Roman" w:cs="宋体"/>
          <w:kern w:val="2"/>
          <w:sz w:val="21"/>
          <w:szCs w:val="21"/>
          <w:lang w:eastAsia="zh-CN"/>
        </w:rPr>
        <w:t>200℃</w:t>
      </w:r>
      <w:r>
        <w:rPr>
          <w:rFonts w:ascii="Times New Roman" w:eastAsia="宋体" w:hAnsi="Times New Roman" w:cs="宋体" w:hint="eastAsia"/>
          <w:kern w:val="2"/>
          <w:sz w:val="21"/>
          <w:szCs w:val="21"/>
          <w:lang w:eastAsia="zh-CN"/>
        </w:rPr>
        <w:t xml:space="preserve">            </w:t>
      </w:r>
      <w:r>
        <w:rPr>
          <w:rFonts w:ascii="Times New Roman" w:eastAsia="宋体" w:hAnsi="Times New Roman" w:cs="宋体"/>
          <w:kern w:val="2"/>
          <w:sz w:val="21"/>
          <w:szCs w:val="21"/>
          <w:lang w:eastAsia="zh-CN"/>
        </w:rPr>
        <w:t>D.</w:t>
      </w:r>
      <w:r>
        <w:rPr>
          <w:rFonts w:ascii="Times New Roman" w:eastAsia="宋体" w:hAnsi="Times New Roman" w:cs="宋体" w:hint="eastAsia"/>
          <w:kern w:val="2"/>
          <w:sz w:val="21"/>
          <w:szCs w:val="21"/>
          <w:lang w:eastAsia="zh-CN"/>
        </w:rPr>
        <w:t xml:space="preserve"> </w:t>
      </w:r>
      <w:r>
        <w:rPr>
          <w:rFonts w:ascii="Times New Roman" w:eastAsia="宋体" w:hAnsi="Times New Roman" w:cs="宋体"/>
          <w:kern w:val="2"/>
          <w:sz w:val="21"/>
          <w:szCs w:val="21"/>
          <w:lang w:eastAsia="zh-CN"/>
        </w:rPr>
        <w:t>176℃</w:t>
      </w:r>
    </w:p>
    <w:p>
      <w:pPr>
        <w:widowControl/>
        <w:adjustRightInd w:val="0"/>
        <w:snapToGrid w:val="0"/>
        <w:spacing w:line="360" w:lineRule="auto"/>
        <w:rPr>
          <w:rFonts w:ascii="Times New Roman" w:eastAsia="宋体" w:hAnsi="Times New Roman" w:cs="宋体"/>
          <w:kern w:val="2"/>
          <w:sz w:val="21"/>
          <w:szCs w:val="21"/>
          <w:lang w:eastAsia="zh-CN"/>
        </w:rPr>
      </w:pPr>
      <w:r>
        <w:rPr>
          <w:rFonts w:ascii="Times New Roman" w:eastAsia="宋体" w:hAnsi="Times New Roman" w:cs="宋体"/>
          <w:kern w:val="2"/>
          <w:sz w:val="21"/>
          <w:szCs w:val="21"/>
          <w:lang w:eastAsia="zh-CN"/>
        </w:rPr>
        <w:t>14.</w:t>
      </w:r>
      <w:r>
        <w:rPr>
          <w:rFonts w:ascii="Times New Roman" w:eastAsia="宋体" w:hAnsi="Times New Roman" w:cs="宋体" w:hint="eastAsia"/>
          <w:kern w:val="2"/>
          <w:sz w:val="21"/>
          <w:szCs w:val="21"/>
          <w:lang w:eastAsia="zh-CN"/>
        </w:rPr>
        <w:t xml:space="preserve"> 把盛有冷水的铝壶放到电炉上加热，则发生热传递三种方式的先后顺序应该是（</w:t>
      </w:r>
      <w:r>
        <w:rPr>
          <w:rFonts w:ascii="Times New Roman" w:eastAsia="宋体" w:hAnsi="Times New Roman" w:cs="宋体"/>
          <w:kern w:val="2"/>
          <w:sz w:val="21"/>
          <w:szCs w:val="21"/>
          <w:lang w:eastAsia="zh-CN"/>
        </w:rPr>
        <w:t xml:space="preserve">    ）</w:t>
      </w:r>
    </w:p>
    <w:p>
      <w:pPr>
        <w:widowControl/>
        <w:adjustRightInd w:val="0"/>
        <w:snapToGrid w:val="0"/>
        <w:spacing w:line="360" w:lineRule="auto"/>
        <w:ind w:firstLine="480" w:firstLineChars="200"/>
        <w:rPr>
          <w:rFonts w:ascii="Times New Roman" w:eastAsia="宋体" w:hAnsi="Times New Roman" w:cs="宋体"/>
          <w:kern w:val="2"/>
          <w:sz w:val="21"/>
          <w:szCs w:val="21"/>
          <w:lang w:eastAsia="zh-CN"/>
        </w:rPr>
      </w:pPr>
      <w:r>
        <w:rPr>
          <w:rFonts w:ascii="Times New Roman" w:eastAsia="宋体" w:hAnsi="Times New Roman" w:cs="宋体"/>
          <w:kern w:val="2"/>
          <w:sz w:val="21"/>
          <w:szCs w:val="21"/>
          <w:lang w:eastAsia="zh-CN"/>
        </w:rPr>
        <w:t>A.</w:t>
      </w:r>
      <w:r>
        <w:rPr>
          <w:rFonts w:ascii="Times New Roman" w:eastAsia="宋体" w:hAnsi="Times New Roman" w:cs="宋体" w:hint="eastAsia"/>
          <w:kern w:val="2"/>
          <w:sz w:val="21"/>
          <w:szCs w:val="21"/>
          <w:lang w:eastAsia="zh-CN"/>
        </w:rPr>
        <w:t xml:space="preserve"> 热对流、热辐射、热传导</w:t>
      </w:r>
    </w:p>
    <w:p>
      <w:pPr>
        <w:widowControl/>
        <w:adjustRightInd w:val="0"/>
        <w:snapToGrid w:val="0"/>
        <w:spacing w:line="360" w:lineRule="auto"/>
        <w:ind w:firstLine="480" w:firstLineChars="200"/>
        <w:rPr>
          <w:rFonts w:ascii="Times New Roman" w:eastAsia="宋体" w:hAnsi="Times New Roman" w:cs="宋体"/>
          <w:kern w:val="2"/>
          <w:sz w:val="21"/>
          <w:szCs w:val="21"/>
          <w:lang w:eastAsia="zh-CN"/>
        </w:rPr>
      </w:pPr>
      <w:r>
        <w:rPr>
          <w:rFonts w:ascii="Times New Roman" w:eastAsia="宋体" w:hAnsi="Times New Roman" w:cs="宋体"/>
          <w:kern w:val="2"/>
          <w:sz w:val="21"/>
          <w:szCs w:val="21"/>
          <w:lang w:eastAsia="zh-CN"/>
        </w:rPr>
        <w:t>B.</w:t>
      </w:r>
      <w:r>
        <w:rPr>
          <w:rFonts w:ascii="Times New Roman" w:eastAsia="宋体" w:hAnsi="Times New Roman" w:cs="宋体" w:hint="eastAsia"/>
          <w:kern w:val="2"/>
          <w:sz w:val="21"/>
          <w:szCs w:val="21"/>
          <w:lang w:eastAsia="zh-CN"/>
        </w:rPr>
        <w:t xml:space="preserve"> 热传导、热对流、热辐射</w:t>
      </w:r>
    </w:p>
    <w:p>
      <w:pPr>
        <w:widowControl/>
        <w:adjustRightInd w:val="0"/>
        <w:snapToGrid w:val="0"/>
        <w:spacing w:line="360" w:lineRule="auto"/>
        <w:ind w:firstLine="480" w:firstLineChars="200"/>
        <w:rPr>
          <w:rFonts w:ascii="Times New Roman" w:eastAsia="宋体" w:hAnsi="Times New Roman" w:cs="宋体"/>
          <w:kern w:val="2"/>
          <w:sz w:val="21"/>
          <w:szCs w:val="21"/>
          <w:lang w:eastAsia="zh-CN"/>
        </w:rPr>
      </w:pPr>
      <w:r>
        <w:rPr>
          <w:rFonts w:ascii="Times New Roman" w:eastAsia="宋体" w:hAnsi="Times New Roman" w:cs="宋体"/>
          <w:kern w:val="2"/>
          <w:sz w:val="21"/>
          <w:szCs w:val="21"/>
          <w:lang w:eastAsia="zh-CN"/>
        </w:rPr>
        <w:t>C.</w:t>
      </w:r>
      <w:r>
        <w:rPr>
          <w:rFonts w:ascii="Times New Roman" w:eastAsia="宋体" w:hAnsi="Times New Roman" w:cs="宋体" w:hint="eastAsia"/>
          <w:kern w:val="2"/>
          <w:sz w:val="21"/>
          <w:szCs w:val="21"/>
          <w:lang w:eastAsia="zh-CN"/>
        </w:rPr>
        <w:t xml:space="preserve"> 热传导、热辐射、热对流</w:t>
      </w:r>
    </w:p>
    <w:p>
      <w:pPr>
        <w:widowControl/>
        <w:adjustRightInd w:val="0"/>
        <w:snapToGrid w:val="0"/>
        <w:spacing w:line="360" w:lineRule="auto"/>
        <w:ind w:firstLine="480" w:firstLineChars="200"/>
        <w:rPr>
          <w:rFonts w:ascii="Times New Roman" w:eastAsia="宋体" w:hAnsi="Times New Roman" w:cs="宋体"/>
          <w:kern w:val="2"/>
          <w:sz w:val="21"/>
          <w:szCs w:val="21"/>
          <w:lang w:eastAsia="zh-CN"/>
        </w:rPr>
      </w:pPr>
      <w:r>
        <w:rPr>
          <w:rFonts w:ascii="Times New Roman" w:eastAsia="宋体" w:hAnsi="Times New Roman" w:cs="宋体"/>
          <w:kern w:val="2"/>
          <w:sz w:val="21"/>
          <w:szCs w:val="21"/>
          <w:lang w:eastAsia="zh-CN"/>
        </w:rPr>
        <w:t>D.</w:t>
      </w:r>
      <w:r>
        <w:rPr>
          <w:rFonts w:ascii="Times New Roman" w:eastAsia="宋体" w:hAnsi="Times New Roman" w:cs="宋体" w:hint="eastAsia"/>
          <w:kern w:val="2"/>
          <w:sz w:val="21"/>
          <w:szCs w:val="21"/>
          <w:lang w:eastAsia="zh-CN"/>
        </w:rPr>
        <w:t xml:space="preserve"> 热辐射、热传导、热对流</w:t>
      </w:r>
      <w:r>
        <w:rPr>
          <w:rFonts w:ascii="Times New Roman" w:eastAsia="宋体" w:hAnsi="Times New Roman" w:cs="宋体"/>
          <w:kern w:val="2"/>
          <w:sz w:val="21"/>
          <w:szCs w:val="21"/>
          <w:lang w:eastAsia="zh-CN"/>
        </w:rPr>
        <w:t xml:space="preserve"> </w:t>
      </w:r>
    </w:p>
    <w:p>
      <w:pPr>
        <w:widowControl/>
        <w:adjustRightInd w:val="0"/>
        <w:snapToGrid w:val="0"/>
        <w:spacing w:line="360" w:lineRule="auto"/>
        <w:rPr>
          <w:rFonts w:ascii="Times New Roman" w:eastAsia="宋体" w:hAnsi="Times New Roman" w:cs="宋体"/>
          <w:kern w:val="2"/>
          <w:sz w:val="21"/>
          <w:szCs w:val="21"/>
          <w:lang w:eastAsia="zh-CN"/>
        </w:rPr>
      </w:pPr>
      <w:r>
        <w:rPr>
          <w:rFonts w:ascii="Times New Roman" w:hAnsi="Times New Roman" w:cs="宋体"/>
          <w:kern w:val="2"/>
          <w:sz w:val="21"/>
          <w:szCs w:val="21"/>
          <w:lang w:val="en-US" w:eastAsia="zh-CN" w:bidi="ar-SA"/>
        </w:rPr>
        <w:drawing>
          <wp:anchor distT="0" distB="0" distL="114300" distR="114300" simplePos="0" relativeHeight="251662336" behindDoc="0" locked="0" layoutInCell="1" allowOverlap="1">
            <wp:simplePos x="0" y="0"/>
            <wp:positionH relativeFrom="column">
              <wp:posOffset>4345305</wp:posOffset>
            </wp:positionH>
            <wp:positionV relativeFrom="paragraph">
              <wp:posOffset>24765</wp:posOffset>
            </wp:positionV>
            <wp:extent cx="925195" cy="1105535"/>
            <wp:effectExtent l="0" t="0" r="8255" b="0"/>
            <wp:wrapSquare wrapText="bothSides"/>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noChangeArrowheads="1"/>
                    </pic:cNvPicPr>
                  </pic:nvPicPr>
                  <pic:blipFill>
                    <a:blip xmlns:r="http://schemas.openxmlformats.org/officeDocument/2006/relationships" r:embed="rId19">
                      <a:extLst>
                        <a:ext uri="{28A0092B-C50C-407E-A947-70E740481C1C}">
                          <a14:useLocalDpi xmlns:a14="http://schemas.microsoft.com/office/drawing/2010/main" val="0"/>
                        </a:ext>
                      </a:extLst>
                    </a:blip>
                    <a:srcRect/>
                    <a:stretch>
                      <a:fillRect/>
                    </a:stretch>
                  </pic:blipFill>
                  <pic:spPr>
                    <a:xfrm>
                      <a:off x="0" y="0"/>
                      <a:ext cx="925195" cy="1105535"/>
                    </a:xfrm>
                    <a:prstGeom prst="rect">
                      <a:avLst/>
                    </a:prstGeom>
                    <a:noFill/>
                    <a:ln>
                      <a:noFill/>
                    </a:ln>
                  </pic:spPr>
                </pic:pic>
              </a:graphicData>
            </a:graphic>
          </wp:anchor>
        </w:drawing>
      </w:r>
      <w:r>
        <w:rPr>
          <w:rFonts w:ascii="Times New Roman" w:eastAsia="宋体" w:hAnsi="Times New Roman" w:cs="宋体"/>
          <w:kern w:val="2"/>
          <w:sz w:val="21"/>
          <w:szCs w:val="21"/>
          <w:lang w:eastAsia="zh-CN"/>
        </w:rPr>
        <w:t>15.</w:t>
      </w:r>
      <w:r>
        <w:rPr>
          <w:rFonts w:ascii="Times New Roman" w:eastAsia="宋体" w:hAnsi="Times New Roman" w:cs="宋体" w:hint="eastAsia"/>
          <w:kern w:val="2"/>
          <w:sz w:val="21"/>
          <w:szCs w:val="21"/>
          <w:lang w:eastAsia="zh-CN"/>
        </w:rPr>
        <w:t xml:space="preserve"> 如图</w:t>
      </w:r>
      <w:r>
        <w:rPr>
          <w:rFonts w:ascii="Times New Roman" w:eastAsia="宋体" w:hAnsi="Times New Roman" w:cs="宋体"/>
          <w:kern w:val="2"/>
          <w:sz w:val="21"/>
          <w:szCs w:val="21"/>
          <w:lang w:eastAsia="zh-CN"/>
        </w:rPr>
        <w:t>14-12</w:t>
      </w:r>
      <w:r>
        <w:rPr>
          <w:rFonts w:ascii="Times New Roman" w:eastAsia="宋体" w:hAnsi="Times New Roman" w:cs="宋体" w:hint="eastAsia"/>
          <w:kern w:val="2"/>
          <w:sz w:val="21"/>
          <w:szCs w:val="21"/>
          <w:lang w:eastAsia="zh-CN"/>
        </w:rPr>
        <w:t>所示，金属球和金属环由同种材料制成。室温环境下，球恰好穿过环，则（</w:t>
      </w:r>
      <w:r>
        <w:rPr>
          <w:rFonts w:ascii="Times New Roman" w:eastAsia="宋体" w:hAnsi="Times New Roman" w:cs="宋体"/>
          <w:kern w:val="2"/>
          <w:sz w:val="21"/>
          <w:szCs w:val="21"/>
          <w:lang w:eastAsia="zh-CN"/>
        </w:rPr>
        <w:t xml:space="preserve">    ）</w:t>
      </w:r>
    </w:p>
    <w:p>
      <w:pPr>
        <w:widowControl/>
        <w:adjustRightInd w:val="0"/>
        <w:snapToGrid w:val="0"/>
        <w:spacing w:line="360" w:lineRule="auto"/>
        <w:ind w:firstLine="480" w:firstLineChars="200"/>
        <w:rPr>
          <w:rFonts w:ascii="Times New Roman" w:eastAsia="宋体" w:hAnsi="Times New Roman" w:cs="宋体"/>
          <w:kern w:val="2"/>
          <w:sz w:val="21"/>
          <w:szCs w:val="21"/>
          <w:lang w:eastAsia="zh-CN"/>
        </w:rPr>
      </w:pPr>
      <w:r>
        <w:rPr>
          <w:rFonts w:ascii="Times New Roman" w:eastAsia="宋体" w:hAnsi="Times New Roman" w:cs="宋体"/>
          <w:kern w:val="2"/>
          <w:sz w:val="21"/>
          <w:szCs w:val="21"/>
          <w:lang w:eastAsia="zh-CN"/>
        </w:rPr>
        <w:t>A.</w:t>
      </w:r>
      <w:r>
        <w:rPr>
          <w:rFonts w:ascii="Times New Roman" w:eastAsia="宋体" w:hAnsi="Times New Roman" w:cs="宋体" w:hint="eastAsia"/>
          <w:kern w:val="2"/>
          <w:sz w:val="21"/>
          <w:szCs w:val="21"/>
          <w:lang w:eastAsia="zh-CN"/>
        </w:rPr>
        <w:t xml:space="preserve"> 在同意高温环境下，同时加热短暂时间后，球不能穿过环</w:t>
      </w:r>
    </w:p>
    <w:p>
      <w:pPr>
        <w:widowControl/>
        <w:adjustRightInd w:val="0"/>
        <w:snapToGrid w:val="0"/>
        <w:spacing w:line="360" w:lineRule="auto"/>
        <w:ind w:firstLine="480" w:firstLineChars="200"/>
        <w:rPr>
          <w:rFonts w:ascii="Times New Roman" w:eastAsia="宋体" w:hAnsi="Times New Roman" w:cs="宋体"/>
          <w:kern w:val="2"/>
          <w:sz w:val="21"/>
          <w:szCs w:val="21"/>
          <w:lang w:eastAsia="zh-CN"/>
        </w:rPr>
      </w:pPr>
      <w:r>
        <w:rPr>
          <w:rFonts w:ascii="Times New Roman" w:eastAsia="宋体" w:hAnsi="Times New Roman" w:cs="宋体"/>
          <w:kern w:val="2"/>
          <w:sz w:val="21"/>
          <w:szCs w:val="21"/>
          <w:lang w:eastAsia="zh-CN"/>
        </w:rPr>
        <w:t>B.</w:t>
      </w:r>
      <w:r>
        <w:rPr>
          <w:rFonts w:ascii="Times New Roman" w:eastAsia="宋体" w:hAnsi="Times New Roman" w:cs="宋体" w:hint="eastAsia"/>
          <w:kern w:val="2"/>
          <w:sz w:val="21"/>
          <w:szCs w:val="21"/>
          <w:lang w:eastAsia="zh-CN"/>
        </w:rPr>
        <w:t xml:space="preserve"> 在同意高温环境下，同时加热足够长时间后，球不能穿过环</w:t>
      </w:r>
    </w:p>
    <w:p>
      <w:pPr>
        <w:widowControl/>
        <w:adjustRightInd w:val="0"/>
        <w:snapToGrid w:val="0"/>
        <w:spacing w:line="360" w:lineRule="auto"/>
        <w:ind w:firstLine="480" w:firstLineChars="200"/>
        <w:rPr>
          <w:rFonts w:ascii="Times New Roman" w:eastAsia="宋体" w:hAnsi="Times New Roman" w:cs="宋体"/>
          <w:kern w:val="2"/>
          <w:sz w:val="21"/>
          <w:szCs w:val="21"/>
          <w:lang w:eastAsia="zh-CN"/>
        </w:rPr>
      </w:pPr>
      <w:r>
        <w:rPr>
          <w:rFonts w:ascii="Times New Roman" w:eastAsia="宋体" w:hAnsi="Times New Roman" w:cs="宋体"/>
          <w:kern w:val="2"/>
          <w:sz w:val="21"/>
          <w:szCs w:val="21"/>
          <w:lang w:eastAsia="zh-CN"/>
        </w:rPr>
        <w:t>C.</w:t>
      </w:r>
      <w:r>
        <w:rPr>
          <w:rFonts w:ascii="Times New Roman" w:eastAsia="宋体" w:hAnsi="Times New Roman" w:cs="宋体" w:hint="eastAsia"/>
          <w:kern w:val="2"/>
          <w:sz w:val="21"/>
          <w:szCs w:val="21"/>
          <w:lang w:eastAsia="zh-CN"/>
        </w:rPr>
        <w:t xml:space="preserve"> 在同意高温环境下，同时冷却短暂时间后，球不能穿过环</w:t>
      </w:r>
    </w:p>
    <w:p>
      <w:pPr>
        <w:widowControl/>
        <w:adjustRightInd w:val="0"/>
        <w:snapToGrid w:val="0"/>
        <w:spacing w:line="360" w:lineRule="auto"/>
        <w:ind w:firstLine="480" w:firstLineChars="200"/>
        <w:rPr>
          <w:rFonts w:ascii="Times New Roman" w:eastAsia="宋体" w:hAnsi="Times New Roman" w:cs="宋体"/>
          <w:kern w:val="2"/>
          <w:sz w:val="21"/>
          <w:szCs w:val="21"/>
          <w:lang w:eastAsia="zh-CN"/>
        </w:rPr>
      </w:pPr>
      <w:r>
        <w:rPr>
          <w:rFonts w:ascii="Times New Roman" w:eastAsia="宋体" w:hAnsi="Times New Roman" w:cs="宋体"/>
          <w:kern w:val="2"/>
          <w:sz w:val="21"/>
          <w:szCs w:val="21"/>
          <w:lang w:eastAsia="zh-CN"/>
        </w:rPr>
        <w:t>D.</w:t>
      </w:r>
      <w:r>
        <w:rPr>
          <w:rFonts w:ascii="Times New Roman" w:eastAsia="宋体" w:hAnsi="Times New Roman" w:cs="宋体" w:hint="eastAsia"/>
          <w:kern w:val="2"/>
          <w:sz w:val="21"/>
          <w:szCs w:val="21"/>
          <w:lang w:eastAsia="zh-CN"/>
        </w:rPr>
        <w:t xml:space="preserve"> 在同意高温环境下，同时冷却足够长时间后，球不能穿过环</w:t>
      </w:r>
    </w:p>
    <w:p>
      <w:pPr>
        <w:widowControl/>
        <w:adjustRightInd w:val="0"/>
        <w:snapToGrid w:val="0"/>
        <w:spacing w:line="360" w:lineRule="auto"/>
        <w:rPr>
          <w:rFonts w:ascii="Times New Roman" w:eastAsia="宋体" w:hAnsi="Times New Roman" w:cs="宋体"/>
          <w:kern w:val="2"/>
          <w:sz w:val="21"/>
          <w:szCs w:val="21"/>
          <w:lang w:eastAsia="zh-CN"/>
        </w:rPr>
      </w:pPr>
      <w:r>
        <w:rPr>
          <w:rFonts w:ascii="Times New Roman" w:eastAsia="宋体" w:hAnsi="Times New Roman" w:cs="宋体"/>
          <w:kern w:val="2"/>
          <w:sz w:val="21"/>
          <w:szCs w:val="21"/>
          <w:lang w:eastAsia="zh-CN"/>
        </w:rPr>
        <w:t>16.</w:t>
      </w:r>
      <w:r>
        <w:rPr>
          <w:rFonts w:ascii="Times New Roman" w:eastAsia="宋体" w:hAnsi="Times New Roman" w:cs="宋体" w:hint="eastAsia"/>
          <w:kern w:val="2"/>
          <w:sz w:val="21"/>
          <w:szCs w:val="21"/>
          <w:lang w:eastAsia="zh-CN"/>
        </w:rPr>
        <w:t xml:space="preserve"> 温度计插在热水中，水银柱会先稍微往下降，然后再上升，这是为什么？</w:t>
      </w:r>
    </w:p>
    <w:p>
      <w:pPr>
        <w:widowControl/>
        <w:adjustRightInd w:val="0"/>
        <w:snapToGrid w:val="0"/>
        <w:spacing w:line="360" w:lineRule="auto"/>
        <w:rPr>
          <w:rFonts w:ascii="Times New Roman" w:eastAsia="宋体" w:hAnsi="Times New Roman" w:cs="宋体"/>
          <w:kern w:val="2"/>
          <w:sz w:val="21"/>
          <w:szCs w:val="21"/>
          <w:lang w:eastAsia="zh-CN"/>
        </w:rPr>
      </w:pPr>
    </w:p>
    <w:p>
      <w:pPr>
        <w:widowControl/>
        <w:adjustRightInd w:val="0"/>
        <w:snapToGrid w:val="0"/>
        <w:spacing w:line="360" w:lineRule="auto"/>
        <w:rPr>
          <w:rFonts w:ascii="Times New Roman" w:eastAsia="宋体" w:hAnsi="Times New Roman" w:cs="宋体"/>
          <w:kern w:val="2"/>
          <w:sz w:val="21"/>
          <w:szCs w:val="21"/>
          <w:lang w:eastAsia="zh-CN"/>
        </w:rPr>
      </w:pPr>
    </w:p>
    <w:p>
      <w:pPr>
        <w:widowControl/>
        <w:adjustRightInd w:val="0"/>
        <w:snapToGrid w:val="0"/>
        <w:spacing w:line="360" w:lineRule="auto"/>
        <w:rPr>
          <w:rFonts w:ascii="Times New Roman" w:eastAsia="宋体" w:hAnsi="Times New Roman" w:cs="宋体"/>
          <w:kern w:val="2"/>
          <w:sz w:val="21"/>
          <w:szCs w:val="21"/>
          <w:lang w:eastAsia="zh-CN"/>
        </w:rPr>
      </w:pPr>
    </w:p>
    <w:p>
      <w:pPr>
        <w:widowControl/>
        <w:adjustRightInd w:val="0"/>
        <w:snapToGrid w:val="0"/>
        <w:spacing w:line="360" w:lineRule="auto"/>
        <w:rPr>
          <w:rFonts w:ascii="Times New Roman" w:eastAsia="宋体" w:hAnsi="Times New Roman" w:cs="宋体"/>
          <w:kern w:val="2"/>
          <w:sz w:val="21"/>
          <w:szCs w:val="21"/>
          <w:lang w:eastAsia="zh-CN"/>
        </w:rPr>
      </w:pPr>
      <w:r>
        <w:rPr>
          <w:rFonts w:ascii="Times New Roman" w:eastAsia="宋体" w:hAnsi="Times New Roman" w:cs="宋体"/>
          <w:kern w:val="2"/>
          <w:sz w:val="21"/>
          <w:szCs w:val="21"/>
          <w:lang w:eastAsia="zh-CN"/>
        </w:rPr>
        <w:t>17.</w:t>
      </w:r>
      <w:r>
        <w:rPr>
          <w:rFonts w:ascii="Times New Roman" w:eastAsia="宋体" w:hAnsi="Times New Roman" w:cs="宋体" w:hint="eastAsia"/>
          <w:kern w:val="2"/>
          <w:sz w:val="21"/>
          <w:szCs w:val="21"/>
          <w:lang w:eastAsia="zh-CN"/>
        </w:rPr>
        <w:t xml:space="preserve"> 有一支刻度虽然均匀、但实际上并不准确的温度计。经检验得知，当用它测冰水混合物的温度时，它显示的读数是</w:t>
      </w:r>
      <w:r>
        <w:rPr>
          <w:rFonts w:ascii="Times New Roman" w:eastAsia="宋体" w:hAnsi="Times New Roman" w:cs="宋体"/>
          <w:kern w:val="2"/>
          <w:sz w:val="21"/>
          <w:szCs w:val="21"/>
          <w:lang w:eastAsia="zh-CN"/>
        </w:rPr>
        <w:t>3℃；</w:t>
      </w:r>
      <w:r>
        <w:rPr>
          <w:rFonts w:ascii="Times New Roman" w:eastAsia="宋体" w:hAnsi="Times New Roman" w:cs="宋体" w:hint="eastAsia"/>
          <w:kern w:val="2"/>
          <w:sz w:val="21"/>
          <w:szCs w:val="21"/>
          <w:lang w:eastAsia="zh-CN"/>
        </w:rPr>
        <w:t>当用它测</w:t>
      </w:r>
      <w:r>
        <w:rPr>
          <w:rFonts w:ascii="Times New Roman" w:eastAsia="宋体" w:hAnsi="Times New Roman" w:cs="宋体"/>
          <w:kern w:val="2"/>
          <w:sz w:val="21"/>
          <w:szCs w:val="21"/>
          <w:lang w:eastAsia="zh-CN"/>
        </w:rPr>
        <w:t>1</w:t>
      </w:r>
      <w:r>
        <w:rPr>
          <w:rFonts w:ascii="Times New Roman" w:eastAsia="宋体" w:hAnsi="Times New Roman" w:cs="宋体" w:hint="eastAsia"/>
          <w:kern w:val="2"/>
          <w:sz w:val="21"/>
          <w:szCs w:val="21"/>
          <w:lang w:eastAsia="zh-CN"/>
        </w:rPr>
        <w:t>标准气压下沸水的温度时，它显示的是</w:t>
      </w:r>
      <w:r>
        <w:rPr>
          <w:rFonts w:ascii="Times New Roman" w:eastAsia="宋体" w:hAnsi="Times New Roman" w:cs="宋体"/>
          <w:kern w:val="2"/>
          <w:sz w:val="21"/>
          <w:szCs w:val="21"/>
          <w:lang w:eastAsia="zh-CN"/>
        </w:rPr>
        <w:t>93℃。</w:t>
      </w:r>
      <w:r>
        <w:rPr>
          <w:rFonts w:ascii="Times New Roman" w:eastAsia="宋体" w:hAnsi="Times New Roman" w:cs="宋体" w:hint="eastAsia"/>
          <w:kern w:val="2"/>
          <w:sz w:val="21"/>
          <w:szCs w:val="21"/>
          <w:lang w:eastAsia="zh-CN"/>
        </w:rPr>
        <w:t>若被测的实际温度用</w:t>
      </w:r>
      <w:r>
        <w:rPr>
          <w:rFonts w:ascii="Times New Roman" w:eastAsia="宋体" w:hAnsi="Times New Roman" w:cs="宋体"/>
          <w:kern w:val="2"/>
          <w:sz w:val="21"/>
          <w:szCs w:val="21"/>
          <w:lang w:eastAsia="zh-CN"/>
        </w:rPr>
        <w:t>T</w:t>
      </w:r>
      <w:r>
        <w:rPr>
          <w:rFonts w:ascii="Times New Roman" w:eastAsia="宋体" w:hAnsi="Times New Roman" w:cs="宋体" w:hint="eastAsia"/>
          <w:kern w:val="2"/>
          <w:sz w:val="21"/>
          <w:szCs w:val="21"/>
          <w:lang w:eastAsia="zh-CN"/>
        </w:rPr>
        <w:t>表示，温度计显示的读数用</w:t>
      </w:r>
      <w:r>
        <w:rPr>
          <w:rFonts w:ascii="Times New Roman" w:eastAsia="宋体" w:hAnsi="Times New Roman" w:cs="宋体"/>
          <w:kern w:val="2"/>
          <w:sz w:val="21"/>
          <w:szCs w:val="21"/>
          <w:lang w:eastAsia="zh-CN"/>
        </w:rPr>
        <w:t>t</w:t>
      </w:r>
      <w:r>
        <w:rPr>
          <w:rFonts w:ascii="Times New Roman" w:eastAsia="宋体" w:hAnsi="Times New Roman" w:cs="宋体" w:hint="eastAsia"/>
          <w:kern w:val="2"/>
          <w:sz w:val="21"/>
          <w:szCs w:val="21"/>
          <w:lang w:eastAsia="zh-CN"/>
        </w:rPr>
        <w:t>表示。</w:t>
      </w:r>
    </w:p>
    <w:p>
      <w:pPr>
        <w:widowControl/>
        <w:adjustRightInd w:val="0"/>
        <w:snapToGrid w:val="0"/>
        <w:spacing w:line="360" w:lineRule="auto"/>
        <w:rPr>
          <w:rFonts w:ascii="Times New Roman" w:eastAsia="宋体" w:hAnsi="Times New Roman" w:cs="宋体"/>
          <w:kern w:val="2"/>
          <w:sz w:val="21"/>
          <w:szCs w:val="21"/>
          <w:lang w:eastAsia="zh-CN"/>
        </w:rPr>
      </w:pPr>
      <w:r>
        <w:rPr>
          <w:rFonts w:ascii="Times New Roman" w:eastAsia="宋体" w:hAnsi="Times New Roman" w:cs="宋体" w:hint="eastAsia"/>
          <w:kern w:val="2"/>
          <w:sz w:val="21"/>
          <w:szCs w:val="21"/>
          <w:lang w:eastAsia="zh-CN"/>
        </w:rPr>
        <w:t>（</w:t>
      </w:r>
      <w:r>
        <w:rPr>
          <w:rFonts w:ascii="Times New Roman" w:eastAsia="宋体" w:hAnsi="Times New Roman" w:cs="宋体"/>
          <w:kern w:val="2"/>
          <w:sz w:val="21"/>
          <w:szCs w:val="21"/>
          <w:lang w:eastAsia="zh-CN"/>
        </w:rPr>
        <w:t>1）</w:t>
      </w:r>
      <w:r>
        <w:rPr>
          <w:rFonts w:ascii="Times New Roman" w:eastAsia="宋体" w:hAnsi="Times New Roman" w:cs="宋体" w:hint="eastAsia"/>
          <w:kern w:val="2"/>
          <w:sz w:val="21"/>
          <w:szCs w:val="21"/>
          <w:lang w:eastAsia="zh-CN"/>
        </w:rPr>
        <w:t>写出</w:t>
      </w:r>
      <w:r>
        <w:rPr>
          <w:rFonts w:ascii="Times New Roman" w:eastAsia="宋体" w:hAnsi="Times New Roman" w:cs="宋体"/>
          <w:kern w:val="2"/>
          <w:sz w:val="21"/>
          <w:szCs w:val="21"/>
          <w:lang w:eastAsia="zh-CN"/>
        </w:rPr>
        <w:t>T</w:t>
      </w:r>
      <w:r>
        <w:rPr>
          <w:rFonts w:ascii="Times New Roman" w:eastAsia="宋体" w:hAnsi="Times New Roman" w:cs="宋体" w:hint="eastAsia"/>
          <w:kern w:val="2"/>
          <w:sz w:val="21"/>
          <w:szCs w:val="21"/>
          <w:lang w:eastAsia="zh-CN"/>
        </w:rPr>
        <w:t>与</w:t>
      </w:r>
      <w:r>
        <w:rPr>
          <w:rFonts w:ascii="Times New Roman" w:eastAsia="宋体" w:hAnsi="Times New Roman" w:cs="宋体"/>
          <w:kern w:val="2"/>
          <w:sz w:val="21"/>
          <w:szCs w:val="21"/>
          <w:lang w:eastAsia="zh-CN"/>
        </w:rPr>
        <w:t>t</w:t>
      </w:r>
      <w:r>
        <w:rPr>
          <w:rFonts w:ascii="Times New Roman" w:eastAsia="宋体" w:hAnsi="Times New Roman" w:cs="宋体" w:hint="eastAsia"/>
          <w:kern w:val="2"/>
          <w:sz w:val="21"/>
          <w:szCs w:val="21"/>
          <w:lang w:eastAsia="zh-CN"/>
        </w:rPr>
        <w:t>的关系式；</w:t>
      </w:r>
    </w:p>
    <w:p>
      <w:pPr>
        <w:widowControl/>
        <w:adjustRightInd w:val="0"/>
        <w:snapToGrid w:val="0"/>
        <w:spacing w:line="360" w:lineRule="auto"/>
        <w:rPr>
          <w:rFonts w:ascii="Times New Roman" w:eastAsia="宋体" w:hAnsi="Times New Roman" w:cs="宋体"/>
          <w:kern w:val="2"/>
          <w:sz w:val="21"/>
          <w:szCs w:val="21"/>
          <w:lang w:eastAsia="zh-CN"/>
        </w:rPr>
      </w:pPr>
      <w:r>
        <w:rPr>
          <w:rFonts w:ascii="Times New Roman" w:eastAsia="宋体" w:hAnsi="Times New Roman" w:cs="宋体" w:hint="eastAsia"/>
          <w:kern w:val="2"/>
          <w:sz w:val="21"/>
          <w:szCs w:val="21"/>
          <w:lang w:eastAsia="zh-CN"/>
        </w:rPr>
        <w:t>（</w:t>
      </w:r>
      <w:r>
        <w:rPr>
          <w:rFonts w:ascii="Times New Roman" w:eastAsia="宋体" w:hAnsi="Times New Roman" w:cs="宋体"/>
          <w:kern w:val="2"/>
          <w:sz w:val="21"/>
          <w:szCs w:val="21"/>
          <w:lang w:eastAsia="zh-CN"/>
        </w:rPr>
        <w:t>2）</w:t>
      </w:r>
      <w:r>
        <w:rPr>
          <w:rFonts w:ascii="Times New Roman" w:eastAsia="宋体" w:hAnsi="Times New Roman" w:cs="宋体" w:hint="eastAsia"/>
          <w:kern w:val="2"/>
          <w:sz w:val="21"/>
          <w:szCs w:val="21"/>
          <w:lang w:eastAsia="zh-CN"/>
        </w:rPr>
        <w:t>试讨论：用这支温度计测温度时，是否存在显示的温度值与实际的温度值相一致的可能性？</w:t>
      </w:r>
    </w:p>
    <w:p>
      <w:pPr>
        <w:widowControl/>
        <w:adjustRightInd w:val="0"/>
        <w:snapToGrid w:val="0"/>
        <w:spacing w:line="360" w:lineRule="auto"/>
        <w:rPr>
          <w:rFonts w:ascii="Times New Roman" w:eastAsia="宋体" w:hAnsi="Times New Roman" w:cs="宋体"/>
          <w:kern w:val="2"/>
          <w:sz w:val="21"/>
          <w:szCs w:val="21"/>
          <w:lang w:eastAsia="zh-CN"/>
        </w:rPr>
      </w:pPr>
    </w:p>
    <w:p>
      <w:pPr>
        <w:widowControl/>
        <w:adjustRightInd w:val="0"/>
        <w:snapToGrid w:val="0"/>
        <w:spacing w:line="360" w:lineRule="auto"/>
        <w:rPr>
          <w:rFonts w:ascii="Times New Roman" w:eastAsia="宋体" w:hAnsi="Times New Roman" w:cs="宋体"/>
          <w:kern w:val="2"/>
          <w:sz w:val="21"/>
          <w:szCs w:val="21"/>
          <w:lang w:eastAsia="zh-CN"/>
        </w:rPr>
      </w:pPr>
    </w:p>
    <w:p>
      <w:pPr>
        <w:widowControl/>
        <w:adjustRightInd w:val="0"/>
        <w:snapToGrid w:val="0"/>
        <w:spacing w:line="360" w:lineRule="auto"/>
        <w:rPr>
          <w:rFonts w:ascii="Times New Roman" w:eastAsia="宋体" w:hAnsi="Times New Roman" w:cs="宋体"/>
          <w:kern w:val="2"/>
          <w:sz w:val="21"/>
          <w:szCs w:val="21"/>
          <w:lang w:eastAsia="zh-CN"/>
        </w:rPr>
      </w:pPr>
    </w:p>
    <w:p>
      <w:pPr>
        <w:widowControl/>
        <w:adjustRightInd w:val="0"/>
        <w:snapToGrid w:val="0"/>
        <w:spacing w:line="360" w:lineRule="auto"/>
        <w:rPr>
          <w:rFonts w:ascii="Times New Roman" w:eastAsia="宋体" w:hAnsi="Times New Roman" w:cs="宋体"/>
          <w:kern w:val="2"/>
          <w:sz w:val="21"/>
          <w:szCs w:val="21"/>
          <w:lang w:eastAsia="zh-CN"/>
        </w:rPr>
      </w:pPr>
      <w:r>
        <w:rPr>
          <w:rFonts w:ascii="Times New Roman" w:eastAsia="宋体" w:hAnsi="Times New Roman" w:cs="宋体"/>
          <w:kern w:val="2"/>
          <w:sz w:val="21"/>
          <w:szCs w:val="21"/>
          <w:lang w:eastAsia="zh-CN"/>
        </w:rPr>
        <w:t>18.</w:t>
      </w:r>
      <w:r>
        <w:rPr>
          <w:rFonts w:ascii="Times New Roman" w:eastAsia="宋体" w:hAnsi="Times New Roman" w:cs="宋体" w:hint="eastAsia"/>
          <w:kern w:val="2"/>
          <w:sz w:val="21"/>
          <w:szCs w:val="21"/>
          <w:lang w:eastAsia="zh-CN"/>
        </w:rPr>
        <w:t xml:space="preserve"> 某同学取两支没有刻度的煤油温度计，他们外形相同，只是温度计内径不同，温度计</w:t>
      </w:r>
      <w:r>
        <w:rPr>
          <w:rFonts w:ascii="Times New Roman" w:eastAsia="宋体" w:hAnsi="Times New Roman" w:cs="宋体"/>
          <w:kern w:val="2"/>
          <w:sz w:val="21"/>
          <w:szCs w:val="21"/>
          <w:lang w:eastAsia="zh-CN"/>
        </w:rPr>
        <w:t>A</w:t>
      </w:r>
      <w:r>
        <w:rPr>
          <w:rFonts w:ascii="Times New Roman" w:eastAsia="宋体" w:hAnsi="Times New Roman" w:cs="宋体" w:hint="eastAsia"/>
          <w:kern w:val="2"/>
          <w:sz w:val="21"/>
          <w:szCs w:val="21"/>
          <w:lang w:eastAsia="zh-CN"/>
        </w:rPr>
        <w:t>内径细些，温度计</w:t>
      </w:r>
      <w:r>
        <w:rPr>
          <w:rFonts w:ascii="Times New Roman" w:eastAsia="宋体" w:hAnsi="Times New Roman" w:cs="宋体"/>
          <w:kern w:val="2"/>
          <w:sz w:val="21"/>
          <w:szCs w:val="21"/>
          <w:lang w:eastAsia="zh-CN"/>
        </w:rPr>
        <w:t>B</w:t>
      </w:r>
      <w:r>
        <w:rPr>
          <w:rFonts w:ascii="Times New Roman" w:eastAsia="宋体" w:hAnsi="Times New Roman" w:cs="宋体" w:hint="eastAsia"/>
          <w:kern w:val="2"/>
          <w:sz w:val="21"/>
          <w:szCs w:val="21"/>
          <w:lang w:eastAsia="zh-CN"/>
        </w:rPr>
        <w:t>内径粗些，该同学进行以下操作：（</w:t>
      </w:r>
      <w:r>
        <w:rPr>
          <w:rFonts w:ascii="Times New Roman" w:eastAsia="宋体" w:hAnsi="Times New Roman" w:cs="宋体"/>
          <w:kern w:val="2"/>
          <w:sz w:val="21"/>
          <w:szCs w:val="21"/>
          <w:lang w:eastAsia="zh-CN"/>
        </w:rPr>
        <w:t>1）</w:t>
      </w:r>
      <w:r>
        <w:rPr>
          <w:rFonts w:ascii="Times New Roman" w:eastAsia="宋体" w:hAnsi="Times New Roman" w:cs="宋体" w:hint="eastAsia"/>
          <w:kern w:val="2"/>
          <w:sz w:val="21"/>
          <w:szCs w:val="21"/>
          <w:lang w:eastAsia="zh-CN"/>
        </w:rPr>
        <w:t>首先把它们放入冰水混合物中，测得两支温度计的煤油柱长度都是</w:t>
      </w:r>
      <w:r>
        <w:rPr>
          <w:rFonts w:ascii="Times New Roman" w:eastAsia="宋体" w:hAnsi="Times New Roman" w:cs="宋体"/>
          <w:kern w:val="2"/>
          <w:sz w:val="21"/>
          <w:szCs w:val="21"/>
          <w:lang w:eastAsia="zh-CN"/>
        </w:rPr>
        <w:t>5cm；（2）</w:t>
      </w:r>
      <w:r>
        <w:rPr>
          <w:rFonts w:ascii="Times New Roman" w:eastAsia="宋体" w:hAnsi="Times New Roman" w:cs="宋体" w:hint="eastAsia"/>
          <w:kern w:val="2"/>
          <w:sz w:val="21"/>
          <w:szCs w:val="21"/>
          <w:lang w:eastAsia="zh-CN"/>
        </w:rPr>
        <w:t>然后把它们放入同一杯沸水（</w:t>
      </w:r>
      <w:r>
        <w:rPr>
          <w:rFonts w:ascii="Times New Roman" w:eastAsia="宋体" w:hAnsi="Times New Roman" w:cs="宋体"/>
          <w:kern w:val="2"/>
          <w:sz w:val="21"/>
          <w:szCs w:val="21"/>
          <w:lang w:eastAsia="zh-CN"/>
        </w:rPr>
        <w:t>1</w:t>
      </w:r>
      <w:r>
        <w:rPr>
          <w:rFonts w:ascii="Times New Roman" w:eastAsia="宋体" w:hAnsi="Times New Roman" w:cs="宋体" w:hint="eastAsia"/>
          <w:kern w:val="2"/>
          <w:sz w:val="21"/>
          <w:szCs w:val="21"/>
          <w:lang w:eastAsia="zh-CN"/>
        </w:rPr>
        <w:t>个标准大气压）中，测得两支温度计的煤油柱长度分别是</w:t>
      </w:r>
      <w:r>
        <w:rPr>
          <w:rFonts w:ascii="Times New Roman" w:eastAsia="宋体" w:hAnsi="Times New Roman" w:cs="宋体"/>
          <w:kern w:val="2"/>
          <w:sz w:val="21"/>
          <w:szCs w:val="21"/>
          <w:lang w:eastAsia="zh-CN"/>
        </w:rPr>
        <w:t>A</w:t>
      </w:r>
      <w:r>
        <w:rPr>
          <w:rFonts w:ascii="Times New Roman" w:eastAsia="宋体" w:hAnsi="Times New Roman" w:cs="宋体" w:hint="eastAsia"/>
          <w:kern w:val="2"/>
          <w:sz w:val="21"/>
          <w:szCs w:val="21"/>
          <w:lang w:eastAsia="zh-CN"/>
        </w:rPr>
        <w:t>为</w:t>
      </w:r>
      <w:r>
        <w:rPr>
          <w:rFonts w:ascii="Times New Roman" w:eastAsia="宋体" w:hAnsi="Times New Roman" w:cs="宋体"/>
          <w:kern w:val="2"/>
          <w:sz w:val="21"/>
          <w:szCs w:val="21"/>
          <w:lang w:eastAsia="zh-CN"/>
        </w:rPr>
        <w:t>27.5cm、B</w:t>
      </w:r>
      <w:r>
        <w:rPr>
          <w:rFonts w:ascii="Times New Roman" w:eastAsia="宋体" w:hAnsi="Times New Roman" w:cs="宋体" w:hint="eastAsia"/>
          <w:kern w:val="2"/>
          <w:sz w:val="21"/>
          <w:szCs w:val="21"/>
          <w:lang w:eastAsia="zh-CN"/>
        </w:rPr>
        <w:t>为</w:t>
      </w:r>
      <w:r>
        <w:rPr>
          <w:rFonts w:ascii="Times New Roman" w:eastAsia="宋体" w:hAnsi="Times New Roman" w:cs="宋体"/>
          <w:kern w:val="2"/>
          <w:sz w:val="21"/>
          <w:szCs w:val="21"/>
          <w:lang w:eastAsia="zh-CN"/>
        </w:rPr>
        <w:t>15cm；（3）</w:t>
      </w:r>
      <w:r>
        <w:rPr>
          <w:rFonts w:ascii="Times New Roman" w:eastAsia="宋体" w:hAnsi="Times New Roman" w:cs="宋体" w:hint="eastAsia"/>
          <w:kern w:val="2"/>
          <w:sz w:val="21"/>
          <w:szCs w:val="21"/>
          <w:lang w:eastAsia="zh-CN"/>
        </w:rPr>
        <w:t>最后把它们放在同一杯温度为</w:t>
      </w:r>
      <w:r>
        <w:rPr>
          <w:rFonts w:ascii="Times New Roman" w:eastAsia="宋体" w:hAnsi="Times New Roman" w:cs="宋体"/>
          <w:kern w:val="2"/>
          <w:sz w:val="21"/>
          <w:szCs w:val="21"/>
          <w:lang w:eastAsia="zh-CN"/>
        </w:rPr>
        <w:t>40℃</w:t>
      </w:r>
      <w:r>
        <w:rPr>
          <w:rFonts w:ascii="Times New Roman" w:eastAsia="宋体" w:hAnsi="Times New Roman" w:cs="宋体" w:hint="eastAsia"/>
          <w:kern w:val="2"/>
          <w:sz w:val="21"/>
          <w:szCs w:val="21"/>
          <w:lang w:eastAsia="zh-CN"/>
        </w:rPr>
        <w:t>的温水中，液柱稳定后，两支温度计中煤油柱的长度分别为多少厘米？</w:t>
      </w:r>
    </w:p>
    <w:p>
      <w:pPr>
        <w:widowControl/>
        <w:adjustRightInd w:val="0"/>
        <w:snapToGrid w:val="0"/>
        <w:spacing w:line="360" w:lineRule="auto"/>
        <w:rPr>
          <w:rFonts w:ascii="Times New Roman" w:eastAsia="宋体" w:hAnsi="Times New Roman" w:cs="宋体"/>
          <w:kern w:val="2"/>
          <w:sz w:val="21"/>
          <w:szCs w:val="21"/>
          <w:lang w:eastAsia="zh-CN"/>
        </w:rPr>
      </w:pPr>
    </w:p>
    <w:p>
      <w:pPr>
        <w:widowControl/>
        <w:adjustRightInd w:val="0"/>
        <w:snapToGrid w:val="0"/>
        <w:spacing w:line="360" w:lineRule="auto"/>
        <w:rPr>
          <w:rFonts w:ascii="Times New Roman" w:eastAsia="宋体" w:hAnsi="Times New Roman" w:cs="宋体"/>
          <w:kern w:val="2"/>
          <w:sz w:val="21"/>
          <w:szCs w:val="21"/>
          <w:lang w:eastAsia="zh-CN"/>
        </w:rPr>
      </w:pPr>
    </w:p>
    <w:p>
      <w:pPr>
        <w:widowControl/>
        <w:adjustRightInd w:val="0"/>
        <w:snapToGrid w:val="0"/>
        <w:spacing w:line="360" w:lineRule="auto"/>
        <w:rPr>
          <w:rFonts w:ascii="Times New Roman" w:eastAsia="宋体" w:hAnsi="Times New Roman" w:cs="宋体"/>
          <w:kern w:val="2"/>
          <w:sz w:val="21"/>
          <w:szCs w:val="21"/>
          <w:lang w:eastAsia="zh-CN"/>
        </w:rPr>
      </w:pPr>
    </w:p>
    <w:p>
      <w:pPr>
        <w:widowControl/>
        <w:adjustRightInd w:val="0"/>
        <w:snapToGrid w:val="0"/>
        <w:spacing w:line="360" w:lineRule="auto"/>
        <w:rPr>
          <w:rFonts w:ascii="Times New Roman" w:eastAsia="宋体" w:hAnsi="Times New Roman" w:cs="宋体" w:hint="eastAsia"/>
          <w:kern w:val="2"/>
          <w:sz w:val="21"/>
          <w:szCs w:val="21"/>
          <w:lang w:eastAsia="zh-CN"/>
        </w:rPr>
      </w:pPr>
    </w:p>
    <w:p>
      <w:pPr>
        <w:widowControl/>
        <w:adjustRightInd w:val="0"/>
        <w:snapToGrid w:val="0"/>
        <w:spacing w:line="360" w:lineRule="auto"/>
        <w:rPr>
          <w:rFonts w:ascii="Times New Roman" w:eastAsia="宋体" w:hAnsi="Times New Roman" w:cs="宋体"/>
          <w:kern w:val="2"/>
          <w:sz w:val="21"/>
          <w:szCs w:val="21"/>
          <w:lang w:eastAsia="zh-CN"/>
        </w:rPr>
      </w:pPr>
      <w:r>
        <w:rPr>
          <w:rFonts w:ascii="Times New Roman" w:eastAsia="宋体" w:hAnsi="Times New Roman" w:cs="宋体"/>
          <w:kern w:val="2"/>
          <w:sz w:val="21"/>
          <w:szCs w:val="21"/>
          <w:lang w:eastAsia="zh-CN"/>
        </w:rPr>
        <w:t>19.</w:t>
      </w:r>
      <w:r>
        <w:rPr>
          <w:rFonts w:ascii="Times New Roman" w:eastAsia="宋体" w:hAnsi="Times New Roman" w:cs="宋体" w:hint="eastAsia"/>
          <w:kern w:val="2"/>
          <w:sz w:val="21"/>
          <w:szCs w:val="21"/>
          <w:lang w:eastAsia="zh-CN"/>
        </w:rPr>
        <w:t xml:space="preserve"> 有一支不准确的温度计，当放入冰水混合物中时，示数是-</w:t>
      </w:r>
      <w:r>
        <w:rPr>
          <w:rFonts w:ascii="Times New Roman" w:eastAsia="宋体" w:hAnsi="Times New Roman" w:cs="宋体"/>
          <w:kern w:val="2"/>
          <w:sz w:val="21"/>
          <w:szCs w:val="21"/>
          <w:lang w:eastAsia="zh-CN"/>
        </w:rPr>
        <w:t>0.7℃；</w:t>
      </w:r>
      <w:r>
        <w:rPr>
          <w:rFonts w:ascii="Times New Roman" w:eastAsia="宋体" w:hAnsi="Times New Roman" w:cs="宋体" w:hint="eastAsia"/>
          <w:kern w:val="2"/>
          <w:sz w:val="21"/>
          <w:szCs w:val="21"/>
          <w:lang w:eastAsia="zh-CN"/>
        </w:rPr>
        <w:t>当放入</w:t>
      </w:r>
      <w:r>
        <w:rPr>
          <w:rFonts w:ascii="Times New Roman" w:eastAsia="宋体" w:hAnsi="Times New Roman" w:cs="宋体"/>
          <w:kern w:val="2"/>
          <w:sz w:val="21"/>
          <w:szCs w:val="21"/>
          <w:lang w:eastAsia="zh-CN"/>
        </w:rPr>
        <w:t>1</w:t>
      </w:r>
      <w:r>
        <w:rPr>
          <w:rFonts w:ascii="Times New Roman" w:eastAsia="宋体" w:hAnsi="Times New Roman" w:cs="宋体" w:hint="eastAsia"/>
          <w:kern w:val="2"/>
          <w:sz w:val="21"/>
          <w:szCs w:val="21"/>
          <w:lang w:eastAsia="zh-CN"/>
        </w:rPr>
        <w:t>标准气压下沸水中时，示数是</w:t>
      </w:r>
      <w:r>
        <w:rPr>
          <w:rFonts w:ascii="Times New Roman" w:eastAsia="宋体" w:hAnsi="Times New Roman" w:cs="宋体"/>
          <w:kern w:val="2"/>
          <w:sz w:val="21"/>
          <w:szCs w:val="21"/>
          <w:lang w:eastAsia="zh-CN"/>
        </w:rPr>
        <w:t>102.3℃。</w:t>
      </w:r>
      <w:r>
        <w:rPr>
          <w:rFonts w:ascii="Times New Roman" w:eastAsia="宋体" w:hAnsi="Times New Roman" w:cs="宋体" w:hint="eastAsia"/>
          <w:kern w:val="2"/>
          <w:sz w:val="21"/>
          <w:szCs w:val="21"/>
          <w:lang w:eastAsia="zh-CN"/>
        </w:rPr>
        <w:t>求：当温度计示数是-</w:t>
      </w:r>
      <w:r>
        <w:rPr>
          <w:rFonts w:ascii="Times New Roman" w:eastAsia="宋体" w:hAnsi="Times New Roman" w:cs="宋体"/>
          <w:kern w:val="2"/>
          <w:sz w:val="21"/>
          <w:szCs w:val="21"/>
          <w:lang w:eastAsia="zh-CN"/>
        </w:rPr>
        <w:t>6℃</w:t>
      </w:r>
      <w:r>
        <w:rPr>
          <w:rFonts w:ascii="Times New Roman" w:eastAsia="宋体" w:hAnsi="Times New Roman" w:cs="宋体" w:hint="eastAsia"/>
          <w:kern w:val="2"/>
          <w:sz w:val="21"/>
          <w:szCs w:val="21"/>
          <w:lang w:eastAsia="zh-CN"/>
        </w:rPr>
        <w:t>时，实际的温度是多少</w:t>
      </w:r>
      <w:r>
        <w:rPr>
          <w:rFonts w:ascii="Times New Roman" w:eastAsia="宋体" w:hAnsi="Times New Roman" w:cs="宋体"/>
          <w:kern w:val="2"/>
          <w:sz w:val="21"/>
          <w:szCs w:val="21"/>
          <w:lang w:eastAsia="zh-CN"/>
        </w:rPr>
        <w:t>?</w:t>
      </w:r>
    </w:p>
    <w:p>
      <w:pPr>
        <w:widowControl/>
        <w:adjustRightInd w:val="0"/>
        <w:snapToGrid w:val="0"/>
        <w:spacing w:line="360" w:lineRule="auto"/>
        <w:rPr>
          <w:rFonts w:ascii="Times New Roman" w:eastAsia="宋体" w:hAnsi="Times New Roman" w:cs="宋体"/>
          <w:kern w:val="2"/>
          <w:sz w:val="21"/>
          <w:szCs w:val="21"/>
          <w:lang w:eastAsia="zh-CN"/>
        </w:rPr>
      </w:pPr>
    </w:p>
    <w:p>
      <w:pPr>
        <w:widowControl/>
        <w:adjustRightInd w:val="0"/>
        <w:snapToGrid w:val="0"/>
        <w:spacing w:line="360" w:lineRule="auto"/>
        <w:rPr>
          <w:rFonts w:ascii="Times New Roman" w:eastAsia="宋体" w:hAnsi="Times New Roman" w:cs="宋体"/>
          <w:kern w:val="2"/>
          <w:sz w:val="21"/>
          <w:szCs w:val="21"/>
          <w:lang w:eastAsia="zh-CN"/>
        </w:rPr>
      </w:pPr>
    </w:p>
    <w:p>
      <w:pPr>
        <w:widowControl/>
        <w:adjustRightInd w:val="0"/>
        <w:snapToGrid w:val="0"/>
        <w:spacing w:line="360" w:lineRule="auto"/>
        <w:rPr>
          <w:rFonts w:ascii="Times New Roman" w:eastAsia="宋体" w:hAnsi="Times New Roman" w:cs="宋体"/>
          <w:kern w:val="2"/>
          <w:sz w:val="21"/>
          <w:szCs w:val="21"/>
          <w:lang w:eastAsia="zh-CN"/>
        </w:rPr>
      </w:pPr>
    </w:p>
    <w:p>
      <w:pPr>
        <w:widowControl/>
        <w:adjustRightInd w:val="0"/>
        <w:snapToGrid w:val="0"/>
        <w:spacing w:line="360" w:lineRule="auto"/>
        <w:rPr>
          <w:rFonts w:ascii="Times New Roman" w:eastAsia="宋体" w:hAnsi="Times New Roman" w:cs="宋体"/>
          <w:kern w:val="2"/>
          <w:sz w:val="21"/>
          <w:szCs w:val="21"/>
          <w:lang w:eastAsia="zh-CN"/>
        </w:rPr>
      </w:pPr>
      <w:r>
        <w:rPr>
          <w:rFonts w:ascii="Times New Roman" w:eastAsia="宋体" w:hAnsi="Times New Roman" w:cs="宋体"/>
          <w:kern w:val="2"/>
          <w:sz w:val="21"/>
          <w:szCs w:val="21"/>
        </w:rPr>
        <w:t xml:space="preserve">20. </w:t>
      </w:r>
      <w:r>
        <w:rPr>
          <w:rFonts w:ascii="Times New Roman" w:eastAsia="宋体" w:hAnsi="Times New Roman" w:cs="宋体" w:hint="eastAsia"/>
          <w:kern w:val="2"/>
          <w:sz w:val="21"/>
          <w:szCs w:val="21"/>
        </w:rPr>
        <w:t>冬季种菜，采用塑料薄膜大棚。</w:t>
      </w:r>
      <w:r>
        <w:rPr>
          <w:rFonts w:ascii="Times New Roman" w:eastAsia="宋体" w:hAnsi="Times New Roman" w:cs="宋体" w:hint="eastAsia"/>
          <w:kern w:val="2"/>
          <w:sz w:val="21"/>
          <w:szCs w:val="21"/>
          <w:lang w:eastAsia="zh-CN"/>
        </w:rPr>
        <w:t>试从热传递的利用和防止的角度，说明它的好处。</w:t>
      </w:r>
    </w:p>
    <w:p>
      <w:pPr>
        <w:widowControl/>
        <w:adjustRightInd w:val="0"/>
        <w:snapToGrid w:val="0"/>
        <w:spacing w:line="360" w:lineRule="auto"/>
        <w:rPr>
          <w:rFonts w:ascii="Times New Roman" w:eastAsia="宋体" w:hAnsi="Times New Roman" w:cs="宋体"/>
          <w:kern w:val="2"/>
          <w:sz w:val="21"/>
          <w:szCs w:val="21"/>
          <w:lang w:eastAsia="zh-CN"/>
        </w:rPr>
      </w:pPr>
    </w:p>
    <w:p>
      <w:pPr>
        <w:widowControl/>
        <w:adjustRightInd w:val="0"/>
        <w:snapToGrid w:val="0"/>
        <w:spacing w:line="360" w:lineRule="auto"/>
        <w:rPr>
          <w:rFonts w:ascii="Times New Roman" w:eastAsia="宋体" w:hAnsi="Times New Roman" w:cs="宋体"/>
          <w:kern w:val="2"/>
          <w:sz w:val="21"/>
          <w:szCs w:val="21"/>
          <w:lang w:eastAsia="zh-CN"/>
        </w:rPr>
      </w:pPr>
    </w:p>
    <w:p>
      <w:pPr>
        <w:widowControl/>
        <w:adjustRightInd w:val="0"/>
        <w:snapToGrid w:val="0"/>
        <w:spacing w:line="360" w:lineRule="auto"/>
        <w:rPr>
          <w:rFonts w:ascii="Times New Roman" w:eastAsia="宋体" w:hAnsi="Times New Roman" w:cs="宋体"/>
          <w:kern w:val="2"/>
          <w:sz w:val="21"/>
          <w:szCs w:val="21"/>
          <w:lang w:eastAsia="zh-CN"/>
        </w:rPr>
      </w:pPr>
    </w:p>
    <w:p>
      <w:pPr>
        <w:widowControl/>
        <w:adjustRightInd w:val="0"/>
        <w:snapToGrid w:val="0"/>
        <w:spacing w:line="360" w:lineRule="auto"/>
        <w:rPr>
          <w:rFonts w:ascii="Times New Roman" w:hAnsi="Times New Roman" w:eastAsiaTheme="minorEastAsia" w:cs="宋体"/>
          <w:kern w:val="2"/>
          <w:sz w:val="21"/>
          <w:szCs w:val="21"/>
          <w:lang w:eastAsia="zh-CN"/>
        </w:rPr>
      </w:pPr>
    </w:p>
    <w:p>
      <w:pPr>
        <w:widowControl/>
        <w:rPr>
          <w:rFonts w:ascii="Times New Roman" w:eastAsia="宋体" w:hAnsi="Times New Roman" w:cs="宋体"/>
          <w:color w:val="auto"/>
          <w:kern w:val="2"/>
          <w:sz w:val="21"/>
          <w:szCs w:val="21"/>
          <w:lang w:val="en-US" w:eastAsia="zh-CN" w:bidi="ar-SA"/>
        </w:rPr>
      </w:pPr>
      <w:r>
        <w:rPr>
          <w:rFonts w:ascii="Times New Roman" w:hAnsi="Times New Roman" w:cs="宋体"/>
          <w:kern w:val="2"/>
          <w:sz w:val="21"/>
          <w:szCs w:val="21"/>
        </w:rPr>
        <w:br w:type="page"/>
      </w:r>
    </w:p>
    <w:p>
      <w:pPr>
        <w:pStyle w:val="Style1"/>
        <w:spacing w:line="360" w:lineRule="auto"/>
        <w:jc w:val="center"/>
        <w:rPr>
          <w:rFonts w:ascii="Times New Roman" w:hAnsi="Times New Roman" w:cs="宋体"/>
          <w:color w:val="0000FF"/>
          <w:kern w:val="2"/>
          <w:sz w:val="21"/>
          <w:szCs w:val="24"/>
        </w:rPr>
      </w:pPr>
      <w:r>
        <w:rPr>
          <w:rFonts w:ascii="Times New Roman" w:hAnsi="Times New Roman" w:cs="宋体" w:hint="eastAsia"/>
          <w:color w:val="0000FF"/>
          <w:kern w:val="2"/>
          <w:sz w:val="21"/>
          <w:szCs w:val="24"/>
        </w:rPr>
        <w:t>参考答案：</w:t>
      </w:r>
    </w:p>
    <w:p>
      <w:pPr>
        <w:pStyle w:val="Style1"/>
        <w:spacing w:line="360" w:lineRule="auto"/>
        <w:jc w:val="center"/>
        <w:rPr>
          <w:rFonts w:ascii="Times New Roman" w:hAnsi="Times New Roman" w:cs="宋体"/>
          <w:color w:val="0000FF"/>
          <w:kern w:val="2"/>
          <w:sz w:val="21"/>
          <w:szCs w:val="21"/>
        </w:rPr>
      </w:pPr>
      <w:r>
        <w:rPr>
          <w:rFonts w:ascii="Times New Roman" w:hAnsi="Times New Roman" w:cs="宋体" w:hint="eastAsia"/>
          <w:color w:val="0000FF"/>
          <w:kern w:val="2"/>
          <w:sz w:val="21"/>
          <w:szCs w:val="21"/>
        </w:rPr>
        <w:t>A 卷</w:t>
      </w:r>
    </w:p>
    <w:p>
      <w:pPr>
        <w:pStyle w:val="Style1"/>
        <w:spacing w:line="360" w:lineRule="auto"/>
        <w:rPr>
          <w:rFonts w:ascii="Times New Roman" w:hAnsi="Times New Roman" w:cs="宋体"/>
          <w:color w:val="0000FF"/>
          <w:kern w:val="2"/>
          <w:sz w:val="21"/>
          <w:szCs w:val="21"/>
        </w:rPr>
      </w:pPr>
      <w:r>
        <w:rPr>
          <w:rFonts w:ascii="Times New Roman" w:hAnsi="Times New Roman" w:cs="宋体"/>
          <w:color w:val="0000FF"/>
          <w:kern w:val="2"/>
          <w:sz w:val="21"/>
          <w:szCs w:val="21"/>
        </w:rPr>
        <w:t>1.</w:t>
      </w:r>
      <w:r>
        <w:rPr>
          <w:rFonts w:ascii="Times New Roman" w:hAnsi="Times New Roman" w:cs="宋体" w:hint="eastAsia"/>
          <w:color w:val="0000FF"/>
          <w:kern w:val="2"/>
          <w:sz w:val="21"/>
          <w:szCs w:val="21"/>
        </w:rPr>
        <w:t xml:space="preserve"> 冰水混合物，</w:t>
      </w:r>
      <w:r>
        <w:rPr>
          <w:rFonts w:ascii="Times New Roman" w:hAnsi="Times New Roman" w:cs="宋体"/>
          <w:color w:val="0000FF"/>
          <w:kern w:val="2"/>
          <w:sz w:val="21"/>
          <w:szCs w:val="21"/>
        </w:rPr>
        <w:t>1</w:t>
      </w:r>
      <w:r>
        <w:rPr>
          <w:rFonts w:ascii="Times New Roman" w:hAnsi="Times New Roman" w:cs="宋体" w:hint="eastAsia"/>
          <w:color w:val="0000FF"/>
          <w:kern w:val="2"/>
          <w:sz w:val="21"/>
          <w:szCs w:val="21"/>
        </w:rPr>
        <w:t>标准大气压下，</w:t>
      </w:r>
      <w:r>
        <w:rPr>
          <w:rFonts w:ascii="Times New Roman" w:hAnsi="Times New Roman" w:cs="宋体"/>
          <w:color w:val="0000FF"/>
          <w:kern w:val="2"/>
          <w:sz w:val="21"/>
          <w:szCs w:val="21"/>
        </w:rPr>
        <w:t xml:space="preserve">37，310，2，2      </w:t>
      </w:r>
    </w:p>
    <w:p>
      <w:pPr>
        <w:pStyle w:val="Style1"/>
        <w:spacing w:line="360" w:lineRule="auto"/>
        <w:rPr>
          <w:rFonts w:ascii="Times New Roman" w:hAnsi="Times New Roman" w:cs="宋体"/>
          <w:color w:val="0000FF"/>
          <w:kern w:val="2"/>
          <w:sz w:val="21"/>
          <w:szCs w:val="21"/>
        </w:rPr>
      </w:pPr>
      <w:r>
        <w:rPr>
          <w:rFonts w:ascii="Times New Roman" w:hAnsi="Times New Roman" w:cs="宋体"/>
          <w:color w:val="0000FF"/>
          <w:kern w:val="2"/>
          <w:sz w:val="21"/>
          <w:szCs w:val="21"/>
        </w:rPr>
        <w:t>2.</w:t>
      </w:r>
      <w:r>
        <w:rPr>
          <w:rFonts w:ascii="Times New Roman" w:hAnsi="Times New Roman" w:cs="宋体" w:hint="eastAsia"/>
          <w:color w:val="0000FF"/>
          <w:kern w:val="2"/>
          <w:sz w:val="21"/>
          <w:szCs w:val="21"/>
        </w:rPr>
        <w:t xml:space="preserve"> 气体，固体，升高的温度，物体的体积</w:t>
      </w:r>
    </w:p>
    <w:p>
      <w:pPr>
        <w:pStyle w:val="Style1"/>
        <w:spacing w:line="360" w:lineRule="auto"/>
        <w:rPr>
          <w:rFonts w:ascii="Times New Roman" w:hAnsi="Times New Roman" w:cs="宋体"/>
          <w:color w:val="0000FF"/>
          <w:kern w:val="2"/>
          <w:sz w:val="21"/>
          <w:szCs w:val="21"/>
        </w:rPr>
      </w:pPr>
      <w:r>
        <w:rPr>
          <w:rFonts w:ascii="Times New Roman" w:hAnsi="Times New Roman" w:cs="宋体"/>
          <w:color w:val="0000FF"/>
          <w:kern w:val="2"/>
          <w:sz w:val="21"/>
          <w:szCs w:val="21"/>
        </w:rPr>
        <w:t>3.</w:t>
      </w:r>
      <w:r>
        <w:rPr>
          <w:rFonts w:ascii="Times New Roman" w:hAnsi="Times New Roman" w:cs="宋体" w:hint="eastAsia"/>
          <w:color w:val="0000FF"/>
          <w:kern w:val="2"/>
          <w:sz w:val="21"/>
          <w:szCs w:val="21"/>
        </w:rPr>
        <w:t xml:space="preserve"> 铝，铜，铜</w:t>
      </w:r>
    </w:p>
    <w:p>
      <w:pPr>
        <w:pStyle w:val="Style1"/>
        <w:spacing w:line="360" w:lineRule="auto"/>
        <w:rPr>
          <w:rFonts w:ascii="Times New Roman" w:hAnsi="Times New Roman" w:cs="宋体"/>
          <w:color w:val="0000FF"/>
          <w:kern w:val="2"/>
          <w:sz w:val="21"/>
          <w:szCs w:val="21"/>
        </w:rPr>
      </w:pPr>
      <w:r>
        <w:rPr>
          <w:rFonts w:ascii="Times New Roman" w:hAnsi="Times New Roman" w:cs="宋体"/>
          <w:color w:val="0000FF"/>
          <w:kern w:val="2"/>
          <w:sz w:val="21"/>
          <w:szCs w:val="21"/>
        </w:rPr>
        <w:t>4.</w:t>
      </w:r>
      <w:r>
        <w:rPr>
          <w:rFonts w:ascii="Times New Roman" w:hAnsi="Times New Roman" w:cs="宋体" w:hint="eastAsia"/>
          <w:color w:val="0000FF"/>
          <w:kern w:val="2"/>
          <w:sz w:val="21"/>
          <w:szCs w:val="21"/>
        </w:rPr>
        <w:t xml:space="preserve"> 遇冷收缩受到阻碍时</w:t>
      </w:r>
    </w:p>
    <w:p>
      <w:pPr>
        <w:pStyle w:val="Style1"/>
        <w:spacing w:line="360" w:lineRule="auto"/>
        <w:rPr>
          <w:rFonts w:ascii="Times New Roman" w:hAnsi="Times New Roman" w:cs="宋体"/>
          <w:color w:val="0000FF"/>
          <w:kern w:val="2"/>
          <w:sz w:val="21"/>
          <w:szCs w:val="21"/>
        </w:rPr>
      </w:pPr>
      <w:r>
        <w:rPr>
          <w:rFonts w:ascii="Times New Roman" w:hAnsi="Times New Roman" w:cs="宋体"/>
          <w:color w:val="0000FF"/>
          <w:kern w:val="2"/>
          <w:sz w:val="21"/>
          <w:szCs w:val="21"/>
        </w:rPr>
        <w:t>5.</w:t>
      </w:r>
      <w:r>
        <w:rPr>
          <w:rFonts w:ascii="Times New Roman" w:hAnsi="Times New Roman" w:cs="宋体" w:hint="eastAsia"/>
          <w:color w:val="0000FF"/>
          <w:kern w:val="2"/>
          <w:sz w:val="21"/>
          <w:szCs w:val="21"/>
        </w:rPr>
        <w:t xml:space="preserve"> 对流，辐射，传导，向上，向左</w:t>
      </w:r>
    </w:p>
    <w:p>
      <w:pPr>
        <w:pStyle w:val="Style1"/>
        <w:spacing w:line="360" w:lineRule="auto"/>
        <w:rPr>
          <w:rFonts w:ascii="Times New Roman" w:hAnsi="Times New Roman" w:cs="宋体"/>
          <w:color w:val="0000FF"/>
          <w:kern w:val="2"/>
          <w:sz w:val="21"/>
          <w:szCs w:val="21"/>
        </w:rPr>
      </w:pPr>
      <w:r>
        <w:rPr>
          <w:rFonts w:ascii="Times New Roman" w:hAnsi="Times New Roman" w:cs="宋体"/>
          <w:color w:val="0000FF"/>
          <w:kern w:val="2"/>
          <w:sz w:val="21"/>
          <w:szCs w:val="21"/>
        </w:rPr>
        <w:t>6.B</w:t>
      </w:r>
      <w:r>
        <w:rPr>
          <w:rFonts w:ascii="Times New Roman" w:hAnsi="Times New Roman" w:cs="宋体" w:hint="eastAsia"/>
          <w:color w:val="0000FF"/>
          <w:kern w:val="2"/>
          <w:sz w:val="21"/>
          <w:szCs w:val="21"/>
        </w:rPr>
        <w:t xml:space="preserve">            </w:t>
      </w:r>
      <w:r>
        <w:rPr>
          <w:rFonts w:ascii="Times New Roman" w:hAnsi="Times New Roman" w:cs="宋体"/>
          <w:color w:val="0000FF"/>
          <w:kern w:val="2"/>
          <w:sz w:val="21"/>
          <w:szCs w:val="21"/>
        </w:rPr>
        <w:t>7.A</w:t>
      </w:r>
      <w:r>
        <w:rPr>
          <w:rFonts w:ascii="Times New Roman" w:hAnsi="Times New Roman" w:cs="宋体" w:hint="eastAsia"/>
          <w:color w:val="0000FF"/>
          <w:kern w:val="2"/>
          <w:sz w:val="21"/>
          <w:szCs w:val="21"/>
        </w:rPr>
        <w:t xml:space="preserve">           </w:t>
      </w:r>
      <w:r>
        <w:rPr>
          <w:rFonts w:ascii="Times New Roman" w:hAnsi="Times New Roman" w:cs="宋体"/>
          <w:color w:val="0000FF"/>
          <w:kern w:val="2"/>
          <w:sz w:val="21"/>
          <w:szCs w:val="21"/>
        </w:rPr>
        <w:t>8.</w:t>
      </w:r>
      <w:r>
        <w:rPr>
          <w:rFonts w:ascii="Times New Roman" w:hAnsi="Times New Roman" w:cs="宋体"/>
          <w:color w:val="0000FF"/>
          <w:kern w:val="2"/>
          <w:sz w:val="21"/>
          <w:szCs w:val="21"/>
        </w:rPr>
        <w:tab/>
      </w:r>
      <w:r>
        <w:rPr>
          <w:rFonts w:ascii="Times New Roman" w:hAnsi="Times New Roman" w:cs="宋体"/>
          <w:color w:val="0000FF"/>
          <w:kern w:val="2"/>
          <w:sz w:val="21"/>
          <w:szCs w:val="21"/>
        </w:rPr>
        <w:t>D</w:t>
      </w:r>
      <w:r>
        <w:rPr>
          <w:rFonts w:ascii="Times New Roman" w:hAnsi="Times New Roman" w:cs="宋体" w:hint="eastAsia"/>
          <w:color w:val="0000FF"/>
          <w:kern w:val="2"/>
          <w:sz w:val="21"/>
          <w:szCs w:val="21"/>
        </w:rPr>
        <w:t xml:space="preserve">            </w:t>
      </w:r>
      <w:r>
        <w:rPr>
          <w:rFonts w:ascii="Times New Roman" w:hAnsi="Times New Roman" w:cs="宋体"/>
          <w:color w:val="0000FF"/>
          <w:kern w:val="2"/>
          <w:sz w:val="21"/>
          <w:szCs w:val="21"/>
        </w:rPr>
        <w:t>9.A</w:t>
      </w:r>
      <w:r>
        <w:rPr>
          <w:rFonts w:ascii="Times New Roman" w:hAnsi="Times New Roman" w:cs="宋体" w:hint="eastAsia"/>
          <w:color w:val="0000FF"/>
          <w:kern w:val="2"/>
          <w:sz w:val="21"/>
          <w:szCs w:val="21"/>
        </w:rPr>
        <w:t xml:space="preserve">            </w:t>
      </w:r>
      <w:r>
        <w:rPr>
          <w:rFonts w:ascii="Times New Roman" w:hAnsi="Times New Roman" w:cs="宋体"/>
          <w:color w:val="0000FF"/>
          <w:kern w:val="2"/>
          <w:sz w:val="21"/>
          <w:szCs w:val="21"/>
        </w:rPr>
        <w:t>10.C</w:t>
      </w:r>
    </w:p>
    <w:p>
      <w:pPr>
        <w:pStyle w:val="Style1"/>
        <w:spacing w:line="360" w:lineRule="auto"/>
        <w:rPr>
          <w:rFonts w:ascii="Times New Roman" w:hAnsi="Times New Roman" w:cs="宋体"/>
          <w:color w:val="0000FF"/>
          <w:kern w:val="2"/>
          <w:sz w:val="21"/>
          <w:szCs w:val="21"/>
        </w:rPr>
      </w:pPr>
      <w:r>
        <w:rPr>
          <w:rFonts w:ascii="Times New Roman" w:hAnsi="Times New Roman" w:cs="宋体"/>
          <w:color w:val="0000FF"/>
          <w:kern w:val="2"/>
          <w:sz w:val="21"/>
          <w:szCs w:val="21"/>
        </w:rPr>
        <w:t>11.B</w:t>
      </w:r>
      <w:r>
        <w:rPr>
          <w:rFonts w:ascii="Times New Roman" w:hAnsi="Times New Roman" w:cs="宋体" w:hint="eastAsia"/>
          <w:color w:val="0000FF"/>
          <w:kern w:val="2"/>
          <w:sz w:val="21"/>
          <w:szCs w:val="21"/>
        </w:rPr>
        <w:t xml:space="preserve">           </w:t>
      </w:r>
      <w:r>
        <w:rPr>
          <w:rFonts w:ascii="Times New Roman" w:hAnsi="Times New Roman" w:cs="宋体"/>
          <w:color w:val="0000FF"/>
          <w:kern w:val="2"/>
          <w:sz w:val="21"/>
          <w:szCs w:val="21"/>
        </w:rPr>
        <w:t>12.C</w:t>
      </w:r>
      <w:r>
        <w:rPr>
          <w:rFonts w:ascii="Times New Roman" w:hAnsi="Times New Roman" w:cs="宋体" w:hint="eastAsia"/>
          <w:color w:val="0000FF"/>
          <w:kern w:val="2"/>
          <w:sz w:val="21"/>
          <w:szCs w:val="21"/>
        </w:rPr>
        <w:t xml:space="preserve">          </w:t>
      </w:r>
      <w:r>
        <w:rPr>
          <w:rFonts w:ascii="Times New Roman" w:hAnsi="Times New Roman" w:cs="宋体"/>
          <w:color w:val="0000FF"/>
          <w:kern w:val="2"/>
          <w:sz w:val="21"/>
          <w:szCs w:val="21"/>
        </w:rPr>
        <w:t>13.B</w:t>
      </w:r>
      <w:r>
        <w:rPr>
          <w:rFonts w:ascii="Times New Roman" w:hAnsi="Times New Roman" w:cs="宋体" w:hint="eastAsia"/>
          <w:color w:val="0000FF"/>
          <w:kern w:val="2"/>
          <w:sz w:val="21"/>
          <w:szCs w:val="21"/>
        </w:rPr>
        <w:t xml:space="preserve">            </w:t>
      </w:r>
      <w:r>
        <w:rPr>
          <w:rFonts w:ascii="Times New Roman" w:hAnsi="Times New Roman" w:cs="宋体"/>
          <w:color w:val="0000FF"/>
          <w:kern w:val="2"/>
          <w:sz w:val="21"/>
          <w:szCs w:val="21"/>
        </w:rPr>
        <w:t>14.D</w:t>
      </w:r>
      <w:r>
        <w:rPr>
          <w:rFonts w:ascii="Times New Roman" w:hAnsi="Times New Roman" w:cs="宋体" w:hint="eastAsia"/>
          <w:color w:val="0000FF"/>
          <w:kern w:val="2"/>
          <w:sz w:val="21"/>
          <w:szCs w:val="21"/>
        </w:rPr>
        <w:t xml:space="preserve">            </w:t>
      </w:r>
      <w:r>
        <w:rPr>
          <w:rFonts w:ascii="Times New Roman" w:hAnsi="Times New Roman" w:cs="宋体"/>
          <w:color w:val="0000FF"/>
          <w:kern w:val="2"/>
          <w:sz w:val="21"/>
          <w:szCs w:val="21"/>
        </w:rPr>
        <w:t>15.D</w:t>
      </w:r>
    </w:p>
    <w:p>
      <w:pPr>
        <w:pStyle w:val="Style1"/>
        <w:spacing w:line="360" w:lineRule="auto"/>
        <w:rPr>
          <w:rFonts w:ascii="Times New Roman" w:hAnsi="Times New Roman" w:cs="宋体"/>
          <w:color w:val="0000FF"/>
          <w:kern w:val="2"/>
          <w:sz w:val="21"/>
          <w:szCs w:val="21"/>
        </w:rPr>
      </w:pPr>
      <w:r>
        <w:rPr>
          <w:rFonts w:ascii="Times New Roman" w:hAnsi="Times New Roman" w:cs="宋体"/>
          <w:color w:val="0000FF"/>
          <w:kern w:val="2"/>
          <w:sz w:val="21"/>
          <w:szCs w:val="21"/>
        </w:rPr>
        <w:t>16.</w:t>
      </w:r>
      <w:r>
        <w:rPr>
          <w:rFonts w:ascii="Times New Roman" w:hAnsi="Times New Roman" w:cs="宋体" w:hint="eastAsia"/>
          <w:color w:val="0000FF"/>
          <w:kern w:val="2"/>
          <w:sz w:val="21"/>
          <w:szCs w:val="21"/>
        </w:rPr>
        <w:t xml:space="preserve"> 常用，体温计，-</w:t>
      </w:r>
      <w:r>
        <w:rPr>
          <w:rFonts w:ascii="Times New Roman" w:hAnsi="Times New Roman" w:cs="宋体"/>
          <w:color w:val="0000FF"/>
          <w:kern w:val="2"/>
          <w:sz w:val="21"/>
          <w:szCs w:val="21"/>
        </w:rPr>
        <w:t>10℃~100℃，35℃~42℃，1℃，0.1℃，</w:t>
      </w:r>
      <w:r>
        <w:rPr>
          <w:rFonts w:ascii="Times New Roman" w:hAnsi="Times New Roman" w:cs="宋体" w:hint="eastAsia"/>
          <w:color w:val="0000FF"/>
          <w:kern w:val="2"/>
          <w:sz w:val="21"/>
          <w:szCs w:val="21"/>
        </w:rPr>
        <w:t>玻璃泡上是否有弯折</w:t>
      </w:r>
    </w:p>
    <w:p>
      <w:pPr>
        <w:pStyle w:val="Style1"/>
        <w:spacing w:line="360" w:lineRule="auto"/>
        <w:rPr>
          <w:rFonts w:ascii="Times New Roman" w:hAnsi="Times New Roman" w:cs="宋体"/>
          <w:color w:val="0000FF"/>
          <w:kern w:val="2"/>
          <w:sz w:val="21"/>
          <w:szCs w:val="21"/>
        </w:rPr>
      </w:pPr>
      <w:r>
        <w:rPr>
          <w:rFonts w:ascii="Times New Roman" w:hAnsi="Times New Roman" w:cs="宋体"/>
          <w:color w:val="0000FF"/>
          <w:kern w:val="2"/>
          <w:sz w:val="21"/>
          <w:szCs w:val="21"/>
        </w:rPr>
        <w:t>17.</w:t>
      </w:r>
      <w:r>
        <w:rPr>
          <w:rFonts w:ascii="Times New Roman" w:hAnsi="Times New Roman" w:cs="宋体" w:hint="eastAsia"/>
          <w:color w:val="0000FF"/>
          <w:kern w:val="2"/>
          <w:sz w:val="21"/>
          <w:szCs w:val="21"/>
        </w:rPr>
        <w:t xml:space="preserve"> </w:t>
      </w:r>
      <w:r>
        <w:rPr>
          <w:rFonts w:ascii="Times New Roman" w:hAnsi="Times New Roman" w:cs="宋体"/>
          <w:color w:val="0000FF"/>
          <w:kern w:val="2"/>
          <w:sz w:val="21"/>
          <w:szCs w:val="21"/>
        </w:rPr>
        <w:t>50℃</w:t>
      </w:r>
    </w:p>
    <w:p>
      <w:pPr>
        <w:pStyle w:val="Style1"/>
        <w:spacing w:line="360" w:lineRule="auto"/>
        <w:rPr>
          <w:rFonts w:ascii="Times New Roman" w:hAnsi="Times New Roman" w:cs="宋体"/>
          <w:color w:val="0000FF"/>
          <w:kern w:val="2"/>
          <w:sz w:val="21"/>
          <w:szCs w:val="21"/>
        </w:rPr>
      </w:pPr>
      <w:r>
        <w:rPr>
          <w:rFonts w:ascii="Times New Roman" w:hAnsi="Times New Roman" w:cs="宋体"/>
          <w:color w:val="0000FF"/>
          <w:kern w:val="2"/>
          <w:sz w:val="21"/>
          <w:szCs w:val="21"/>
        </w:rPr>
        <w:t>18.</w:t>
      </w:r>
      <w:r>
        <w:rPr>
          <w:rFonts w:ascii="Times New Roman" w:hAnsi="Times New Roman" w:cs="宋体" w:hint="eastAsia"/>
          <w:color w:val="0000FF"/>
          <w:kern w:val="2"/>
          <w:sz w:val="21"/>
          <w:szCs w:val="21"/>
        </w:rPr>
        <w:t xml:space="preserve"> 当试管口斜向下时，给试管底部空气加热时，把手指放在管口处，即使经过相当长的时间，手指也不会觉得热，这个现象一方面是因为空气是热的不良导体；另一方面是由于试管的底部在上方，虽然这部分空气受热膨胀，密度变小，但不会形成对流，即温度较高的空气不会流到管口处，若让管口斜向上方，对试管底部加热时，由于空气是热的不良导体，热传导仍不显著，但空气受热膨胀，密度变小，向上流动的现象将不可避免，因此放在管口的手指将觉得很热</w:t>
      </w:r>
    </w:p>
    <w:p>
      <w:pPr>
        <w:pStyle w:val="Style1"/>
        <w:spacing w:line="360" w:lineRule="auto"/>
        <w:rPr>
          <w:rFonts w:ascii="Times New Roman" w:hAnsi="Times New Roman" w:cs="宋体"/>
          <w:color w:val="0000FF"/>
          <w:kern w:val="2"/>
          <w:sz w:val="21"/>
          <w:szCs w:val="21"/>
        </w:rPr>
      </w:pPr>
      <w:r>
        <w:rPr>
          <w:rFonts w:ascii="Times New Roman" w:hAnsi="Times New Roman" w:cs="宋体"/>
          <w:color w:val="0000FF"/>
          <w:kern w:val="2"/>
          <w:sz w:val="21"/>
          <w:szCs w:val="21"/>
        </w:rPr>
        <w:t>19.</w:t>
      </w:r>
      <w:r>
        <w:rPr>
          <w:rFonts w:ascii="Times New Roman" w:hAnsi="Times New Roman" w:cs="宋体" w:hint="eastAsia"/>
          <w:color w:val="0000FF"/>
          <w:kern w:val="2"/>
          <w:sz w:val="21"/>
          <w:szCs w:val="21"/>
        </w:rPr>
        <w:t xml:space="preserve"> 因为水的热传系数是空气的</w:t>
      </w:r>
      <w:r>
        <w:rPr>
          <w:rFonts w:ascii="Times New Roman" w:hAnsi="Times New Roman" w:cs="宋体"/>
          <w:color w:val="0000FF"/>
          <w:kern w:val="2"/>
          <w:sz w:val="21"/>
          <w:szCs w:val="21"/>
        </w:rPr>
        <w:t>4</w:t>
      </w:r>
      <w:r>
        <w:rPr>
          <w:rFonts w:ascii="Times New Roman" w:hAnsi="Times New Roman" w:cs="宋体" w:hint="eastAsia"/>
          <w:color w:val="0000FF"/>
          <w:kern w:val="2"/>
          <w:sz w:val="21"/>
          <w:szCs w:val="21"/>
        </w:rPr>
        <w:t>倍，保温瓶中热水装得过满，水将软木塞浸湿，热量就以水作为媒介传到瓶外。若在热水和瓶塞之间保留适当的空气层，热量先以对流的方式传到瓶塞下层，然后以软木塞作为媒介传导到瓶外，热量散发就减慢了很多，保温效果就好</w:t>
      </w:r>
    </w:p>
    <w:p>
      <w:pPr>
        <w:pStyle w:val="Style1"/>
        <w:spacing w:line="360" w:lineRule="auto"/>
        <w:rPr>
          <w:rFonts w:ascii="Times New Roman" w:hAnsi="Times New Roman" w:cs="宋体" w:hint="eastAsia"/>
          <w:color w:val="0000FF"/>
          <w:kern w:val="2"/>
          <w:sz w:val="21"/>
          <w:szCs w:val="21"/>
        </w:rPr>
      </w:pPr>
      <w:r>
        <w:rPr>
          <w:rFonts w:ascii="Times New Roman" w:hAnsi="Times New Roman" w:cs="宋体"/>
          <w:color w:val="0000FF"/>
          <w:kern w:val="2"/>
          <w:sz w:val="21"/>
          <w:szCs w:val="21"/>
        </w:rPr>
        <w:t>20.</w:t>
      </w:r>
      <w:r>
        <w:rPr>
          <w:rFonts w:ascii="Times New Roman" w:hAnsi="Times New Roman" w:cs="宋体"/>
          <w:color w:val="0000FF"/>
          <w:kern w:val="2"/>
          <w:sz w:val="21"/>
          <w:szCs w:val="21"/>
        </w:rPr>
        <w:tab/>
      </w:r>
      <w:r>
        <w:rPr>
          <w:rFonts w:ascii="Times New Roman" w:hAnsi="Times New Roman" w:cs="宋体" w:hint="eastAsia"/>
          <w:color w:val="0000FF"/>
          <w:kern w:val="2"/>
          <w:sz w:val="21"/>
          <w:szCs w:val="21"/>
        </w:rPr>
        <w:t>防止墙体热胀冷缩受到阻碍时产生破坏而设计的</w:t>
      </w:r>
    </w:p>
    <w:p>
      <w:pPr>
        <w:pStyle w:val="Style1"/>
        <w:spacing w:line="360" w:lineRule="auto"/>
        <w:rPr>
          <w:rFonts w:ascii="Times New Roman" w:hAnsi="Times New Roman" w:cs="宋体"/>
          <w:color w:val="0000FF"/>
          <w:kern w:val="2"/>
          <w:sz w:val="21"/>
          <w:szCs w:val="21"/>
        </w:rPr>
      </w:pPr>
    </w:p>
    <w:p>
      <w:pPr>
        <w:pStyle w:val="Style1"/>
        <w:spacing w:line="360" w:lineRule="auto"/>
        <w:jc w:val="center"/>
        <w:rPr>
          <w:rFonts w:ascii="Times New Roman" w:hAnsi="Times New Roman" w:cs="宋体"/>
          <w:b/>
          <w:color w:val="0000FF"/>
          <w:kern w:val="2"/>
          <w:sz w:val="21"/>
          <w:szCs w:val="21"/>
        </w:rPr>
      </w:pPr>
      <w:r>
        <w:rPr>
          <w:rFonts w:ascii="Times New Roman" w:hAnsi="Times New Roman" w:cs="宋体"/>
          <w:b/>
          <w:color w:val="0000FF"/>
          <w:kern w:val="2"/>
          <w:sz w:val="21"/>
          <w:szCs w:val="21"/>
        </w:rPr>
        <w:t xml:space="preserve">B </w:t>
      </w:r>
      <w:r>
        <w:rPr>
          <w:rFonts w:ascii="Times New Roman" w:hAnsi="Times New Roman" w:cs="宋体" w:hint="eastAsia"/>
          <w:b/>
          <w:color w:val="0000FF"/>
          <w:kern w:val="2"/>
          <w:sz w:val="21"/>
          <w:szCs w:val="21"/>
        </w:rPr>
        <w:t>卷</w:t>
      </w:r>
    </w:p>
    <w:p>
      <w:pPr>
        <w:pStyle w:val="Style1"/>
        <w:spacing w:line="360" w:lineRule="auto"/>
        <w:rPr>
          <w:rFonts w:ascii="Times New Roman" w:hAnsi="Times New Roman" w:cs="宋体"/>
          <w:color w:val="0000FF"/>
          <w:kern w:val="2"/>
          <w:sz w:val="21"/>
          <w:szCs w:val="21"/>
        </w:rPr>
      </w:pPr>
      <w:r>
        <w:rPr>
          <w:rFonts w:ascii="Times New Roman" w:hAnsi="Times New Roman" w:cs="宋体"/>
          <w:color w:val="0000FF"/>
          <w:kern w:val="2"/>
          <w:sz w:val="21"/>
          <w:szCs w:val="21"/>
        </w:rPr>
        <w:t>1.</w:t>
      </w:r>
      <w:r>
        <w:rPr>
          <w:rFonts w:ascii="Times New Roman" w:hAnsi="Times New Roman" w:cs="宋体" w:hint="eastAsia"/>
          <w:color w:val="0000FF"/>
          <w:kern w:val="2"/>
          <w:sz w:val="21"/>
          <w:szCs w:val="21"/>
        </w:rPr>
        <w:t xml:space="preserve"> 变大</w:t>
      </w:r>
    </w:p>
    <w:p>
      <w:pPr>
        <w:pStyle w:val="Style1"/>
        <w:spacing w:line="360" w:lineRule="auto"/>
        <w:rPr>
          <w:rFonts w:ascii="Times New Roman" w:hAnsi="Times New Roman" w:cs="宋体"/>
          <w:color w:val="0000FF"/>
          <w:kern w:val="2"/>
          <w:sz w:val="21"/>
          <w:szCs w:val="21"/>
        </w:rPr>
      </w:pPr>
      <w:r>
        <w:rPr>
          <w:rFonts w:ascii="Times New Roman" w:hAnsi="Times New Roman" w:cs="宋体"/>
          <w:color w:val="0000FF"/>
          <w:kern w:val="2"/>
          <w:sz w:val="21"/>
          <w:szCs w:val="21"/>
        </w:rPr>
        <w:t>2.</w:t>
      </w:r>
      <w:r>
        <w:rPr>
          <w:rFonts w:ascii="Times New Roman" w:hAnsi="Times New Roman" w:cs="宋体" w:hint="eastAsia"/>
          <w:color w:val="0000FF"/>
          <w:kern w:val="2"/>
          <w:sz w:val="21"/>
          <w:szCs w:val="21"/>
        </w:rPr>
        <w:t xml:space="preserve"> 热的不良导体，热传导</w:t>
      </w:r>
    </w:p>
    <w:p>
      <w:pPr>
        <w:pStyle w:val="Style1"/>
        <w:spacing w:line="360" w:lineRule="auto"/>
        <w:rPr>
          <w:rFonts w:ascii="Times New Roman" w:hAnsi="Times New Roman" w:cs="宋体"/>
          <w:color w:val="0000FF"/>
          <w:kern w:val="2"/>
          <w:sz w:val="21"/>
          <w:szCs w:val="21"/>
        </w:rPr>
      </w:pPr>
      <w:r>
        <w:rPr>
          <w:rFonts w:ascii="Times New Roman" w:hAnsi="Times New Roman" w:cs="宋体"/>
          <w:color w:val="0000FF"/>
          <w:kern w:val="2"/>
          <w:sz w:val="21"/>
          <w:szCs w:val="21"/>
        </w:rPr>
        <w:t>3.</w:t>
      </w:r>
      <w:r>
        <w:rPr>
          <w:rFonts w:ascii="Times New Roman" w:hAnsi="Times New Roman" w:cs="宋体" w:hint="eastAsia"/>
          <w:color w:val="0000FF"/>
          <w:kern w:val="2"/>
          <w:sz w:val="21"/>
          <w:szCs w:val="21"/>
        </w:rPr>
        <w:t xml:space="preserve"> 水蒸气，不良导体</w:t>
      </w:r>
    </w:p>
    <w:p>
      <w:pPr>
        <w:pStyle w:val="Style1"/>
        <w:spacing w:line="360" w:lineRule="auto"/>
        <w:rPr>
          <w:rFonts w:ascii="Times New Roman" w:hAnsi="Times New Roman" w:cs="宋体"/>
          <w:color w:val="0000FF"/>
          <w:kern w:val="2"/>
          <w:sz w:val="21"/>
          <w:szCs w:val="21"/>
        </w:rPr>
      </w:pPr>
      <w:r>
        <w:rPr>
          <w:rFonts w:ascii="Times New Roman" w:hAnsi="Times New Roman" w:cs="宋体"/>
          <w:color w:val="0000FF"/>
          <w:kern w:val="2"/>
          <w:sz w:val="21"/>
          <w:szCs w:val="21"/>
        </w:rPr>
        <w:t>4.</w:t>
      </w:r>
      <w:r>
        <w:rPr>
          <w:rFonts w:ascii="Times New Roman" w:hAnsi="Times New Roman" w:cs="宋体" w:hint="eastAsia"/>
          <w:color w:val="0000FF"/>
          <w:kern w:val="2"/>
          <w:sz w:val="21"/>
          <w:szCs w:val="21"/>
        </w:rPr>
        <w:t xml:space="preserve"> 下降，下降</w:t>
      </w:r>
    </w:p>
    <w:p>
      <w:pPr>
        <w:pStyle w:val="Style1"/>
        <w:spacing w:line="360" w:lineRule="auto"/>
        <w:rPr>
          <w:rFonts w:ascii="Times New Roman" w:hAnsi="Times New Roman" w:cs="宋体"/>
          <w:color w:val="0000FF"/>
          <w:kern w:val="2"/>
          <w:sz w:val="21"/>
          <w:szCs w:val="21"/>
        </w:rPr>
      </w:pPr>
      <w:r>
        <w:rPr>
          <w:rFonts w:ascii="Times New Roman" w:hAnsi="Times New Roman" w:cs="宋体"/>
          <w:color w:val="0000FF"/>
          <w:kern w:val="2"/>
          <w:sz w:val="21"/>
          <w:szCs w:val="21"/>
        </w:rPr>
        <w:t>5.</w:t>
      </w:r>
      <w:r>
        <w:rPr>
          <w:rFonts w:ascii="Times New Roman" w:hAnsi="Times New Roman" w:cs="宋体" w:hint="eastAsia"/>
          <w:color w:val="0000FF"/>
          <w:kern w:val="2"/>
          <w:sz w:val="21"/>
          <w:szCs w:val="21"/>
        </w:rPr>
        <w:t xml:space="preserve"> </w:t>
      </w:r>
      <w:r>
        <w:rPr>
          <w:rFonts w:ascii="Times New Roman" w:hAnsi="Times New Roman" w:cs="宋体"/>
          <w:color w:val="0000FF"/>
          <w:kern w:val="2"/>
          <w:sz w:val="21"/>
          <w:szCs w:val="21"/>
        </w:rPr>
        <w:t>46</w:t>
      </w:r>
    </w:p>
    <w:p>
      <w:pPr>
        <w:pStyle w:val="Style1"/>
        <w:spacing w:line="360" w:lineRule="auto"/>
        <w:rPr>
          <w:rFonts w:ascii="Times New Roman" w:hAnsi="Times New Roman" w:cs="宋体"/>
          <w:color w:val="0000FF"/>
          <w:kern w:val="2"/>
          <w:sz w:val="21"/>
          <w:szCs w:val="21"/>
        </w:rPr>
      </w:pPr>
      <w:r>
        <w:rPr>
          <w:rFonts w:ascii="Times New Roman" w:hAnsi="Times New Roman" w:cs="宋体"/>
          <w:color w:val="0000FF"/>
          <w:kern w:val="2"/>
          <w:sz w:val="21"/>
          <w:szCs w:val="21"/>
        </w:rPr>
        <w:t>6.</w:t>
      </w:r>
      <w:r>
        <w:rPr>
          <w:rFonts w:ascii="Times New Roman" w:hAnsi="Times New Roman" w:cs="宋体" w:hint="eastAsia"/>
          <w:color w:val="0000FF"/>
          <w:kern w:val="2"/>
          <w:sz w:val="21"/>
          <w:szCs w:val="21"/>
        </w:rPr>
        <w:t xml:space="preserve"> </w:t>
      </w:r>
      <w:r>
        <w:rPr>
          <w:rFonts w:ascii="Times New Roman" w:hAnsi="Times New Roman" w:cs="宋体"/>
          <w:color w:val="0000FF"/>
          <w:kern w:val="2"/>
          <w:sz w:val="21"/>
          <w:szCs w:val="21"/>
        </w:rPr>
        <w:t>D</w:t>
      </w:r>
      <w:r>
        <w:rPr>
          <w:rFonts w:ascii="Times New Roman" w:hAnsi="Times New Roman" w:cs="宋体" w:hint="eastAsia"/>
          <w:color w:val="0000FF"/>
          <w:kern w:val="2"/>
          <w:sz w:val="21"/>
          <w:szCs w:val="21"/>
        </w:rPr>
        <w:t xml:space="preserve">          </w:t>
      </w:r>
      <w:r>
        <w:rPr>
          <w:rFonts w:ascii="Times New Roman" w:hAnsi="Times New Roman" w:cs="宋体"/>
          <w:color w:val="0000FF"/>
          <w:kern w:val="2"/>
          <w:sz w:val="21"/>
          <w:szCs w:val="21"/>
        </w:rPr>
        <w:t>7.</w:t>
      </w:r>
      <w:r>
        <w:rPr>
          <w:rFonts w:ascii="Times New Roman" w:hAnsi="Times New Roman" w:cs="宋体" w:hint="eastAsia"/>
          <w:color w:val="0000FF"/>
          <w:kern w:val="2"/>
          <w:sz w:val="21"/>
          <w:szCs w:val="21"/>
        </w:rPr>
        <w:t xml:space="preserve"> </w:t>
      </w:r>
      <w:r>
        <w:rPr>
          <w:rFonts w:ascii="Times New Roman" w:hAnsi="Times New Roman" w:cs="宋体"/>
          <w:color w:val="0000FF"/>
          <w:kern w:val="2"/>
          <w:sz w:val="21"/>
          <w:szCs w:val="21"/>
        </w:rPr>
        <w:t>C</w:t>
      </w:r>
      <w:r>
        <w:rPr>
          <w:rFonts w:ascii="Times New Roman" w:hAnsi="Times New Roman" w:cs="宋体" w:hint="eastAsia"/>
          <w:color w:val="0000FF"/>
          <w:kern w:val="2"/>
          <w:sz w:val="21"/>
          <w:szCs w:val="21"/>
        </w:rPr>
        <w:t xml:space="preserve">          </w:t>
      </w:r>
      <w:r>
        <w:rPr>
          <w:rFonts w:ascii="Times New Roman" w:hAnsi="Times New Roman" w:cs="宋体"/>
          <w:color w:val="0000FF"/>
          <w:kern w:val="2"/>
          <w:sz w:val="21"/>
          <w:szCs w:val="21"/>
        </w:rPr>
        <w:t>8.</w:t>
      </w:r>
      <w:r>
        <w:rPr>
          <w:rFonts w:ascii="Times New Roman" w:hAnsi="Times New Roman" w:cs="宋体" w:hint="eastAsia"/>
          <w:color w:val="0000FF"/>
          <w:kern w:val="2"/>
          <w:sz w:val="21"/>
          <w:szCs w:val="21"/>
        </w:rPr>
        <w:t xml:space="preserve"> </w:t>
      </w:r>
      <w:r>
        <w:rPr>
          <w:rFonts w:ascii="Times New Roman" w:hAnsi="Times New Roman" w:cs="宋体"/>
          <w:color w:val="0000FF"/>
          <w:kern w:val="2"/>
          <w:sz w:val="21"/>
          <w:szCs w:val="21"/>
        </w:rPr>
        <w:t>B</w:t>
      </w:r>
      <w:r>
        <w:rPr>
          <w:rFonts w:ascii="Times New Roman" w:hAnsi="Times New Roman" w:cs="宋体" w:hint="eastAsia"/>
          <w:color w:val="0000FF"/>
          <w:kern w:val="2"/>
          <w:sz w:val="21"/>
          <w:szCs w:val="21"/>
        </w:rPr>
        <w:t xml:space="preserve">          </w:t>
      </w:r>
      <w:r>
        <w:rPr>
          <w:rFonts w:ascii="Times New Roman" w:hAnsi="Times New Roman" w:cs="宋体"/>
          <w:color w:val="0000FF"/>
          <w:kern w:val="2"/>
          <w:sz w:val="21"/>
          <w:szCs w:val="21"/>
        </w:rPr>
        <w:t>9.</w:t>
      </w:r>
      <w:r>
        <w:rPr>
          <w:rFonts w:ascii="Times New Roman" w:hAnsi="Times New Roman" w:cs="宋体" w:hint="eastAsia"/>
          <w:color w:val="0000FF"/>
          <w:kern w:val="2"/>
          <w:sz w:val="21"/>
          <w:szCs w:val="21"/>
        </w:rPr>
        <w:t xml:space="preserve"> </w:t>
      </w:r>
      <w:r>
        <w:rPr>
          <w:rFonts w:ascii="Times New Roman" w:hAnsi="Times New Roman" w:cs="宋体"/>
          <w:color w:val="0000FF"/>
          <w:kern w:val="2"/>
          <w:sz w:val="21"/>
          <w:szCs w:val="21"/>
        </w:rPr>
        <w:t>A</w:t>
      </w:r>
      <w:r>
        <w:rPr>
          <w:rFonts w:ascii="Times New Roman" w:hAnsi="Times New Roman" w:cs="宋体" w:hint="eastAsia"/>
          <w:color w:val="0000FF"/>
          <w:kern w:val="2"/>
          <w:sz w:val="21"/>
          <w:szCs w:val="21"/>
        </w:rPr>
        <w:t xml:space="preserve">          </w:t>
      </w:r>
      <w:r>
        <w:rPr>
          <w:rFonts w:ascii="Times New Roman" w:hAnsi="Times New Roman" w:cs="宋体"/>
          <w:color w:val="0000FF"/>
          <w:kern w:val="2"/>
          <w:sz w:val="21"/>
          <w:szCs w:val="21"/>
        </w:rPr>
        <w:t>10.</w:t>
      </w:r>
      <w:r>
        <w:rPr>
          <w:rFonts w:ascii="Times New Roman" w:hAnsi="Times New Roman" w:cs="宋体" w:hint="eastAsia"/>
          <w:color w:val="0000FF"/>
          <w:kern w:val="2"/>
          <w:sz w:val="21"/>
          <w:szCs w:val="21"/>
        </w:rPr>
        <w:t xml:space="preserve"> </w:t>
      </w:r>
      <w:r>
        <w:rPr>
          <w:rFonts w:ascii="Times New Roman" w:hAnsi="Times New Roman" w:cs="宋体"/>
          <w:color w:val="0000FF"/>
          <w:kern w:val="2"/>
          <w:sz w:val="21"/>
          <w:szCs w:val="21"/>
        </w:rPr>
        <w:t>C</w:t>
      </w:r>
    </w:p>
    <w:p>
      <w:pPr>
        <w:pStyle w:val="Style1"/>
        <w:spacing w:line="360" w:lineRule="auto"/>
        <w:rPr>
          <w:rFonts w:ascii="Times New Roman" w:hAnsi="Times New Roman" w:cs="宋体"/>
          <w:color w:val="0000FF"/>
          <w:kern w:val="2"/>
          <w:sz w:val="21"/>
          <w:szCs w:val="21"/>
        </w:rPr>
      </w:pPr>
      <w:r>
        <w:rPr>
          <w:rFonts w:ascii="Times New Roman" w:hAnsi="Times New Roman" w:cs="宋体"/>
          <w:color w:val="0000FF"/>
          <w:kern w:val="2"/>
          <w:sz w:val="21"/>
          <w:szCs w:val="21"/>
        </w:rPr>
        <w:t>11.</w:t>
      </w:r>
      <w:r>
        <w:rPr>
          <w:rFonts w:ascii="Times New Roman" w:hAnsi="Times New Roman" w:cs="宋体" w:hint="eastAsia"/>
          <w:color w:val="0000FF"/>
          <w:kern w:val="2"/>
          <w:sz w:val="21"/>
          <w:szCs w:val="21"/>
        </w:rPr>
        <w:t xml:space="preserve"> </w:t>
      </w:r>
      <w:r>
        <w:rPr>
          <w:rFonts w:ascii="Times New Roman" w:hAnsi="Times New Roman" w:cs="宋体"/>
          <w:color w:val="0000FF"/>
          <w:kern w:val="2"/>
          <w:sz w:val="21"/>
          <w:szCs w:val="21"/>
        </w:rPr>
        <w:t>C</w:t>
      </w:r>
      <w:r>
        <w:rPr>
          <w:rFonts w:ascii="Times New Roman" w:hAnsi="Times New Roman" w:cs="宋体" w:hint="eastAsia"/>
          <w:color w:val="0000FF"/>
          <w:kern w:val="2"/>
          <w:sz w:val="21"/>
          <w:szCs w:val="21"/>
        </w:rPr>
        <w:t xml:space="preserve">         </w:t>
      </w:r>
      <w:r>
        <w:rPr>
          <w:rFonts w:ascii="Times New Roman" w:hAnsi="Times New Roman" w:cs="宋体"/>
          <w:color w:val="0000FF"/>
          <w:kern w:val="2"/>
          <w:sz w:val="21"/>
          <w:szCs w:val="21"/>
        </w:rPr>
        <w:t>12.</w:t>
      </w:r>
      <w:r>
        <w:rPr>
          <w:rFonts w:ascii="Times New Roman" w:hAnsi="Times New Roman" w:cs="宋体" w:hint="eastAsia"/>
          <w:color w:val="0000FF"/>
          <w:kern w:val="2"/>
          <w:sz w:val="21"/>
          <w:szCs w:val="21"/>
        </w:rPr>
        <w:t xml:space="preserve"> </w:t>
      </w:r>
      <w:r>
        <w:rPr>
          <w:rFonts w:ascii="Times New Roman" w:hAnsi="Times New Roman" w:cs="宋体"/>
          <w:color w:val="0000FF"/>
          <w:kern w:val="2"/>
          <w:sz w:val="21"/>
          <w:szCs w:val="21"/>
        </w:rPr>
        <w:t>A</w:t>
      </w:r>
      <w:r>
        <w:rPr>
          <w:rFonts w:ascii="Times New Roman" w:hAnsi="Times New Roman" w:cs="宋体" w:hint="eastAsia"/>
          <w:color w:val="0000FF"/>
          <w:kern w:val="2"/>
          <w:sz w:val="21"/>
          <w:szCs w:val="21"/>
        </w:rPr>
        <w:t xml:space="preserve">         </w:t>
      </w:r>
      <w:r>
        <w:rPr>
          <w:rFonts w:ascii="Times New Roman" w:hAnsi="Times New Roman" w:cs="宋体"/>
          <w:color w:val="0000FF"/>
          <w:kern w:val="2"/>
          <w:sz w:val="21"/>
          <w:szCs w:val="21"/>
        </w:rPr>
        <w:t>13.</w:t>
      </w:r>
      <w:r>
        <w:rPr>
          <w:rFonts w:ascii="Times New Roman" w:hAnsi="Times New Roman" w:cs="宋体" w:hint="eastAsia"/>
          <w:color w:val="0000FF"/>
          <w:kern w:val="2"/>
          <w:sz w:val="21"/>
          <w:szCs w:val="21"/>
        </w:rPr>
        <w:t xml:space="preserve"> </w:t>
      </w:r>
      <w:r>
        <w:rPr>
          <w:rFonts w:ascii="Times New Roman" w:hAnsi="Times New Roman" w:cs="宋体"/>
          <w:color w:val="0000FF"/>
          <w:kern w:val="2"/>
          <w:sz w:val="21"/>
          <w:szCs w:val="21"/>
        </w:rPr>
        <w:t>A</w:t>
      </w:r>
      <w:r>
        <w:rPr>
          <w:rFonts w:ascii="Times New Roman" w:hAnsi="Times New Roman" w:cs="宋体" w:hint="eastAsia"/>
          <w:color w:val="0000FF"/>
          <w:kern w:val="2"/>
          <w:sz w:val="21"/>
          <w:szCs w:val="21"/>
        </w:rPr>
        <w:t xml:space="preserve">         </w:t>
      </w:r>
      <w:r>
        <w:rPr>
          <w:rFonts w:ascii="Times New Roman" w:hAnsi="Times New Roman" w:cs="宋体"/>
          <w:color w:val="0000FF"/>
          <w:kern w:val="2"/>
          <w:sz w:val="21"/>
          <w:szCs w:val="21"/>
        </w:rPr>
        <w:t>14.</w:t>
      </w:r>
      <w:r>
        <w:rPr>
          <w:rFonts w:ascii="Times New Roman" w:hAnsi="Times New Roman" w:cs="宋体" w:hint="eastAsia"/>
          <w:color w:val="0000FF"/>
          <w:kern w:val="2"/>
          <w:sz w:val="21"/>
          <w:szCs w:val="21"/>
        </w:rPr>
        <w:t xml:space="preserve"> </w:t>
      </w:r>
      <w:r>
        <w:rPr>
          <w:rFonts w:ascii="Times New Roman" w:hAnsi="Times New Roman" w:cs="宋体"/>
          <w:color w:val="0000FF"/>
          <w:kern w:val="2"/>
          <w:sz w:val="21"/>
          <w:szCs w:val="21"/>
        </w:rPr>
        <w:t>D</w:t>
      </w:r>
      <w:r>
        <w:rPr>
          <w:rFonts w:ascii="Times New Roman" w:hAnsi="Times New Roman" w:cs="宋体" w:hint="eastAsia"/>
          <w:color w:val="0000FF"/>
          <w:kern w:val="2"/>
          <w:sz w:val="21"/>
          <w:szCs w:val="21"/>
        </w:rPr>
        <w:t xml:space="preserve">         </w:t>
      </w:r>
      <w:r>
        <w:rPr>
          <w:rFonts w:ascii="Times New Roman" w:hAnsi="Times New Roman" w:cs="宋体"/>
          <w:color w:val="0000FF"/>
          <w:kern w:val="2"/>
          <w:sz w:val="21"/>
          <w:szCs w:val="21"/>
        </w:rPr>
        <w:t>15.</w:t>
      </w:r>
      <w:r>
        <w:rPr>
          <w:rFonts w:ascii="Times New Roman" w:hAnsi="Times New Roman" w:cs="宋体" w:hint="eastAsia"/>
          <w:color w:val="0000FF"/>
          <w:kern w:val="2"/>
          <w:sz w:val="21"/>
          <w:szCs w:val="21"/>
        </w:rPr>
        <w:t xml:space="preserve"> </w:t>
      </w:r>
      <w:r>
        <w:rPr>
          <w:rFonts w:ascii="Times New Roman" w:hAnsi="Times New Roman" w:cs="宋体"/>
          <w:color w:val="0000FF"/>
          <w:kern w:val="2"/>
          <w:sz w:val="21"/>
          <w:szCs w:val="21"/>
        </w:rPr>
        <w:t>C</w:t>
      </w:r>
    </w:p>
    <w:p>
      <w:pPr>
        <w:pStyle w:val="Style1"/>
        <w:spacing w:line="360" w:lineRule="auto"/>
        <w:rPr>
          <w:rFonts w:ascii="Times New Roman" w:hAnsi="Times New Roman" w:cs="宋体"/>
          <w:color w:val="0000FF"/>
          <w:kern w:val="2"/>
          <w:sz w:val="21"/>
          <w:szCs w:val="21"/>
        </w:rPr>
      </w:pPr>
      <w:r>
        <w:rPr>
          <w:rFonts w:ascii="Times New Roman" w:hAnsi="Times New Roman" w:cs="宋体"/>
          <w:color w:val="0000FF"/>
          <w:kern w:val="2"/>
          <w:sz w:val="21"/>
          <w:szCs w:val="21"/>
        </w:rPr>
        <w:t>16.</w:t>
      </w:r>
      <w:r>
        <w:rPr>
          <w:rFonts w:ascii="Times New Roman" w:hAnsi="Times New Roman" w:cs="宋体" w:hint="eastAsia"/>
          <w:color w:val="0000FF"/>
          <w:kern w:val="2"/>
          <w:sz w:val="21"/>
          <w:szCs w:val="21"/>
        </w:rPr>
        <w:t xml:space="preserve"> 玻璃是热的不良导体，温度计插入热水中后，玻璃泡先受热膨胀，容积变大，使水银面略有下降。而后水银受热膨胀，且水银膨胀比玻璃大，从而使水银而再上升</w:t>
      </w:r>
    </w:p>
    <w:p>
      <w:pPr>
        <w:pStyle w:val="Style1"/>
        <w:spacing w:line="360" w:lineRule="auto"/>
        <w:rPr>
          <w:rFonts w:ascii="Times New Roman" w:hAnsi="Times New Roman" w:cs="宋体"/>
          <w:color w:val="0000FF"/>
          <w:kern w:val="2"/>
          <w:sz w:val="21"/>
          <w:szCs w:val="21"/>
        </w:rPr>
      </w:pPr>
      <w:r>
        <w:rPr>
          <w:rFonts w:ascii="Times New Roman" w:hAnsi="Times New Roman" w:cs="宋体"/>
          <w:color w:val="0000FF"/>
          <w:kern w:val="2"/>
          <w:sz w:val="21"/>
          <w:szCs w:val="21"/>
        </w:rPr>
        <w:t>17.</w:t>
      </w:r>
      <w:r>
        <w:rPr>
          <w:rFonts w:ascii="Times New Roman" w:hAnsi="Times New Roman" w:cs="宋体" w:hint="eastAsia"/>
          <w:color w:val="0000FF"/>
          <w:kern w:val="2"/>
          <w:sz w:val="21"/>
          <w:szCs w:val="21"/>
        </w:rPr>
        <w:t xml:space="preserve"> </w:t>
      </w:r>
      <w:r>
        <w:rPr>
          <w:rFonts w:ascii="Times New Roman" w:hAnsi="Times New Roman" w:cs="宋体"/>
          <w:color w:val="0000FF"/>
          <w:kern w:val="2"/>
          <w:sz w:val="21"/>
          <w:szCs w:val="21"/>
        </w:rPr>
        <w:t>T=10（t-3）/9；</w:t>
      </w:r>
      <w:r>
        <w:rPr>
          <w:rFonts w:ascii="Times New Roman" w:hAnsi="Times New Roman" w:cs="宋体" w:hint="eastAsia"/>
          <w:color w:val="0000FF"/>
          <w:kern w:val="2"/>
          <w:sz w:val="21"/>
          <w:szCs w:val="21"/>
        </w:rPr>
        <w:t>当显示值与实际值相同时，</w:t>
      </w:r>
      <w:r>
        <w:rPr>
          <w:rFonts w:ascii="Times New Roman" w:hAnsi="Times New Roman" w:cs="宋体"/>
          <w:color w:val="0000FF"/>
          <w:kern w:val="2"/>
          <w:sz w:val="21"/>
          <w:szCs w:val="21"/>
        </w:rPr>
        <w:t>T=30℃</w:t>
      </w:r>
    </w:p>
    <w:p>
      <w:pPr>
        <w:pStyle w:val="Style1"/>
        <w:spacing w:line="360" w:lineRule="auto"/>
        <w:rPr>
          <w:rFonts w:ascii="Times New Roman" w:hAnsi="Times New Roman" w:cs="宋体"/>
          <w:color w:val="0000FF"/>
          <w:kern w:val="2"/>
          <w:sz w:val="21"/>
          <w:szCs w:val="21"/>
        </w:rPr>
      </w:pPr>
      <w:r>
        <w:rPr>
          <w:rFonts w:ascii="Times New Roman" w:hAnsi="Times New Roman" w:cs="宋体"/>
          <w:color w:val="0000FF"/>
          <w:kern w:val="2"/>
          <w:sz w:val="21"/>
          <w:szCs w:val="21"/>
        </w:rPr>
        <w:t>18.</w:t>
      </w:r>
      <w:r>
        <w:rPr>
          <w:rFonts w:ascii="Times New Roman" w:hAnsi="Times New Roman" w:cs="宋体" w:hint="eastAsia"/>
          <w:color w:val="0000FF"/>
          <w:kern w:val="2"/>
          <w:sz w:val="21"/>
          <w:szCs w:val="21"/>
        </w:rPr>
        <w:t xml:space="preserve"> </w:t>
      </w:r>
      <w:r>
        <w:rPr>
          <w:rFonts w:ascii="Times New Roman" w:hAnsi="Times New Roman" w:cs="宋体"/>
          <w:color w:val="0000FF"/>
          <w:kern w:val="2"/>
          <w:sz w:val="21"/>
          <w:szCs w:val="21"/>
        </w:rPr>
        <w:t>14cm，9cm</w:t>
      </w:r>
    </w:p>
    <w:p>
      <w:pPr>
        <w:pStyle w:val="Style1"/>
        <w:spacing w:line="360" w:lineRule="auto"/>
        <w:rPr>
          <w:rFonts w:ascii="Times New Roman" w:hAnsi="Times New Roman" w:cs="宋体"/>
          <w:color w:val="0000FF"/>
          <w:kern w:val="2"/>
          <w:sz w:val="21"/>
          <w:szCs w:val="21"/>
        </w:rPr>
      </w:pPr>
      <w:r>
        <w:rPr>
          <w:rFonts w:ascii="Times New Roman" w:hAnsi="Times New Roman" w:cs="宋体"/>
          <w:color w:val="0000FF"/>
          <w:kern w:val="2"/>
          <w:sz w:val="21"/>
          <w:szCs w:val="21"/>
        </w:rPr>
        <w:t>19.</w:t>
      </w:r>
      <w:r>
        <w:rPr>
          <w:rFonts w:ascii="Times New Roman" w:hAnsi="Times New Roman" w:cs="宋体" w:hint="eastAsia"/>
          <w:color w:val="0000FF"/>
          <w:kern w:val="2"/>
          <w:sz w:val="21"/>
          <w:szCs w:val="21"/>
        </w:rPr>
        <w:t xml:space="preserve"> -</w:t>
      </w:r>
      <w:r>
        <w:rPr>
          <w:rFonts w:ascii="Times New Roman" w:hAnsi="Times New Roman" w:cs="宋体"/>
          <w:color w:val="0000FF"/>
          <w:kern w:val="2"/>
          <w:sz w:val="21"/>
          <w:szCs w:val="21"/>
        </w:rPr>
        <w:t>5.15℃</w:t>
      </w:r>
    </w:p>
    <w:p>
      <w:pPr>
        <w:pStyle w:val="Style1"/>
        <w:spacing w:line="360" w:lineRule="auto"/>
        <w:rPr>
          <w:rFonts w:ascii="Times New Roman" w:hAnsi="Times New Roman" w:cs="宋体"/>
          <w:color w:val="0000FF"/>
          <w:kern w:val="2"/>
          <w:sz w:val="21"/>
          <w:szCs w:val="21"/>
        </w:rPr>
      </w:pPr>
      <w:r>
        <w:rPr>
          <w:rFonts w:ascii="Times New Roman" w:hAnsi="Times New Roman" w:cs="宋体"/>
          <w:color w:val="0000FF"/>
          <w:kern w:val="2"/>
          <w:sz w:val="21"/>
          <w:szCs w:val="21"/>
        </w:rPr>
        <w:t>20.</w:t>
      </w:r>
      <w:r>
        <w:rPr>
          <w:rFonts w:ascii="Times New Roman" w:hAnsi="Times New Roman" w:cs="宋体" w:hint="eastAsia"/>
          <w:color w:val="0000FF"/>
          <w:kern w:val="2"/>
          <w:sz w:val="21"/>
          <w:szCs w:val="21"/>
        </w:rPr>
        <w:t xml:space="preserve"> 薄膜透光好，利于接受太阳的辐射；大棚内空气不易流动，防止棚内外空气对流散热；空气和薄膜是热的不良导体，防止传导</w:t>
      </w:r>
    </w:p>
    <w:sectPr>
      <w:headerReference w:type="default" r:id="rId20"/>
      <w:footerReference w:type="default" r:id="rId21"/>
      <w:pgSz w:w="11906" w:h="16838"/>
      <w:pgMar w:top="1525" w:right="1797" w:bottom="1418" w:left="1797" w:header="612" w:footer="851" w:gutter="0"/>
      <w:pgNumType w:fmt="decimal"/>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MingLiU_HKSCS">
    <w:altName w:val="MingLiU-ExtB"/>
    <w:panose1 w:val="00000000000000000000"/>
    <w:charset w:val="88"/>
    <w:family w:val="auto"/>
    <w:pitch w:val="default"/>
    <w:sig w:usb0="00000000" w:usb1="00000000" w:usb2="00000016" w:usb3="00000000" w:csb0="00100001" w:csb1="00000000"/>
  </w:font>
  <w:font w:name="FrankRuehl">
    <w:altName w:val="Times New Roman"/>
    <w:panose1 w:val="00000000000000000000"/>
    <w:charset w:val="00"/>
    <w:family w:val="auto"/>
    <w:pitch w:val="default"/>
    <w:sig w:usb0="00000000" w:usb1="00000000" w:usb2="00000000" w:usb3="00000000" w:csb0="00000020" w:csb1="00200000"/>
  </w:font>
  <w:font w:name="MingLiU">
    <w:altName w:val="PMingLiU-ExtB"/>
    <w:panose1 w:val="02010609000101010101"/>
    <w:charset w:val="88"/>
    <w:family w:val="modern"/>
    <w:pitch w:val="default"/>
    <w:sig w:usb0="00000000" w:usb1="00000000" w:usb2="00000010" w:usb3="00000000" w:csb0="0010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Malgun Gothic Semilight">
    <w:panose1 w:val="020B0502040204020203"/>
    <w:charset w:val="86"/>
    <w:family w:val="auto"/>
    <w:pitch w:val="default"/>
    <w:sig w:usb0="900002AF" w:usb1="01D77CFB" w:usb2="00000012" w:usb3="00000000" w:csb0="203E01BD" w:csb1="D7FF0000"/>
  </w:font>
  <w:font w:name="MingLiU-ExtB">
    <w:panose1 w:val="02020500000000000000"/>
    <w:charset w:val="88"/>
    <w:family w:val="auto"/>
    <w:pitch w:val="default"/>
    <w:sig w:usb0="8000002F" w:usb1="02000008" w:usb2="00000000" w:usb3="00000000" w:csb0="00100001"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w:pict>
        <v:shapetype id="_x0000_t202" coordsize="21600,21600" o:spt="202" path="m,l,21600r21600,l21600,xe">
          <v:stroke joinstyle="miter"/>
          <v:path gradientshapeok="t" o:connecttype="rect"/>
        </v:shapetype>
        <v:shape id="_x0000_s1026" o:spid="_x0000_s2049" type="#_x0000_t202" style="height:2in;margin-left:0;margin-top:0;mso-height-relative:page;mso-position-horizontal:center;mso-position-horizontal-relative:margin;mso-width-relative:page;mso-wrap-style:none;position:absolute;width:2in;z-index:251658240" coordsize="21600,21600" filled="f" stroked="f">
          <o:lock v:ext="edit" aspectratio="f"/>
          <v:textbox style="mso-fit-shape-to-text:t" inset="0,0,0,0">
            <w:txbxContent>
              <w:p>
                <w:pPr>
                  <w:pStyle w:val="Footer"/>
                  <w:rPr>
                    <w:rFonts w:eastAsia="宋体" w:hint="eastAsia"/>
                    <w:lang w:eastAsia="zh-CN"/>
                  </w:rPr>
                </w:pPr>
                <w:r>
                  <w:rPr>
                    <w:rFonts w:eastAsia="宋体" w:hint="eastAsia"/>
                    <w:lang w:eastAsia="zh-CN"/>
                  </w:rPr>
                  <w:fldChar w:fldCharType="begin"/>
                </w:r>
                <w:r>
                  <w:rPr>
                    <w:rFonts w:eastAsia="宋体" w:hint="eastAsia"/>
                    <w:lang w:eastAsia="zh-CN"/>
                  </w:rPr>
                  <w:instrText xml:space="preserve"> PAGE  \* MERGEFORMAT </w:instrText>
                </w:r>
                <w:r>
                  <w:rPr>
                    <w:rFonts w:eastAsia="宋体" w:hint="eastAsia"/>
                    <w:lang w:eastAsia="zh-CN"/>
                  </w:rPr>
                  <w:fldChar w:fldCharType="separate"/>
                </w:r>
                <w:r>
                  <w:rPr>
                    <w:rFonts w:eastAsia="宋体" w:hint="eastAsia"/>
                    <w:lang w:eastAsia="zh-CN"/>
                  </w:rPr>
                  <w:t>1</w:t>
                </w:r>
                <w:r>
                  <w:rPr>
                    <w:rFonts w:eastAsia="宋体" w:hint="eastAsia"/>
                    <w:lang w:eastAsia="zh-CN"/>
                  </w:rPr>
                  <w:fldChar w:fldCharType="end"/>
                </w:r>
              </w:p>
            </w:txbxContent>
          </v:textbox>
          <w10:wrap anchorx="margin"/>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F6E33D4"/>
    <w:multiLevelType w:val="multilevel"/>
    <w:tmpl w:val="0F6E33D4"/>
    <w:lvl w:ilvl="0">
      <w:start w:val="1"/>
      <w:numFmt w:val="decimal"/>
      <w:lvlText w:val="（%1）"/>
      <w:lvlJc w:val="left"/>
      <w:pPr>
        <w:ind w:left="1515" w:hanging="720"/>
      </w:pPr>
      <w:rPr>
        <w:rFonts w:hint="default"/>
      </w:rPr>
    </w:lvl>
    <w:lvl w:ilvl="1">
      <w:start w:val="1"/>
      <w:numFmt w:val="lowerLetter"/>
      <w:lvlText w:val="%2)"/>
      <w:lvlJc w:val="left"/>
      <w:pPr>
        <w:ind w:left="1635" w:hanging="420"/>
      </w:pPr>
    </w:lvl>
    <w:lvl w:ilvl="2">
      <w:start w:val="1"/>
      <w:numFmt w:val="lowerRoman"/>
      <w:lvlText w:val="%3."/>
      <w:lvlJc w:val="right"/>
      <w:pPr>
        <w:ind w:left="2055" w:hanging="420"/>
      </w:pPr>
    </w:lvl>
    <w:lvl w:ilvl="3">
      <w:start w:val="1"/>
      <w:numFmt w:val="decimal"/>
      <w:lvlText w:val="%4."/>
      <w:lvlJc w:val="left"/>
      <w:pPr>
        <w:ind w:left="2475" w:hanging="420"/>
      </w:pPr>
    </w:lvl>
    <w:lvl w:ilvl="4">
      <w:start w:val="1"/>
      <w:numFmt w:val="lowerLetter"/>
      <w:lvlText w:val="%5)"/>
      <w:lvlJc w:val="left"/>
      <w:pPr>
        <w:ind w:left="2895" w:hanging="420"/>
      </w:pPr>
    </w:lvl>
    <w:lvl w:ilvl="5">
      <w:start w:val="1"/>
      <w:numFmt w:val="lowerRoman"/>
      <w:lvlText w:val="%6."/>
      <w:lvlJc w:val="right"/>
      <w:pPr>
        <w:ind w:left="3315" w:hanging="420"/>
      </w:pPr>
    </w:lvl>
    <w:lvl w:ilvl="6">
      <w:start w:val="1"/>
      <w:numFmt w:val="decimal"/>
      <w:lvlText w:val="%7."/>
      <w:lvlJc w:val="left"/>
      <w:pPr>
        <w:ind w:left="3735" w:hanging="420"/>
      </w:pPr>
    </w:lvl>
    <w:lvl w:ilvl="7">
      <w:start w:val="1"/>
      <w:numFmt w:val="lowerLetter"/>
      <w:lvlText w:val="%8)"/>
      <w:lvlJc w:val="left"/>
      <w:pPr>
        <w:ind w:left="4155" w:hanging="420"/>
      </w:pPr>
    </w:lvl>
    <w:lvl w:ilvl="8">
      <w:start w:val="1"/>
      <w:numFmt w:val="lowerRoman"/>
      <w:lvlText w:val="%9."/>
      <w:lvlJc w:val="right"/>
      <w:pPr>
        <w:ind w:left="4575" w:hanging="420"/>
      </w:pPr>
    </w:lvl>
  </w:abstractNum>
  <w:abstractNum w:abstractNumId="1">
    <w:nsid w:val="24C00E05"/>
    <w:multiLevelType w:val="multilevel"/>
    <w:tmpl w:val="24C00E05"/>
    <w:lvl w:ilvl="0">
      <w:start w:val="1"/>
      <w:numFmt w:val="decimal"/>
      <w:lvlText w:val="%1."/>
      <w:lvlJc w:val="left"/>
      <w:pPr>
        <w:ind w:left="795" w:hanging="360"/>
      </w:pPr>
      <w:rPr>
        <w:rFonts w:hint="default"/>
      </w:rPr>
    </w:lvl>
    <w:lvl w:ilvl="1">
      <w:start w:val="1"/>
      <w:numFmt w:val="lowerLetter"/>
      <w:lvlText w:val="%2)"/>
      <w:lvlJc w:val="left"/>
      <w:pPr>
        <w:ind w:left="1275" w:hanging="420"/>
      </w:pPr>
    </w:lvl>
    <w:lvl w:ilvl="2">
      <w:start w:val="1"/>
      <w:numFmt w:val="lowerRoman"/>
      <w:lvlText w:val="%3."/>
      <w:lvlJc w:val="right"/>
      <w:pPr>
        <w:ind w:left="1695" w:hanging="420"/>
      </w:pPr>
    </w:lvl>
    <w:lvl w:ilvl="3">
      <w:start w:val="1"/>
      <w:numFmt w:val="decimal"/>
      <w:lvlText w:val="%4."/>
      <w:lvlJc w:val="left"/>
      <w:pPr>
        <w:ind w:left="2115" w:hanging="420"/>
      </w:pPr>
    </w:lvl>
    <w:lvl w:ilvl="4">
      <w:start w:val="1"/>
      <w:numFmt w:val="lowerLetter"/>
      <w:lvlText w:val="%5)"/>
      <w:lvlJc w:val="left"/>
      <w:pPr>
        <w:ind w:left="2535" w:hanging="420"/>
      </w:pPr>
    </w:lvl>
    <w:lvl w:ilvl="5">
      <w:start w:val="1"/>
      <w:numFmt w:val="lowerRoman"/>
      <w:lvlText w:val="%6."/>
      <w:lvlJc w:val="right"/>
      <w:pPr>
        <w:ind w:left="2955" w:hanging="420"/>
      </w:pPr>
    </w:lvl>
    <w:lvl w:ilvl="6">
      <w:start w:val="1"/>
      <w:numFmt w:val="decimal"/>
      <w:lvlText w:val="%7."/>
      <w:lvlJc w:val="left"/>
      <w:pPr>
        <w:ind w:left="3375" w:hanging="420"/>
      </w:pPr>
    </w:lvl>
    <w:lvl w:ilvl="7">
      <w:start w:val="1"/>
      <w:numFmt w:val="lowerLetter"/>
      <w:lvlText w:val="%8)"/>
      <w:lvlJc w:val="left"/>
      <w:pPr>
        <w:ind w:left="3795" w:hanging="420"/>
      </w:pPr>
    </w:lvl>
    <w:lvl w:ilvl="8">
      <w:start w:val="1"/>
      <w:numFmt w:val="lowerRoman"/>
      <w:lvlText w:val="%9."/>
      <w:lvlJc w:val="right"/>
      <w:pPr>
        <w:ind w:left="4215" w:hanging="420"/>
      </w:pPr>
    </w:lvl>
  </w:abstractNum>
  <w:abstractNum w:abstractNumId="2">
    <w:nsid w:val="29F84E55"/>
    <w:multiLevelType w:val="multilevel"/>
    <w:tmpl w:val="29F84E55"/>
    <w:lvl w:ilvl="0">
      <w:start w:val="1"/>
      <w:numFmt w:val="decimal"/>
      <w:lvlText w:val="（%1）"/>
      <w:lvlJc w:val="left"/>
      <w:pPr>
        <w:ind w:left="720" w:hanging="72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3C222A7C"/>
    <w:multiLevelType w:val="multilevel"/>
    <w:tmpl w:val="3C222A7C"/>
    <w:lvl w:ilvl="0">
      <w:start w:val="1"/>
      <w:numFmt w:val="decimal"/>
      <w:lvlText w:val="（%1）"/>
      <w:lvlJc w:val="left"/>
      <w:pPr>
        <w:ind w:left="1155" w:hanging="720"/>
      </w:pPr>
      <w:rPr>
        <w:rFonts w:hint="default"/>
      </w:rPr>
    </w:lvl>
    <w:lvl w:ilvl="1">
      <w:start w:val="1"/>
      <w:numFmt w:val="lowerLetter"/>
      <w:lvlText w:val="%2)"/>
      <w:lvlJc w:val="left"/>
      <w:pPr>
        <w:ind w:left="1275" w:hanging="420"/>
      </w:pPr>
    </w:lvl>
    <w:lvl w:ilvl="2">
      <w:start w:val="1"/>
      <w:numFmt w:val="lowerRoman"/>
      <w:lvlText w:val="%3."/>
      <w:lvlJc w:val="right"/>
      <w:pPr>
        <w:ind w:left="1695" w:hanging="420"/>
      </w:pPr>
    </w:lvl>
    <w:lvl w:ilvl="3">
      <w:start w:val="1"/>
      <w:numFmt w:val="decimal"/>
      <w:lvlText w:val="%4."/>
      <w:lvlJc w:val="left"/>
      <w:pPr>
        <w:ind w:left="2115" w:hanging="420"/>
      </w:pPr>
    </w:lvl>
    <w:lvl w:ilvl="4">
      <w:start w:val="1"/>
      <w:numFmt w:val="lowerLetter"/>
      <w:lvlText w:val="%5)"/>
      <w:lvlJc w:val="left"/>
      <w:pPr>
        <w:ind w:left="2535" w:hanging="420"/>
      </w:pPr>
    </w:lvl>
    <w:lvl w:ilvl="5">
      <w:start w:val="1"/>
      <w:numFmt w:val="lowerRoman"/>
      <w:lvlText w:val="%6."/>
      <w:lvlJc w:val="right"/>
      <w:pPr>
        <w:ind w:left="2955" w:hanging="420"/>
      </w:pPr>
    </w:lvl>
    <w:lvl w:ilvl="6">
      <w:start w:val="1"/>
      <w:numFmt w:val="decimal"/>
      <w:lvlText w:val="%7."/>
      <w:lvlJc w:val="left"/>
      <w:pPr>
        <w:ind w:left="3375" w:hanging="420"/>
      </w:pPr>
    </w:lvl>
    <w:lvl w:ilvl="7">
      <w:start w:val="1"/>
      <w:numFmt w:val="lowerLetter"/>
      <w:lvlText w:val="%8)"/>
      <w:lvlJc w:val="left"/>
      <w:pPr>
        <w:ind w:left="3795" w:hanging="420"/>
      </w:pPr>
    </w:lvl>
    <w:lvl w:ilvl="8">
      <w:start w:val="1"/>
      <w:numFmt w:val="lowerRoman"/>
      <w:lvlText w:val="%9."/>
      <w:lvlJc w:val="right"/>
      <w:pPr>
        <w:ind w:left="4215" w:hanging="420"/>
      </w:pPr>
    </w:lvl>
  </w:abstractNum>
  <w:abstractNum w:abstractNumId="4">
    <w:nsid w:val="48D37A4E"/>
    <w:multiLevelType w:val="multilevel"/>
    <w:tmpl w:val="48D37A4E"/>
    <w:lvl w:ilvl="0">
      <w:start w:val="1"/>
      <w:numFmt w:val="decimal"/>
      <w:lvlText w:val="（%1）"/>
      <w:lvlJc w:val="left"/>
      <w:pPr>
        <w:ind w:left="1155" w:hanging="720"/>
      </w:pPr>
      <w:rPr>
        <w:rFonts w:hint="default"/>
      </w:rPr>
    </w:lvl>
    <w:lvl w:ilvl="1">
      <w:start w:val="1"/>
      <w:numFmt w:val="lowerLetter"/>
      <w:lvlText w:val="%2)"/>
      <w:lvlJc w:val="left"/>
      <w:pPr>
        <w:ind w:left="1275" w:hanging="420"/>
      </w:pPr>
    </w:lvl>
    <w:lvl w:ilvl="2">
      <w:start w:val="1"/>
      <w:numFmt w:val="lowerRoman"/>
      <w:lvlText w:val="%3."/>
      <w:lvlJc w:val="right"/>
      <w:pPr>
        <w:ind w:left="1695" w:hanging="420"/>
      </w:pPr>
    </w:lvl>
    <w:lvl w:ilvl="3">
      <w:start w:val="1"/>
      <w:numFmt w:val="decimal"/>
      <w:lvlText w:val="%4."/>
      <w:lvlJc w:val="left"/>
      <w:pPr>
        <w:ind w:left="2115" w:hanging="420"/>
      </w:pPr>
    </w:lvl>
    <w:lvl w:ilvl="4">
      <w:start w:val="1"/>
      <w:numFmt w:val="lowerLetter"/>
      <w:lvlText w:val="%5)"/>
      <w:lvlJc w:val="left"/>
      <w:pPr>
        <w:ind w:left="2535" w:hanging="420"/>
      </w:pPr>
    </w:lvl>
    <w:lvl w:ilvl="5">
      <w:start w:val="1"/>
      <w:numFmt w:val="lowerRoman"/>
      <w:lvlText w:val="%6."/>
      <w:lvlJc w:val="right"/>
      <w:pPr>
        <w:ind w:left="2955" w:hanging="420"/>
      </w:pPr>
    </w:lvl>
    <w:lvl w:ilvl="6">
      <w:start w:val="1"/>
      <w:numFmt w:val="decimal"/>
      <w:lvlText w:val="%7."/>
      <w:lvlJc w:val="left"/>
      <w:pPr>
        <w:ind w:left="3375" w:hanging="420"/>
      </w:pPr>
    </w:lvl>
    <w:lvl w:ilvl="7">
      <w:start w:val="1"/>
      <w:numFmt w:val="lowerLetter"/>
      <w:lvlText w:val="%8)"/>
      <w:lvlJc w:val="left"/>
      <w:pPr>
        <w:ind w:left="3795" w:hanging="420"/>
      </w:pPr>
    </w:lvl>
    <w:lvl w:ilvl="8">
      <w:start w:val="1"/>
      <w:numFmt w:val="lowerRoman"/>
      <w:lvlText w:val="%9."/>
      <w:lvlJc w:val="right"/>
      <w:pPr>
        <w:ind w:left="4215" w:hanging="420"/>
      </w:p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rPr>
    </w:rPrDefault>
    <w:pPrDefault>
      <w:pPr>
        <w:spacing w:after="200" w:line="276" w:lineRule="auto"/>
      </w:pPr>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qFormat="1"/>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Placeholder Text" w:semiHidden="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pPr>
    <w:rPr>
      <w:rFonts w:ascii="MingLiU_HKSCS" w:eastAsia="MingLiU_HKSCS" w:hAnsi="MingLiU_HKSCS" w:cs="MingLiU_HKSCS"/>
      <w:color w:val="000000"/>
      <w:sz w:val="24"/>
      <w:szCs w:val="24"/>
      <w:lang w:val="zh-TW" w:eastAsia="zh-TW" w:bidi="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CellMar>
        <w:top w:w="0" w:type="dxa"/>
        <w:left w:w="108" w:type="dxa"/>
        <w:bottom w:w="0" w:type="dxa"/>
        <w:right w:w="108" w:type="dxa"/>
      </w:tblCellMar>
    </w:tblPr>
  </w:style>
  <w:style w:type="paragraph" w:styleId="BalloonText">
    <w:name w:val="Balloon Text"/>
    <w:basedOn w:val="Normal"/>
    <w:link w:val="Char"/>
    <w:rPr>
      <w:sz w:val="18"/>
      <w:szCs w:val="18"/>
    </w:rPr>
  </w:style>
  <w:style w:type="paragraph" w:styleId="Footer">
    <w:name w:val="footer"/>
    <w:basedOn w:val="Normal"/>
    <w:pPr>
      <w:tabs>
        <w:tab w:val="center" w:pos="4153"/>
        <w:tab w:val="right" w:pos="8306"/>
      </w:tabs>
      <w:snapToGrid w:val="0"/>
    </w:pPr>
    <w:rPr>
      <w:sz w:val="18"/>
    </w:rPr>
  </w:style>
  <w:style w:type="paragraph" w:styleId="Header">
    <w:name w:val="header"/>
    <w:basedOn w:val="Normal"/>
    <w:qFormat/>
    <w:pPr>
      <w:pBdr>
        <w:bottom w:val="single" w:sz="6" w:space="1" w:color="auto"/>
      </w:pBdr>
      <w:tabs>
        <w:tab w:val="center" w:pos="4153"/>
        <w:tab w:val="right" w:pos="8306"/>
      </w:tabs>
      <w:jc w:val="center"/>
    </w:pPr>
    <w:rPr>
      <w:sz w:val="18"/>
      <w:szCs w:val="18"/>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rankRuehl">
    <w:name w:val="正文文本 (2) + FrankRuehl"/>
    <w:basedOn w:val="2"/>
    <w:qFormat/>
    <w:rPr>
      <w:rFonts w:ascii="FrankRuehl" w:eastAsia="FrankRuehl" w:hAnsi="FrankRuehl" w:cs="FrankRuehl"/>
      <w:b/>
      <w:bCs/>
      <w:color w:val="000000"/>
      <w:spacing w:val="0"/>
      <w:w w:val="100"/>
      <w:position w:val="0"/>
      <w:sz w:val="20"/>
      <w:szCs w:val="20"/>
      <w:u w:val="none"/>
      <w:lang w:val="en-US" w:eastAsia="en-US" w:bidi="en-US"/>
    </w:rPr>
  </w:style>
  <w:style w:type="character" w:customStyle="1" w:styleId="2">
    <w:name w:val="正文文本 (2)_"/>
    <w:basedOn w:val="DefaultParagraphFont"/>
    <w:link w:val="27"/>
    <w:qFormat/>
    <w:rPr>
      <w:rFonts w:ascii="MingLiU" w:eastAsia="MingLiU" w:hAnsi="MingLiU" w:cs="MingLiU"/>
      <w:sz w:val="18"/>
      <w:szCs w:val="18"/>
      <w:u w:val="none"/>
    </w:rPr>
  </w:style>
  <w:style w:type="paragraph" w:customStyle="1" w:styleId="27">
    <w:name w:val="正文文本 (2)7"/>
    <w:basedOn w:val="Normal"/>
    <w:link w:val="2"/>
    <w:qFormat/>
    <w:pPr>
      <w:shd w:val="clear" w:color="auto" w:fill="FFFFFF"/>
      <w:spacing w:before="120" w:line="293" w:lineRule="exact"/>
      <w:ind w:hanging="420"/>
      <w:jc w:val="distribute"/>
    </w:pPr>
    <w:rPr>
      <w:rFonts w:ascii="MingLiU" w:eastAsia="MingLiU" w:hAnsi="MingLiU" w:cs="MingLiU"/>
      <w:sz w:val="18"/>
      <w:szCs w:val="18"/>
    </w:rPr>
  </w:style>
  <w:style w:type="paragraph" w:customStyle="1" w:styleId="Style1">
    <w:name w:val="_Style 1"/>
    <w:uiPriority w:val="99"/>
    <w:qFormat/>
    <w:pPr>
      <w:adjustRightInd w:val="0"/>
      <w:snapToGrid w:val="0"/>
    </w:pPr>
    <w:rPr>
      <w:rFonts w:ascii="Tahoma" w:eastAsia="宋体" w:hAnsi="Tahoma" w:cs="Times New Roman"/>
      <w:sz w:val="22"/>
      <w:szCs w:val="22"/>
      <w:lang w:val="en-US" w:eastAsia="zh-CN" w:bidi="ar-SA"/>
    </w:rPr>
  </w:style>
  <w:style w:type="paragraph" w:customStyle="1" w:styleId="1">
    <w:name w:val="脚注1"/>
    <w:basedOn w:val="Normal"/>
    <w:link w:val="a0"/>
    <w:qFormat/>
    <w:pPr>
      <w:shd w:val="clear" w:color="auto" w:fill="FFFFFF"/>
      <w:spacing w:before="120" w:line="0" w:lineRule="atLeast"/>
      <w:ind w:hanging="420"/>
      <w:jc w:val="both"/>
    </w:pPr>
    <w:rPr>
      <w:rFonts w:ascii="MingLiU" w:eastAsia="MingLiU" w:hAnsi="MingLiU" w:cs="MingLiU"/>
      <w:sz w:val="18"/>
      <w:szCs w:val="18"/>
    </w:rPr>
  </w:style>
  <w:style w:type="character" w:customStyle="1" w:styleId="a">
    <w:name w:val="脚注"/>
    <w:basedOn w:val="a0"/>
    <w:qFormat/>
    <w:rPr>
      <w:rFonts w:ascii="MingLiU" w:eastAsia="MingLiU" w:hAnsi="MingLiU" w:cs="MingLiU"/>
      <w:color w:val="000000"/>
      <w:spacing w:val="0"/>
      <w:w w:val="100"/>
      <w:position w:val="0"/>
      <w:sz w:val="18"/>
      <w:szCs w:val="18"/>
      <w:u w:val="none"/>
      <w:lang w:val="zh-TW" w:eastAsia="zh-TW" w:bidi="zh-TW"/>
    </w:rPr>
  </w:style>
  <w:style w:type="character" w:customStyle="1" w:styleId="a0">
    <w:name w:val="脚注_"/>
    <w:basedOn w:val="DefaultParagraphFont"/>
    <w:link w:val="1"/>
    <w:qFormat/>
    <w:rPr>
      <w:rFonts w:ascii="MingLiU" w:eastAsia="MingLiU" w:hAnsi="MingLiU" w:cs="MingLiU"/>
      <w:sz w:val="18"/>
      <w:szCs w:val="18"/>
      <w:u w:val="none"/>
    </w:rPr>
  </w:style>
  <w:style w:type="character" w:customStyle="1" w:styleId="25pt">
    <w:name w:val="正文文本 (2) + 间距 5 pt"/>
    <w:basedOn w:val="2"/>
    <w:qFormat/>
    <w:rPr>
      <w:rFonts w:ascii="MingLiU" w:eastAsia="MingLiU" w:hAnsi="MingLiU" w:cs="MingLiU"/>
      <w:color w:val="000000"/>
      <w:spacing w:val="100"/>
      <w:w w:val="100"/>
      <w:position w:val="0"/>
      <w:sz w:val="18"/>
      <w:szCs w:val="18"/>
      <w:u w:val="none"/>
      <w:lang w:val="zh-TW" w:eastAsia="zh-TW" w:bidi="zh-TW"/>
    </w:rPr>
  </w:style>
  <w:style w:type="paragraph" w:customStyle="1" w:styleId="20">
    <w:name w:val="标题 #2"/>
    <w:basedOn w:val="Normal"/>
    <w:qFormat/>
    <w:pPr>
      <w:shd w:val="clear" w:color="auto" w:fill="FFFFFF"/>
      <w:spacing w:line="0" w:lineRule="atLeast"/>
      <w:outlineLvl w:val="1"/>
    </w:pPr>
    <w:rPr>
      <w:rFonts w:ascii="MingLiU" w:eastAsia="MingLiU" w:hAnsi="MingLiU" w:cs="MingLiU"/>
      <w:spacing w:val="200"/>
      <w:sz w:val="38"/>
      <w:szCs w:val="38"/>
    </w:rPr>
  </w:style>
  <w:style w:type="paragraph" w:customStyle="1" w:styleId="21">
    <w:name w:val="图片标题 (2)"/>
    <w:basedOn w:val="Normal"/>
    <w:pPr>
      <w:shd w:val="clear" w:color="auto" w:fill="FFFFFF"/>
      <w:spacing w:line="192" w:lineRule="exact"/>
    </w:pPr>
    <w:rPr>
      <w:rFonts w:ascii="MingLiU" w:eastAsia="MingLiU" w:hAnsi="MingLiU" w:cs="MingLiU"/>
      <w:sz w:val="15"/>
      <w:szCs w:val="15"/>
    </w:rPr>
  </w:style>
  <w:style w:type="character" w:customStyle="1" w:styleId="Char">
    <w:name w:val="批注框文本 Char"/>
    <w:basedOn w:val="DefaultParagraphFont"/>
    <w:link w:val="BalloonText"/>
    <w:rPr>
      <w:rFonts w:ascii="MingLiU_HKSCS" w:eastAsia="MingLiU_HKSCS" w:hAnsi="MingLiU_HKSCS" w:cs="MingLiU_HKSCS"/>
      <w:color w:val="000000"/>
      <w:sz w:val="18"/>
      <w:szCs w:val="18"/>
      <w:lang w:val="zh-TW" w:eastAsia="zh-TW" w:bidi="zh-TW"/>
    </w:rPr>
  </w:style>
  <w:style w:type="character" w:styleId="PlaceholderText">
    <w:name w:val="Placeholder Text"/>
    <w:basedOn w:val="DefaultParagraphFont"/>
    <w:uiPriority w:val="99"/>
    <w:unhideWhenUse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8.jpeg" TargetMode="External"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image" Target="media/image11.png" /><Relationship Id="rId17" Type="http://schemas.openxmlformats.org/officeDocument/2006/relationships/image" Target="media/image12.png" /><Relationship Id="rId18" Type="http://schemas.openxmlformats.org/officeDocument/2006/relationships/image" Target="media/image13.png" /><Relationship Id="rId19" Type="http://schemas.openxmlformats.org/officeDocument/2006/relationships/image" Target="media/image14.png" /><Relationship Id="rId2" Type="http://schemas.openxmlformats.org/officeDocument/2006/relationships/webSettings" Target="webSettings.xml" /><Relationship Id="rId20" Type="http://schemas.openxmlformats.org/officeDocument/2006/relationships/header" Target="header1.xml" /><Relationship Id="rId21" Type="http://schemas.openxmlformats.org/officeDocument/2006/relationships/footer" Target="footer1.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image" Target="media/image5.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lt1"/>
        </a:solidFill>
        <a:ln w="6350">
          <a:solidFill>
            <a:prstClr val="black"/>
          </a:solidFill>
        </a:ln>
      </a:spPr>
      <a:bodyPr wrap="square" rtlCol="0"/>
      <a:lstStyle/>
      <a:style>
        <a:lnRef idx="0">
          <a:schemeClr val="accent1"/>
        </a:lnRef>
        <a:fillRef idx="0">
          <a:schemeClr val="accent1"/>
        </a:fillRef>
        <a:effectRef idx="0">
          <a:schemeClr val="accent1"/>
        </a:effectRef>
        <a:fontRef idx="minor">
          <a:schemeClr val="dk1"/>
        </a:fontRef>
      </a:style>
    </a:txDef>
  </a:objectDefaults>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488</TotalTime>
  <Pages>13</Pages>
  <Words>1405</Words>
  <Characters>8012</Characters>
  <Application>Microsoft Office Word</Application>
  <DocSecurity>0</DocSecurity>
  <Lines>66</Lines>
  <Paragraphs>18</Paragraphs>
  <ScaleCrop>false</ScaleCrop>
  <Company>Microsoft</Company>
  <LinksUpToDate>false</LinksUpToDate>
  <CharactersWithSpaces>9399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盛</dc:creator>
  <cp:lastModifiedBy>刘凯</cp:lastModifiedBy>
  <cp:revision>10</cp:revision>
  <dcterms:created xsi:type="dcterms:W3CDTF">2016-12-08T16:10:00Z</dcterms:created>
  <dcterms:modified xsi:type="dcterms:W3CDTF">2018-06-18T03:29:27Z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