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A0" w:rsidRPr="00BA3FB0" w:rsidRDefault="00482B71" w:rsidP="00CA3EB3">
      <w:pPr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990pt;margin-top:929pt;width:39pt;height:32pt;z-index:251658240;mso-position-horizontal-relative:page;mso-position-vertical-relative:top-margin-area">
            <v:imagedata r:id="rId7" o:title=""/>
            <w10:wrap anchorx="page"/>
          </v:shape>
        </w:pict>
      </w:r>
      <w:r w:rsidRPr="00BA3FB0">
        <w:rPr>
          <w:rFonts w:ascii="Times New Roman" w:eastAsiaTheme="minorEastAsia" w:hAnsi="Times New Roman"/>
          <w:b/>
          <w:sz w:val="32"/>
          <w:szCs w:val="32"/>
        </w:rPr>
        <w:t>沈阳市</w:t>
      </w:r>
      <w:r w:rsidRPr="00BA3FB0">
        <w:rPr>
          <w:rFonts w:ascii="Times New Roman" w:eastAsiaTheme="minorEastAsia" w:hAnsi="Times New Roman"/>
          <w:b/>
          <w:sz w:val="32"/>
          <w:szCs w:val="32"/>
        </w:rPr>
        <w:t>201</w:t>
      </w:r>
      <w:r w:rsidRPr="00BA3FB0">
        <w:rPr>
          <w:rFonts w:ascii="Times New Roman" w:eastAsiaTheme="minorEastAsia" w:hAnsi="Times New Roman"/>
          <w:b/>
          <w:sz w:val="32"/>
          <w:szCs w:val="32"/>
        </w:rPr>
        <w:t>8</w:t>
      </w:r>
      <w:r w:rsidRPr="00BA3FB0">
        <w:rPr>
          <w:rFonts w:ascii="Times New Roman" w:eastAsiaTheme="minorEastAsia" w:hAnsi="Times New Roman"/>
          <w:b/>
          <w:sz w:val="32"/>
          <w:szCs w:val="32"/>
        </w:rPr>
        <w:t>年中等学校招生统一考试</w:t>
      </w:r>
    </w:p>
    <w:p w:rsidR="00822FA0" w:rsidRPr="00BA3FB0" w:rsidRDefault="00482B71" w:rsidP="00CA3EB3">
      <w:pPr>
        <w:jc w:val="center"/>
        <w:rPr>
          <w:rFonts w:ascii="Times New Roman" w:eastAsiaTheme="minorEastAsia" w:hAnsi="Times New Roman"/>
          <w:b/>
          <w:sz w:val="44"/>
          <w:szCs w:val="44"/>
        </w:rPr>
      </w:pPr>
      <w:r w:rsidRPr="00BA3FB0">
        <w:rPr>
          <w:rFonts w:ascii="Times New Roman" w:eastAsiaTheme="minorEastAsia" w:hAnsi="Times New Roman"/>
          <w:b/>
          <w:sz w:val="44"/>
          <w:szCs w:val="44"/>
        </w:rPr>
        <w:t>理综合物理试题</w:t>
      </w:r>
    </w:p>
    <w:p w:rsidR="00822FA0" w:rsidRPr="00BA3FB0" w:rsidRDefault="00482B71" w:rsidP="00CA3EB3">
      <w:pPr>
        <w:jc w:val="center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理综合试题满分</w:t>
      </w:r>
      <w:r w:rsidRPr="00BA3FB0">
        <w:rPr>
          <w:rFonts w:ascii="Times New Roman" w:eastAsiaTheme="minorEastAsia" w:hAnsi="Times New Roman"/>
          <w:b/>
        </w:rPr>
        <w:t>150</w:t>
      </w:r>
      <w:r w:rsidRPr="00BA3FB0">
        <w:rPr>
          <w:rFonts w:ascii="Times New Roman" w:eastAsiaTheme="minorEastAsia" w:hAnsi="Times New Roman"/>
          <w:b/>
        </w:rPr>
        <w:t>分，考试时间</w:t>
      </w:r>
      <w:r w:rsidRPr="00BA3FB0">
        <w:rPr>
          <w:rFonts w:ascii="Times New Roman" w:eastAsiaTheme="minorEastAsia" w:hAnsi="Times New Roman"/>
          <w:b/>
        </w:rPr>
        <w:t>150</w:t>
      </w:r>
      <w:r w:rsidRPr="00BA3FB0">
        <w:rPr>
          <w:rFonts w:ascii="Times New Roman" w:eastAsiaTheme="minorEastAsia" w:hAnsi="Times New Roman"/>
          <w:b/>
        </w:rPr>
        <w:t>分钟。物理试题满分</w:t>
      </w:r>
      <w:r w:rsidRPr="00BA3FB0">
        <w:rPr>
          <w:rFonts w:ascii="Times New Roman" w:eastAsiaTheme="minorEastAsia" w:hAnsi="Times New Roman"/>
          <w:b/>
        </w:rPr>
        <w:t>85</w:t>
      </w:r>
      <w:r w:rsidRPr="00BA3FB0">
        <w:rPr>
          <w:rFonts w:ascii="Times New Roman" w:eastAsiaTheme="minorEastAsia" w:hAnsi="Times New Roman"/>
          <w:b/>
        </w:rPr>
        <w:t>分。</w:t>
      </w:r>
    </w:p>
    <w:p w:rsidR="00822FA0" w:rsidRPr="00BA3FB0" w:rsidRDefault="00482B71" w:rsidP="00CA3EB3">
      <w:pPr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注意事项：</w:t>
      </w:r>
    </w:p>
    <w:p w:rsidR="00822FA0" w:rsidRPr="00BA3FB0" w:rsidRDefault="00482B71" w:rsidP="008568F3">
      <w:pPr>
        <w:ind w:firstLineChars="196" w:firstLine="413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1</w:t>
      </w:r>
      <w:r w:rsidRPr="00BA3FB0">
        <w:rPr>
          <w:rFonts w:ascii="Times New Roman" w:eastAsiaTheme="minorEastAsia" w:hAnsi="Times New Roman"/>
          <w:b/>
        </w:rPr>
        <w:t>．答题前，考生须用</w:t>
      </w:r>
      <w:smartTag w:uri="urn:schemas-microsoft-com:office:smarttags" w:element="chmetcnv">
        <w:smartTagPr>
          <w:attr w:name="UnitName" w:val="mm"/>
          <w:attr w:name="TCSC" w:val="0"/>
          <w:attr w:name="SourceValue" w:val=".5"/>
          <w:attr w:name="NumberType" w:val="1"/>
          <w:attr w:name="Negative" w:val="False"/>
          <w:attr w:name="HasSpace" w:val="False"/>
        </w:smartTagPr>
        <w:r w:rsidRPr="00BA3FB0">
          <w:rPr>
            <w:rFonts w:ascii="Times New Roman" w:eastAsiaTheme="minorEastAsia" w:hAnsi="Times New Roman"/>
            <w:b/>
          </w:rPr>
          <w:t>0.5mm</w:t>
        </w:r>
      </w:smartTag>
      <w:r w:rsidRPr="00BA3FB0">
        <w:rPr>
          <w:rFonts w:ascii="Times New Roman" w:eastAsiaTheme="minorEastAsia" w:hAnsi="Times New Roman"/>
          <w:b/>
        </w:rPr>
        <w:t>黑色字迹的签字笔在本试题卷规定位置填写自己的姓名．准考证号；</w:t>
      </w:r>
    </w:p>
    <w:p w:rsidR="00822FA0" w:rsidRPr="00BA3FB0" w:rsidRDefault="00482B71" w:rsidP="008568F3">
      <w:pPr>
        <w:ind w:firstLineChars="196" w:firstLine="413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2</w:t>
      </w:r>
      <w:r w:rsidRPr="00BA3FB0">
        <w:rPr>
          <w:rFonts w:ascii="Times New Roman" w:eastAsiaTheme="minorEastAsia" w:hAnsi="Times New Roman"/>
          <w:b/>
        </w:rPr>
        <w:t>．考生须在答题卡上作答，不能在本试题卷上作答，答在本试题卷上无效；</w:t>
      </w:r>
    </w:p>
    <w:p w:rsidR="00822FA0" w:rsidRPr="00BA3FB0" w:rsidRDefault="00482B71" w:rsidP="008568F3">
      <w:pPr>
        <w:ind w:firstLineChars="196" w:firstLine="413"/>
        <w:outlineLvl w:val="0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3</w:t>
      </w:r>
      <w:r w:rsidRPr="00BA3FB0">
        <w:rPr>
          <w:rFonts w:ascii="Times New Roman" w:eastAsiaTheme="minorEastAsia" w:hAnsi="Times New Roman"/>
          <w:b/>
        </w:rPr>
        <w:t>．考试结束，将本试题卷和答题卡一并交回；</w:t>
      </w:r>
    </w:p>
    <w:p w:rsidR="00822FA0" w:rsidRPr="00BA3FB0" w:rsidRDefault="00482B71" w:rsidP="008568F3">
      <w:pPr>
        <w:ind w:firstLineChars="196" w:firstLine="413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4</w:t>
      </w:r>
      <w:r w:rsidRPr="00BA3FB0">
        <w:rPr>
          <w:rFonts w:ascii="Times New Roman" w:eastAsiaTheme="minorEastAsia" w:hAnsi="Times New Roman"/>
          <w:b/>
        </w:rPr>
        <w:t>．本试题卷包括六道大题，</w:t>
      </w:r>
      <w:r w:rsidRPr="00BA3FB0">
        <w:rPr>
          <w:rFonts w:ascii="Times New Roman" w:eastAsiaTheme="minorEastAsia" w:hAnsi="Times New Roman"/>
          <w:b/>
        </w:rPr>
        <w:t>25</w:t>
      </w:r>
      <w:r w:rsidRPr="00BA3FB0">
        <w:rPr>
          <w:rFonts w:ascii="Times New Roman" w:eastAsiaTheme="minorEastAsia" w:hAnsi="Times New Roman"/>
          <w:b/>
        </w:rPr>
        <w:t>道小题，共</w:t>
      </w:r>
      <w:r w:rsidRPr="00BA3FB0">
        <w:rPr>
          <w:rFonts w:ascii="Times New Roman" w:eastAsiaTheme="minorEastAsia" w:hAnsi="Times New Roman"/>
          <w:b/>
        </w:rPr>
        <w:t>8</w:t>
      </w:r>
      <w:r w:rsidRPr="00BA3FB0">
        <w:rPr>
          <w:rFonts w:ascii="Times New Roman" w:eastAsiaTheme="minorEastAsia" w:hAnsi="Times New Roman"/>
          <w:b/>
        </w:rPr>
        <w:t>页。如缺页．印刷不清，考生须声明，否则后果自负。</w:t>
      </w:r>
    </w:p>
    <w:p w:rsidR="00822FA0" w:rsidRPr="00BA3FB0" w:rsidRDefault="00482B71" w:rsidP="00CA3EB3">
      <w:pPr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一、选择题</w:t>
      </w:r>
      <w:r w:rsidRPr="00BA3FB0">
        <w:rPr>
          <w:rFonts w:ascii="Times New Roman" w:eastAsiaTheme="minorEastAsia" w:hAnsi="Times New Roman"/>
          <w:b/>
        </w:rPr>
        <w:t>(</w:t>
      </w:r>
      <w:r w:rsidRPr="00BA3FB0">
        <w:rPr>
          <w:rFonts w:ascii="Times New Roman" w:eastAsiaTheme="minorEastAsia" w:hAnsi="Times New Roman"/>
          <w:b/>
        </w:rPr>
        <w:t>共</w:t>
      </w:r>
      <w:r w:rsidRPr="00BA3FB0">
        <w:rPr>
          <w:rFonts w:ascii="Times New Roman" w:eastAsiaTheme="minorEastAsia" w:hAnsi="Times New Roman"/>
          <w:b/>
        </w:rPr>
        <w:t>21</w:t>
      </w:r>
      <w:r w:rsidRPr="00BA3FB0">
        <w:rPr>
          <w:rFonts w:ascii="Times New Roman" w:eastAsiaTheme="minorEastAsia" w:hAnsi="Times New Roman"/>
          <w:b/>
        </w:rPr>
        <w:t>分。其中</w:t>
      </w:r>
      <w:r w:rsidRPr="00BA3FB0">
        <w:rPr>
          <w:rFonts w:ascii="Times New Roman" w:eastAsiaTheme="minorEastAsia" w:hAnsi="Times New Roman"/>
          <w:b/>
        </w:rPr>
        <w:t>1—6</w:t>
      </w:r>
      <w:r w:rsidRPr="00BA3FB0">
        <w:rPr>
          <w:rFonts w:ascii="Times New Roman" w:eastAsiaTheme="minorEastAsia" w:hAnsi="Times New Roman"/>
          <w:b/>
        </w:rPr>
        <w:t>小题为单选题，每小题</w:t>
      </w:r>
      <w:r w:rsidRPr="00BA3FB0">
        <w:rPr>
          <w:rFonts w:ascii="Times New Roman" w:eastAsiaTheme="minorEastAsia" w:hAnsi="Times New Roman"/>
          <w:b/>
        </w:rPr>
        <w:t>2</w:t>
      </w:r>
      <w:r w:rsidRPr="00BA3FB0">
        <w:rPr>
          <w:rFonts w:ascii="Times New Roman" w:eastAsiaTheme="minorEastAsia" w:hAnsi="Times New Roman"/>
          <w:b/>
        </w:rPr>
        <w:t>分。</w:t>
      </w:r>
      <w:r w:rsidRPr="00BA3FB0">
        <w:rPr>
          <w:rFonts w:ascii="Times New Roman" w:eastAsiaTheme="minorEastAsia" w:hAnsi="Times New Roman"/>
          <w:b/>
        </w:rPr>
        <w:t>7—9</w:t>
      </w:r>
      <w:r w:rsidRPr="00BA3FB0">
        <w:rPr>
          <w:rFonts w:ascii="Times New Roman" w:eastAsiaTheme="minorEastAsia" w:hAnsi="Times New Roman"/>
          <w:b/>
        </w:rPr>
        <w:t>小题为多选题，每小题</w:t>
      </w:r>
      <w:r w:rsidRPr="00BA3FB0">
        <w:rPr>
          <w:rFonts w:ascii="Times New Roman" w:eastAsiaTheme="minorEastAsia" w:hAnsi="Times New Roman"/>
          <w:b/>
        </w:rPr>
        <w:t>3</w:t>
      </w:r>
      <w:r w:rsidRPr="00BA3FB0">
        <w:rPr>
          <w:rFonts w:ascii="Times New Roman" w:eastAsiaTheme="minorEastAsia" w:hAnsi="Times New Roman"/>
          <w:b/>
        </w:rPr>
        <w:t>分，多选．错选不得分，漏选得</w:t>
      </w:r>
      <w:r w:rsidRPr="00BA3FB0">
        <w:rPr>
          <w:rFonts w:ascii="Times New Roman" w:eastAsiaTheme="minorEastAsia" w:hAnsi="Times New Roman"/>
          <w:b/>
        </w:rPr>
        <w:t>1</w:t>
      </w:r>
      <w:r w:rsidRPr="00BA3FB0">
        <w:rPr>
          <w:rFonts w:ascii="Times New Roman" w:eastAsiaTheme="minorEastAsia" w:hAnsi="Times New Roman"/>
          <w:b/>
        </w:rPr>
        <w:t>分</w:t>
      </w:r>
      <w:r w:rsidRPr="00BA3FB0">
        <w:rPr>
          <w:rFonts w:ascii="Times New Roman" w:eastAsiaTheme="minorEastAsia" w:hAnsi="Times New Roman"/>
          <w:b/>
        </w:rPr>
        <w:t xml:space="preserve">)   </w:t>
      </w:r>
    </w:p>
    <w:p w:rsidR="00822FA0" w:rsidRPr="00BA3FB0" w:rsidRDefault="00482B71" w:rsidP="00CA3EB3">
      <w:pPr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  <w:b/>
        </w:rPr>
        <w:t>注意：第</w:t>
      </w:r>
      <w:r w:rsidRPr="00BA3FB0">
        <w:rPr>
          <w:rFonts w:ascii="Times New Roman" w:eastAsiaTheme="minorEastAsia" w:hAnsi="Times New Roman"/>
          <w:b/>
        </w:rPr>
        <w:t>1</w:t>
      </w:r>
      <w:r w:rsidRPr="00BA3FB0">
        <w:rPr>
          <w:rFonts w:ascii="Times New Roman" w:eastAsiaTheme="minorEastAsia" w:hAnsi="Times New Roman"/>
        </w:rPr>
        <w:t>—</w:t>
      </w:r>
      <w:r w:rsidRPr="00BA3FB0">
        <w:rPr>
          <w:rFonts w:ascii="Times New Roman" w:eastAsiaTheme="minorEastAsia" w:hAnsi="Times New Roman"/>
          <w:b/>
        </w:rPr>
        <w:t>6</w:t>
      </w:r>
      <w:r w:rsidRPr="00BA3FB0">
        <w:rPr>
          <w:rFonts w:ascii="Times New Roman" w:eastAsiaTheme="minorEastAsia" w:hAnsi="Times New Roman"/>
          <w:b/>
        </w:rPr>
        <w:t>小题中每题只有一个选项正确。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</w:rPr>
        <w:t>关于有拍照功能的手机，下列说法正确的是（</w:t>
      </w:r>
      <w:r w:rsidRPr="00BA3FB0">
        <w:rPr>
          <w:rFonts w:ascii="Times New Roman" w:eastAsiaTheme="minorEastAsia" w:hAnsi="Times New Roman"/>
        </w:rPr>
        <w:t xml:space="preserve">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</w:rPr>
        <w:t>手机的摄像镜头相当于凹透镜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</w:rPr>
        <w:t>物体通过镜头成缩小的虚像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</w:rPr>
        <w:t>给关机的手机充电时，手机内部电池相当于电源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手机是利用发射和接收电磁波与外界传递信息的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图</w:t>
      </w:r>
      <w:r w:rsidRPr="00BA3FB0">
        <w:rPr>
          <w:rFonts w:ascii="Times New Roman" w:eastAsiaTheme="minorEastAsia" w:hAnsi="Times New Roman"/>
        </w:rPr>
        <w:t xml:space="preserve"> 1 </w:t>
      </w:r>
      <w:r w:rsidRPr="00BA3FB0">
        <w:rPr>
          <w:rFonts w:ascii="Times New Roman" w:eastAsiaTheme="minorEastAsia" w:hAnsi="Times New Roman"/>
        </w:rPr>
        <w:t>为某物体沿直线运动的路程随时间变化的图象，下列对该物体在</w:t>
      </w:r>
      <w:r w:rsidRPr="00BA3FB0">
        <w:rPr>
          <w:rFonts w:ascii="Times New Roman" w:eastAsiaTheme="minorEastAsia" w:hAnsi="Times New Roman"/>
        </w:rPr>
        <w:t xml:space="preserve"> 0~5s </w:t>
      </w:r>
      <w:r w:rsidRPr="00BA3FB0">
        <w:rPr>
          <w:rFonts w:ascii="Times New Roman" w:eastAsiaTheme="minorEastAsia" w:hAnsi="Times New Roman"/>
        </w:rPr>
        <w:t>内运动情况分析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正确的是（</w:t>
      </w:r>
      <w:r w:rsidRPr="00BA3FB0">
        <w:rPr>
          <w:rFonts w:ascii="Times New Roman" w:eastAsiaTheme="minorEastAsia" w:hAnsi="Times New Roman"/>
        </w:rPr>
        <w:t xml:space="preserve"> 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物体在</w:t>
      </w:r>
      <w:r w:rsidRPr="00BA3FB0">
        <w:rPr>
          <w:rFonts w:ascii="Times New Roman" w:eastAsiaTheme="minorEastAsia" w:hAnsi="Times New Roman"/>
        </w:rPr>
        <w:t xml:space="preserve"> 5s </w:t>
      </w:r>
      <w:r w:rsidRPr="00BA3FB0">
        <w:rPr>
          <w:rFonts w:ascii="Times New Roman" w:eastAsiaTheme="minorEastAsia" w:hAnsi="Times New Roman"/>
        </w:rPr>
        <w:t>内运动的路程为</w:t>
      </w:r>
      <w:r w:rsidRPr="00BA3FB0">
        <w:rPr>
          <w:rFonts w:ascii="Times New Roman" w:eastAsiaTheme="minorEastAsia" w:hAnsi="Times New Roman"/>
        </w:rPr>
        <w:t xml:space="preserve"> 2m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物体在</w:t>
      </w:r>
      <w:r w:rsidRPr="00BA3FB0">
        <w:rPr>
          <w:rFonts w:ascii="Times New Roman" w:eastAsiaTheme="minorEastAsia" w:hAnsi="Times New Roman"/>
        </w:rPr>
        <w:t xml:space="preserve"> 3s~5s </w:t>
      </w:r>
      <w:r w:rsidRPr="00BA3FB0">
        <w:rPr>
          <w:rFonts w:ascii="Times New Roman" w:eastAsiaTheme="minorEastAsia" w:hAnsi="Times New Roman"/>
        </w:rPr>
        <w:t>内通过的路程是</w:t>
      </w:r>
      <w:r w:rsidRPr="00BA3FB0">
        <w:rPr>
          <w:rFonts w:ascii="Times New Roman" w:eastAsiaTheme="minorEastAsia" w:hAnsi="Times New Roman"/>
        </w:rPr>
        <w:t xml:space="preserve"> 0~1s </w:t>
      </w:r>
      <w:r w:rsidRPr="00BA3FB0">
        <w:rPr>
          <w:rFonts w:ascii="Times New Roman" w:eastAsiaTheme="minorEastAsia" w:hAnsi="Times New Roman"/>
        </w:rPr>
        <w:t>内通过路程的</w:t>
      </w:r>
      <w:r w:rsidRPr="00BA3FB0">
        <w:rPr>
          <w:rFonts w:ascii="Times New Roman" w:eastAsiaTheme="minorEastAsia" w:hAnsi="Times New Roman"/>
        </w:rPr>
        <w:t xml:space="preserve"> 2 </w:t>
      </w:r>
      <w:r w:rsidRPr="00BA3FB0">
        <w:rPr>
          <w:rFonts w:ascii="Times New Roman" w:eastAsiaTheme="minorEastAsia" w:hAnsi="Times New Roman"/>
        </w:rPr>
        <w:t>倍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物体在</w:t>
      </w:r>
      <w:r w:rsidRPr="00BA3FB0">
        <w:rPr>
          <w:rFonts w:ascii="Times New Roman" w:eastAsiaTheme="minorEastAsia" w:hAnsi="Times New Roman"/>
        </w:rPr>
        <w:t xml:space="preserve"> 5s </w:t>
      </w:r>
      <w:r w:rsidRPr="00BA3FB0">
        <w:rPr>
          <w:rFonts w:ascii="Times New Roman" w:eastAsiaTheme="minorEastAsia" w:hAnsi="Times New Roman"/>
        </w:rPr>
        <w:t>内的平均速度为</w:t>
      </w:r>
      <w:r w:rsidRPr="00BA3FB0">
        <w:rPr>
          <w:rFonts w:ascii="Times New Roman" w:eastAsiaTheme="minorEastAsia" w:hAnsi="Times New Roman"/>
        </w:rPr>
        <w:t xml:space="preserve"> 0.67m/s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物体在</w:t>
      </w:r>
      <w:r w:rsidRPr="00BA3FB0">
        <w:rPr>
          <w:rFonts w:ascii="Times New Roman" w:eastAsiaTheme="minorEastAsia" w:hAnsi="Times New Roman"/>
        </w:rPr>
        <w:t xml:space="preserve"> 1s~3s </w:t>
      </w:r>
      <w:r w:rsidRPr="00BA3FB0">
        <w:rPr>
          <w:rFonts w:ascii="Times New Roman" w:eastAsiaTheme="minorEastAsia" w:hAnsi="Times New Roman"/>
        </w:rPr>
        <w:t>内做匀速直线运动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711756" cy="1169360"/>
            <wp:effectExtent l="0" t="0" r="317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707" cy="11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2231136" cy="112926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10" cy="113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 xml:space="preserve"> 2 </w:t>
      </w:r>
      <w:r w:rsidRPr="00BA3FB0">
        <w:rPr>
          <w:rFonts w:ascii="Times New Roman" w:eastAsiaTheme="minorEastAsia" w:hAnsi="Times New Roman"/>
        </w:rPr>
        <w:t>所示，将冰块放于单层的不锈钢盆中，并加入适量的盐，用筷子搅拌大约半分钟，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盆中冰与盐水混合物的温度低于</w:t>
      </w:r>
      <w:r w:rsidRPr="00BA3FB0">
        <w:rPr>
          <w:rFonts w:ascii="Times New Roman" w:eastAsiaTheme="minorEastAsia" w:hAnsi="Times New Roman"/>
        </w:rPr>
        <w:t xml:space="preserve"> 0℃</w:t>
      </w:r>
      <w:r w:rsidRPr="00BA3FB0">
        <w:rPr>
          <w:rFonts w:ascii="Times New Roman" w:eastAsiaTheme="minorEastAsia" w:hAnsi="Times New Roman"/>
        </w:rPr>
        <w:t>。将装有西瓜汁的小塑料杯放在盆中的冰块里，几分钟后西瓜汁变成了水果冰棍，这时观察到盆外壁出现白霜。下列说法正确的是（</w:t>
      </w:r>
      <w:r w:rsidRPr="00BA3FB0">
        <w:rPr>
          <w:rFonts w:ascii="Times New Roman" w:eastAsiaTheme="minorEastAsia" w:hAnsi="Times New Roman"/>
        </w:rPr>
        <w:t xml:space="preserve">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西瓜汁变成了冰棍，属于凝华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西瓜汁变成冰棍的过程，内能增加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白霜是盆周围的水蒸气放热形成的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吃冰棍感觉凉爽，因为冰棍含有的热量少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4. </w:t>
      </w:r>
      <w:r w:rsidRPr="00BA3FB0">
        <w:rPr>
          <w:rFonts w:ascii="Times New Roman" w:eastAsiaTheme="minorEastAsia" w:hAnsi="Times New Roman"/>
        </w:rPr>
        <w:t>自行车是常见的交通工具，骑车出行既健康又环保。周末小华骑自行车去森林公园，下列说法正确的是（</w:t>
      </w: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以正在骑行的小华为参照物，路边的树木是静止的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上坡前，小华用力蹬脚踏板，是为了增大惯性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lastRenderedPageBreak/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自行车把手上凹凸不平的花纹是为了增大摩擦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匀速转弯时，自行车和人构成的整体处于平衡状态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5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图</w:t>
      </w:r>
      <w:r w:rsidRPr="00BA3FB0">
        <w:rPr>
          <w:rFonts w:ascii="Times New Roman" w:eastAsiaTheme="minorEastAsia" w:hAnsi="Times New Roman"/>
        </w:rPr>
        <w:t xml:space="preserve"> 3 </w:t>
      </w:r>
      <w:r w:rsidRPr="00BA3FB0">
        <w:rPr>
          <w:rFonts w:ascii="Times New Roman" w:eastAsiaTheme="minorEastAsia" w:hAnsi="Times New Roman"/>
        </w:rPr>
        <w:t>为甲、乙两个电阻的电流随电压变化的图象，下列说法正确的是（</w:t>
      </w: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甲电阻的阻值比乙电阻的阻值大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将甲、乙串联在电路中，甲两端的电压大</w:t>
      </w:r>
      <w:r w:rsidRPr="00BA3FB0">
        <w:rPr>
          <w:rFonts w:ascii="Times New Roman" w:eastAsiaTheme="minorEastAsia" w:hAnsi="Times New Roman"/>
        </w:rPr>
        <w:t xml:space="preserve"> </w:t>
      </w:r>
    </w:p>
    <w:p w:rsidR="00250C8C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将甲、乙串联在电路中，通过甲的电流大</w:t>
      </w:r>
      <w:r w:rsidRPr="00BA3FB0">
        <w:rPr>
          <w:rFonts w:ascii="Times New Roman" w:eastAsiaTheme="minorEastAsia" w:hAnsi="Times New Roman"/>
        </w:rPr>
        <w:t xml:space="preserve"> </w:t>
      </w:r>
    </w:p>
    <w:p w:rsidR="001F3692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将甲、乙并联在电路中，通过甲的电流大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192377" cy="1106440"/>
            <wp:effectExtent l="0" t="0" r="825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516" cy="111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</w:rPr>
        <w:t xml:space="preserve">       </w:t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792224" cy="1446907"/>
            <wp:effectExtent l="0" t="0" r="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467" cy="144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E2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6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>4</w:t>
      </w:r>
      <w:r w:rsidRPr="00BA3FB0">
        <w:rPr>
          <w:rFonts w:ascii="Times New Roman" w:eastAsiaTheme="minorEastAsia" w:hAnsi="Times New Roman"/>
        </w:rPr>
        <w:t>所示，电源电压保持不变，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=15Ω</w:t>
      </w:r>
      <w:r w:rsidRPr="00BA3FB0">
        <w:rPr>
          <w:rFonts w:ascii="Times New Roman" w:eastAsiaTheme="minorEastAsia" w:hAnsi="Times New Roman"/>
        </w:rPr>
        <w:t>，闭合开关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，断开开关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，电流表示数为</w:t>
      </w:r>
      <w:r w:rsidRPr="00BA3FB0">
        <w:rPr>
          <w:rFonts w:ascii="Times New Roman" w:eastAsiaTheme="minorEastAsia" w:hAnsi="Times New Roman"/>
        </w:rPr>
        <w:t>0.2A</w:t>
      </w:r>
      <w:r w:rsidRPr="00BA3FB0">
        <w:rPr>
          <w:rFonts w:ascii="Times New Roman" w:eastAsiaTheme="minorEastAsia" w:hAnsi="Times New Roman"/>
        </w:rPr>
        <w:t>；同时闭合开关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，电流表示数为</w:t>
      </w:r>
      <w:r w:rsidRPr="00BA3FB0">
        <w:rPr>
          <w:rFonts w:ascii="Times New Roman" w:eastAsiaTheme="minorEastAsia" w:hAnsi="Times New Roman"/>
        </w:rPr>
        <w:t xml:space="preserve"> 0.5A</w:t>
      </w:r>
      <w:r w:rsidRPr="00BA3FB0">
        <w:rPr>
          <w:rFonts w:ascii="Times New Roman" w:eastAsiaTheme="minorEastAsia" w:hAnsi="Times New Roman"/>
        </w:rPr>
        <w:t>，此时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的电功率分别为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。下列判断正确的是（</w:t>
      </w:r>
      <w:r w:rsidRPr="00BA3FB0">
        <w:rPr>
          <w:rFonts w:ascii="Times New Roman" w:eastAsiaTheme="minorEastAsia" w:hAnsi="Times New Roman"/>
        </w:rPr>
        <w:t xml:space="preserve">  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=2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ab/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=2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5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=2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ab/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=3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 xml:space="preserve">2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=3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ab/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=2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5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=3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ab/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=3</w:t>
      </w:r>
      <w:r w:rsidRPr="00BA3FB0">
        <w:rPr>
          <w:rFonts w:ascii="Times New Roman" w:eastAsiaTheme="minorEastAsia" w:hAnsi="Times New Roman"/>
        </w:rPr>
        <w:t>：</w:t>
      </w:r>
      <w:r w:rsidRPr="00BA3FB0">
        <w:rPr>
          <w:rFonts w:ascii="Times New Roman" w:eastAsiaTheme="minorEastAsia" w:hAnsi="Times New Roman"/>
        </w:rPr>
        <w:t xml:space="preserve">2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注意：第</w:t>
      </w:r>
      <w:r w:rsidRPr="00BA3FB0">
        <w:rPr>
          <w:rFonts w:ascii="Times New Roman" w:eastAsiaTheme="minorEastAsia" w:hAnsi="Times New Roman"/>
          <w:b/>
        </w:rPr>
        <w:t xml:space="preserve"> 7-9 </w:t>
      </w:r>
      <w:r w:rsidRPr="00BA3FB0">
        <w:rPr>
          <w:rFonts w:ascii="Times New Roman" w:eastAsiaTheme="minorEastAsia" w:hAnsi="Times New Roman"/>
          <w:b/>
        </w:rPr>
        <w:t>小题中每题至少有两个选项正确</w:t>
      </w:r>
      <w:r w:rsidRPr="00BA3FB0">
        <w:rPr>
          <w:rFonts w:ascii="Times New Roman" w:eastAsiaTheme="minorEastAsia" w:hAnsi="Times New Roman"/>
          <w:b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7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下列说法正确的是（</w:t>
      </w: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电视机的遥控器发出的是人眼看不到的紫外线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为了减轻质量，飞机常采用密度小的材料制造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太阳能和风能都是可再生能源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热值大的燃料燃烧放出的热量一定多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8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关于家庭电路，下列说法正确的是（</w:t>
      </w: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家庭电路中，保险丝熔断的原因可能是电路发生了短路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控制用电器的开关应该接在零线与该用电器之间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C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使用试电笔时，手不要接触笔尖金属体，以免触电</w:t>
      </w:r>
      <w:r w:rsidRPr="00BA3FB0">
        <w:rPr>
          <w:rFonts w:ascii="Times New Roman" w:eastAsiaTheme="minorEastAsia" w:hAnsi="Times New Roman"/>
        </w:rPr>
        <w:t xml:space="preserve"> </w:t>
      </w:r>
    </w:p>
    <w:p w:rsidR="0098588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D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电能表是测量用电器消耗电功率的仪表</w:t>
      </w:r>
      <w:r w:rsidRPr="00BA3FB0">
        <w:rPr>
          <w:rFonts w:ascii="Times New Roman" w:eastAsiaTheme="minorEastAsia" w:hAnsi="Times New Roman"/>
        </w:rPr>
        <w:t xml:space="preserve"> </w:t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9. 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 xml:space="preserve"> 5 </w:t>
      </w:r>
      <w:r w:rsidRPr="00BA3FB0">
        <w:rPr>
          <w:rFonts w:ascii="Times New Roman" w:eastAsiaTheme="minorEastAsia" w:hAnsi="Times New Roman"/>
        </w:rPr>
        <w:t>所示，小华做凸透镜成像规律的实验时，选用焦距为</w:t>
      </w:r>
      <w:r w:rsidRPr="00BA3FB0">
        <w:rPr>
          <w:rFonts w:ascii="Times New Roman" w:eastAsiaTheme="minorEastAsia" w:hAnsi="Times New Roman"/>
        </w:rPr>
        <w:t>10cm</w:t>
      </w:r>
      <w:r w:rsidRPr="00BA3FB0">
        <w:rPr>
          <w:rFonts w:ascii="Times New Roman" w:eastAsiaTheme="minorEastAsia" w:hAnsi="Times New Roman"/>
        </w:rPr>
        <w:t>的凸透镜，并将其固定在光具座上</w:t>
      </w:r>
      <w:r w:rsidRPr="00BA3FB0">
        <w:rPr>
          <w:rFonts w:ascii="Times New Roman" w:eastAsiaTheme="minorEastAsia" w:hAnsi="Times New Roman"/>
        </w:rPr>
        <w:t>50cm</w:t>
      </w:r>
      <w:r w:rsidRPr="00BA3FB0">
        <w:rPr>
          <w:rFonts w:ascii="Times New Roman" w:eastAsiaTheme="minorEastAsia" w:hAnsi="Times New Roman"/>
        </w:rPr>
        <w:t>刻度处，光屏和蜡烛位于凸透镜两侧。下列说法正确的是（</w:t>
      </w:r>
      <w:r w:rsidRPr="00BA3FB0">
        <w:rPr>
          <w:rFonts w:ascii="Times New Roman" w:eastAsiaTheme="minorEastAsia" w:hAnsi="Times New Roman"/>
        </w:rPr>
        <w:t xml:space="preserve">    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2706624" cy="1100374"/>
            <wp:effectExtent l="0" t="0" r="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486" cy="110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实验时，应先调整烛焰中心、透镜中心和光屏中心大致在同一高度</w:t>
      </w:r>
      <w:r w:rsidRPr="00BA3FB0">
        <w:rPr>
          <w:rFonts w:ascii="Times New Roman" w:eastAsiaTheme="minorEastAsia" w:hAnsi="Times New Roman"/>
        </w:rPr>
        <w:t xml:space="preserve"> </w:t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  <w:color w:val="000000"/>
          <w:szCs w:val="21"/>
        </w:rPr>
        <w:t>．</w:t>
      </w:r>
      <w:r w:rsidRPr="00BA3FB0">
        <w:rPr>
          <w:rFonts w:ascii="Times New Roman" w:eastAsiaTheme="minorEastAsia" w:hAnsi="Times New Roman"/>
        </w:rPr>
        <w:t>若将蜡烛放置在光具座上</w:t>
      </w:r>
      <w:r w:rsidRPr="00BA3FB0">
        <w:rPr>
          <w:rFonts w:ascii="Times New Roman" w:eastAsiaTheme="minorEastAsia" w:hAnsi="Times New Roman"/>
        </w:rPr>
        <w:t>30cm</w:t>
      </w:r>
      <w:r w:rsidRPr="00BA3FB0">
        <w:rPr>
          <w:rFonts w:ascii="Times New Roman" w:eastAsiaTheme="minorEastAsia" w:hAnsi="Times New Roman"/>
        </w:rPr>
        <w:t>刻度处，移动光屏，在光屏上可以得到烛焰等大清</w:t>
      </w:r>
      <w:r w:rsidRPr="00BA3FB0">
        <w:rPr>
          <w:rFonts w:ascii="Times New Roman" w:eastAsiaTheme="minorEastAsia" w:hAnsi="Times New Roman"/>
        </w:rPr>
        <w:lastRenderedPageBreak/>
        <w:t>晰的像</w:t>
      </w:r>
      <w:r w:rsidRPr="00BA3FB0">
        <w:rPr>
          <w:rFonts w:ascii="Times New Roman" w:eastAsiaTheme="minorEastAsia" w:hAnsi="Times New Roman"/>
        </w:rPr>
        <w:t xml:space="preserve"> </w:t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C. </w:t>
      </w:r>
      <w:r w:rsidRPr="00BA3FB0">
        <w:rPr>
          <w:rFonts w:ascii="Times New Roman" w:eastAsiaTheme="minorEastAsia" w:hAnsi="Times New Roman"/>
        </w:rPr>
        <w:t>若将蜡烛放置在光具座上</w:t>
      </w:r>
      <w:r w:rsidRPr="00BA3FB0">
        <w:rPr>
          <w:rFonts w:ascii="Times New Roman" w:eastAsiaTheme="minorEastAsia" w:hAnsi="Times New Roman"/>
        </w:rPr>
        <w:t>40cm~50cm</w:t>
      </w:r>
      <w:r w:rsidRPr="00BA3FB0">
        <w:rPr>
          <w:rFonts w:ascii="Times New Roman" w:eastAsiaTheme="minorEastAsia" w:hAnsi="Times New Roman"/>
        </w:rPr>
        <w:t>刻度之间，移动光屏，在光屏上可以得到正立放大的虚像</w:t>
      </w:r>
    </w:p>
    <w:p w:rsidR="00174355" w:rsidRPr="00BA3FB0" w:rsidRDefault="00482B71" w:rsidP="00250C8C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D. </w:t>
      </w:r>
      <w:r w:rsidRPr="00BA3FB0">
        <w:rPr>
          <w:rFonts w:ascii="Times New Roman" w:eastAsiaTheme="minorEastAsia" w:hAnsi="Times New Roman"/>
        </w:rPr>
        <w:t>蜡烛燃烧一段时间后变短，像成在光屏中心</w:t>
      </w:r>
      <w:r w:rsidRPr="00BA3FB0">
        <w:rPr>
          <w:rFonts w:ascii="Times New Roman" w:eastAsiaTheme="minorEastAsia" w:hAnsi="Times New Roman"/>
        </w:rPr>
        <w:t>的上方，可将透镜的高度向下调，使像成在光屏的中心</w:t>
      </w:r>
      <w:r w:rsidRPr="00BA3FB0">
        <w:rPr>
          <w:rFonts w:ascii="Times New Roman" w:eastAsiaTheme="minorEastAsia" w:hAnsi="Times New Roman"/>
        </w:rPr>
        <w:t xml:space="preserve"> </w:t>
      </w:r>
    </w:p>
    <w:p w:rsidR="00174355" w:rsidRPr="00BA3FB0" w:rsidRDefault="00482B71" w:rsidP="00174355">
      <w:pPr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二、填空题（每空</w:t>
      </w:r>
      <w:r w:rsidRPr="00BA3FB0">
        <w:rPr>
          <w:rFonts w:ascii="Times New Roman" w:eastAsiaTheme="minorEastAsia" w:hAnsi="Times New Roman"/>
          <w:b/>
        </w:rPr>
        <w:t>1</w:t>
      </w:r>
      <w:r w:rsidRPr="00BA3FB0">
        <w:rPr>
          <w:rFonts w:ascii="Times New Roman" w:eastAsiaTheme="minorEastAsia" w:hAnsi="Times New Roman"/>
          <w:b/>
        </w:rPr>
        <w:t>分，共</w:t>
      </w:r>
      <w:r w:rsidRPr="00BA3FB0">
        <w:rPr>
          <w:rFonts w:ascii="Times New Roman" w:eastAsiaTheme="minorEastAsia" w:hAnsi="Times New Roman"/>
          <w:b/>
        </w:rPr>
        <w:t>18</w:t>
      </w:r>
      <w:r w:rsidRPr="00BA3FB0">
        <w:rPr>
          <w:rFonts w:ascii="Times New Roman" w:eastAsiaTheme="minorEastAsia" w:hAnsi="Times New Roman"/>
          <w:b/>
        </w:rPr>
        <w:t>分）</w:t>
      </w:r>
      <w:r w:rsidRPr="00BA3FB0">
        <w:rPr>
          <w:rFonts w:ascii="Times New Roman" w:eastAsiaTheme="minorEastAsia" w:hAnsi="Times New Roman"/>
          <w:b/>
        </w:rPr>
        <w:t xml:space="preserve"> </w:t>
      </w:r>
    </w:p>
    <w:p w:rsidR="007B6B68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10</w:t>
      </w:r>
      <w:r w:rsidRPr="00BA3FB0">
        <w:rPr>
          <w:rFonts w:ascii="Times New Roman" w:eastAsiaTheme="minorEastAsia" w:hAnsi="Times New Roman"/>
        </w:rPr>
        <w:t>.</w:t>
      </w:r>
      <w:r w:rsidRPr="00BA3FB0">
        <w:rPr>
          <w:rFonts w:ascii="Times New Roman" w:eastAsiaTheme="minorEastAsia" w:hAnsi="Times New Roman"/>
        </w:rPr>
        <w:t>在</w:t>
      </w:r>
      <w:r w:rsidRPr="00BA3FB0">
        <w:rPr>
          <w:rFonts w:ascii="Times New Roman" w:eastAsiaTheme="minorEastAsia" w:hAnsi="Times New Roman"/>
        </w:rPr>
        <w:t xml:space="preserve"> CBA2017~2018 </w:t>
      </w:r>
      <w:r w:rsidRPr="00BA3FB0">
        <w:rPr>
          <w:rFonts w:ascii="Times New Roman" w:eastAsiaTheme="minorEastAsia" w:hAnsi="Times New Roman"/>
        </w:rPr>
        <w:t>赛季中，辽宁队勇夺总决赛冠军。图</w:t>
      </w:r>
      <w:r w:rsidRPr="00BA3FB0">
        <w:rPr>
          <w:rFonts w:ascii="Times New Roman" w:eastAsiaTheme="minorEastAsia" w:hAnsi="Times New Roman"/>
        </w:rPr>
        <w:t>6</w:t>
      </w:r>
      <w:r w:rsidRPr="00BA3FB0">
        <w:rPr>
          <w:rFonts w:ascii="Times New Roman" w:eastAsiaTheme="minorEastAsia" w:hAnsi="Times New Roman"/>
        </w:rPr>
        <w:t>为韩德君空接上篮的情景，传球队员把篮球上抛到篮筐附近，韩德君起跳接球扣篮得分。篮球在离手后上升的过程中，球的动能转化为</w:t>
      </w:r>
      <w:r w:rsidRPr="00BA3FB0">
        <w:rPr>
          <w:rFonts w:ascii="Times New Roman" w:eastAsiaTheme="minorEastAsia" w:hAnsi="Times New Roman"/>
        </w:rPr>
        <w:t>______</w:t>
      </w:r>
      <w:r w:rsidRPr="00BA3FB0">
        <w:rPr>
          <w:rFonts w:ascii="Times New Roman" w:eastAsiaTheme="minorEastAsia" w:hAnsi="Times New Roman"/>
        </w:rPr>
        <w:t>能。篮球从上升状态到被扣进篮筐的过程中，运动轨迹明显改变，说明力可以改变物体的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。（不计空气阻力）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7B6B68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302105" cy="1099719"/>
            <wp:effectExtent l="0" t="0" r="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im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89" cy="11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</w:rPr>
        <w:t xml:space="preserve">   </w:t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2611526" cy="1019017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084" cy="102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B68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11. 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>7</w:t>
      </w:r>
      <w:r w:rsidRPr="00BA3FB0">
        <w:rPr>
          <w:rFonts w:ascii="Times New Roman" w:eastAsiaTheme="minorEastAsia" w:hAnsi="Times New Roman"/>
        </w:rPr>
        <w:t>所示，小华将外形相同的实心铝、铜圆柱体（</w:t>
      </w:r>
      <w:r>
        <w:rPr>
          <w:rFonts w:ascii="Times New Roman" w:eastAsiaTheme="minorEastAsia" w:hAnsi="Times New Roman"/>
          <w:position w:val="-10"/>
          <w:szCs w:val="21"/>
        </w:rPr>
        <w:object w:dxaOrig="247" w:dyaOrig="279">
          <v:shape id="_x0000_i1025" type="#_x0000_t75" style="width:12.35pt;height:13.95pt" o:ole="">
            <v:imagedata r:id="rId15" o:title=""/>
          </v:shape>
          <o:OLEObject Type="Embed" ProgID="Equation.3" ShapeID="_x0000_i1025" DrawAspect="Content" ObjectID="_1591846790" r:id="rId16"/>
        </w:object>
      </w:r>
      <w:r w:rsidRPr="00BA3FB0">
        <w:rPr>
          <w:rFonts w:ascii="Times New Roman" w:eastAsiaTheme="minorEastAsia" w:hAnsi="Times New Roman"/>
          <w:szCs w:val="21"/>
          <w:vertAlign w:val="subscript"/>
        </w:rPr>
        <w:t>铜</w:t>
      </w:r>
      <w:r w:rsidRPr="00BA3FB0">
        <w:rPr>
          <w:rFonts w:ascii="Times New Roman" w:eastAsiaTheme="minorEastAsia" w:hAnsi="Times New Roman"/>
          <w:szCs w:val="21"/>
        </w:rPr>
        <w:t>&gt;</w:t>
      </w:r>
      <w:r>
        <w:rPr>
          <w:rFonts w:ascii="Times New Roman" w:eastAsiaTheme="minorEastAsia" w:hAnsi="Times New Roman"/>
          <w:position w:val="-10"/>
          <w:szCs w:val="21"/>
        </w:rPr>
        <w:object w:dxaOrig="247" w:dyaOrig="279">
          <v:shape id="_x0000_i1026" type="#_x0000_t75" style="width:12.35pt;height:13.95pt" o:ole="">
            <v:imagedata r:id="rId15" o:title=""/>
          </v:shape>
          <o:OLEObject Type="Embed" ProgID="Equation.3" ShapeID="_x0000_i1026" DrawAspect="Content" ObjectID="_1591846791" r:id="rId17"/>
        </w:object>
      </w:r>
      <w:r w:rsidRPr="00BA3FB0">
        <w:rPr>
          <w:rFonts w:ascii="Times New Roman" w:eastAsiaTheme="minorEastAsia" w:hAnsi="Times New Roman"/>
          <w:szCs w:val="21"/>
          <w:vertAlign w:val="subscript"/>
        </w:rPr>
        <w:t>铝</w:t>
      </w:r>
      <w:r w:rsidRPr="00BA3FB0">
        <w:rPr>
          <w:rFonts w:ascii="Times New Roman" w:eastAsiaTheme="minorEastAsia" w:hAnsi="Times New Roman"/>
        </w:rPr>
        <w:t>）都涂成黑色，随机标记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。将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分别从同一斜面的相同高度由静止释放，撞击静止在同一水平面上、相同位置的同一纸盒，发现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将纸盒撞得更远。这说明滚到斜面底端时，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的动能大，</w:t>
      </w:r>
      <w:r w:rsidRPr="00BA3FB0">
        <w:rPr>
          <w:rFonts w:ascii="Times New Roman" w:eastAsiaTheme="minorEastAsia" w:hAnsi="Times New Roman"/>
        </w:rPr>
        <w:t xml:space="preserve"> ________</w:t>
      </w:r>
      <w:r w:rsidRPr="00BA3FB0">
        <w:rPr>
          <w:rFonts w:ascii="Times New Roman" w:eastAsiaTheme="minorEastAsia" w:hAnsi="Times New Roman"/>
        </w:rPr>
        <w:t>是铝制的。（以上两空均选填</w:t>
      </w:r>
      <w:r w:rsidRPr="00BA3FB0">
        <w:rPr>
          <w:rFonts w:ascii="Times New Roman" w:eastAsiaTheme="minorEastAsia" w:hAnsi="Times New Roman"/>
        </w:rPr>
        <w:t>“A”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“B”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7B6B68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12</w:t>
      </w:r>
      <w:r w:rsidRPr="00BA3FB0">
        <w:rPr>
          <w:rFonts w:ascii="Times New Roman" w:eastAsiaTheme="minorEastAsia" w:hAnsi="Times New Roman"/>
        </w:rPr>
        <w:t>.</w:t>
      </w:r>
      <w:r w:rsidRPr="00BA3FB0">
        <w:rPr>
          <w:rFonts w:ascii="Times New Roman" w:eastAsiaTheme="minorEastAsia" w:hAnsi="Times New Roman"/>
        </w:rPr>
        <w:t>书法是中国传统艺术之一，是民族文化的瑰宝。书写毛笔字时，纸上的墨迹逐渐变干的过程，是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（选填物态变化名称）现象；闻到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墨香</w:t>
      </w:r>
      <w:r w:rsidRPr="00BA3FB0">
        <w:rPr>
          <w:rFonts w:ascii="Times New Roman" w:eastAsiaTheme="minorEastAsia" w:hAnsi="Times New Roman"/>
        </w:rPr>
        <w:t>"</w:t>
      </w:r>
      <w:r w:rsidRPr="00BA3FB0">
        <w:rPr>
          <w:rFonts w:ascii="Times New Roman" w:eastAsiaTheme="minorEastAsia" w:hAnsi="Times New Roman"/>
        </w:rPr>
        <w:t>，是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现象。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9D68B6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13</w:t>
      </w:r>
      <w:r w:rsidRPr="00BA3FB0">
        <w:rPr>
          <w:rFonts w:ascii="Times New Roman" w:eastAsiaTheme="minorEastAsia" w:hAnsi="Times New Roman"/>
        </w:rPr>
        <w:t>.</w:t>
      </w:r>
      <w:r w:rsidRPr="00BA3FB0">
        <w:rPr>
          <w:rFonts w:ascii="Times New Roman" w:eastAsiaTheme="minorEastAsia" w:hAnsi="Times New Roman"/>
        </w:rPr>
        <w:t>小华家新买了一台电热水壶，铭</w:t>
      </w:r>
      <w:r w:rsidRPr="00BA3FB0">
        <w:rPr>
          <w:rFonts w:ascii="Times New Roman" w:eastAsiaTheme="minorEastAsia" w:hAnsi="Times New Roman"/>
        </w:rPr>
        <w:t>牌上标明</w:t>
      </w:r>
      <w:r w:rsidRPr="00BA3FB0">
        <w:rPr>
          <w:rFonts w:ascii="Times New Roman" w:eastAsiaTheme="minorEastAsia" w:hAnsi="Times New Roman"/>
        </w:rPr>
        <w:t>“220V1000W”</w:t>
      </w:r>
      <w:r w:rsidRPr="00BA3FB0">
        <w:rPr>
          <w:rFonts w:ascii="Times New Roman" w:eastAsiaTheme="minorEastAsia" w:hAnsi="Times New Roman"/>
        </w:rPr>
        <w:t>，水壶中加入</w:t>
      </w:r>
      <w:r w:rsidRPr="00BA3FB0">
        <w:rPr>
          <w:rFonts w:ascii="Times New Roman" w:eastAsiaTheme="minorEastAsia" w:hAnsi="Times New Roman"/>
        </w:rPr>
        <w:t>1L</w:t>
      </w:r>
      <w:r w:rsidRPr="00BA3FB0">
        <w:rPr>
          <w:rFonts w:ascii="Times New Roman" w:eastAsiaTheme="minorEastAsia" w:hAnsi="Times New Roman"/>
        </w:rPr>
        <w:t>水，水深</w:t>
      </w:r>
      <w:r w:rsidRPr="00BA3FB0">
        <w:rPr>
          <w:rFonts w:ascii="Times New Roman" w:eastAsiaTheme="minorEastAsia" w:hAnsi="Times New Roman"/>
        </w:rPr>
        <w:t xml:space="preserve"> 10cm</w:t>
      </w:r>
      <w:r w:rsidRPr="00BA3FB0">
        <w:rPr>
          <w:rFonts w:ascii="Times New Roman" w:eastAsiaTheme="minorEastAsia" w:hAnsi="Times New Roman"/>
        </w:rPr>
        <w:t>，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水对壶底的压强为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Pa</w:t>
      </w:r>
      <w:r w:rsidRPr="00BA3FB0">
        <w:rPr>
          <w:rFonts w:ascii="Times New Roman" w:eastAsiaTheme="minorEastAsia" w:hAnsi="Times New Roman"/>
        </w:rPr>
        <w:t>；在标准大气压下，正常工作</w:t>
      </w:r>
      <w:r w:rsidRPr="00BA3FB0">
        <w:rPr>
          <w:rFonts w:ascii="Times New Roman" w:eastAsiaTheme="minorEastAsia" w:hAnsi="Times New Roman"/>
        </w:rPr>
        <w:t xml:space="preserve"> 6min</w:t>
      </w:r>
      <w:r w:rsidRPr="00BA3FB0">
        <w:rPr>
          <w:rFonts w:ascii="Times New Roman" w:eastAsiaTheme="minorEastAsia" w:hAnsi="Times New Roman"/>
        </w:rPr>
        <w:t>，将水从</w:t>
      </w:r>
      <w:r w:rsidRPr="00BA3FB0">
        <w:rPr>
          <w:rFonts w:ascii="Times New Roman" w:eastAsiaTheme="minorEastAsia" w:hAnsi="Times New Roman"/>
        </w:rPr>
        <w:t>25℃</w:t>
      </w:r>
      <w:r w:rsidRPr="00BA3FB0">
        <w:rPr>
          <w:rFonts w:ascii="Times New Roman" w:eastAsiaTheme="minorEastAsia" w:hAnsi="Times New Roman"/>
        </w:rPr>
        <w:t>加热至沸腾，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水吸收的热量为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J</w:t>
      </w:r>
      <w:r w:rsidRPr="00BA3FB0">
        <w:rPr>
          <w:rFonts w:ascii="Times New Roman" w:eastAsiaTheme="minorEastAsia" w:hAnsi="Times New Roman"/>
        </w:rPr>
        <w:t>，消耗电能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J</w:t>
      </w:r>
      <w:r w:rsidRPr="00BA3FB0">
        <w:rPr>
          <w:rFonts w:ascii="Times New Roman" w:eastAsiaTheme="minorEastAsia" w:hAnsi="Times New Roman"/>
        </w:rPr>
        <w:t>。【</w:t>
      </w:r>
      <w:r w:rsidRPr="00BA3FB0">
        <w:rPr>
          <w:rFonts w:ascii="Times New Roman" w:eastAsiaTheme="minorEastAsia" w:hAnsi="Times New Roman"/>
        </w:rPr>
        <w:t>1L=1dm</w:t>
      </w:r>
      <w:r w:rsidRPr="00BA3FB0">
        <w:rPr>
          <w:rFonts w:ascii="Times New Roman" w:eastAsiaTheme="minorEastAsia" w:hAnsi="Times New Roman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0"/>
          <w:szCs w:val="21"/>
        </w:rPr>
        <w:object w:dxaOrig="247" w:dyaOrig="279">
          <v:shape id="_x0000_i1027" type="#_x0000_t75" style="width:12.35pt;height:13.95pt" o:ole="">
            <v:imagedata r:id="rId15" o:title=""/>
          </v:shape>
          <o:OLEObject Type="Embed" ProgID="Equation.3" ShapeID="_x0000_i1027" DrawAspect="Content" ObjectID="_1591846792" r:id="rId18"/>
        </w:object>
      </w:r>
      <w:r w:rsidRPr="00BA3FB0">
        <w:rPr>
          <w:rFonts w:ascii="Times New Roman" w:eastAsiaTheme="minorEastAsia" w:hAnsi="Times New Roman"/>
          <w:szCs w:val="21"/>
          <w:vertAlign w:val="subscript"/>
        </w:rPr>
        <w:t>水</w:t>
      </w:r>
      <w:r w:rsidRPr="00BA3FB0">
        <w:rPr>
          <w:rFonts w:ascii="Times New Roman" w:eastAsiaTheme="minorEastAsia" w:hAnsi="Times New Roman"/>
          <w:szCs w:val="21"/>
        </w:rPr>
        <w:t>=1.0×l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BA3FB0">
          <w:rPr>
            <w:rFonts w:ascii="Times New Roman" w:eastAsiaTheme="minorEastAsia" w:hAnsi="Times New Roman"/>
            <w:szCs w:val="21"/>
          </w:rPr>
          <w:t>0</w:t>
        </w:r>
        <w:r w:rsidRPr="00BA3FB0">
          <w:rPr>
            <w:rFonts w:ascii="Times New Roman" w:eastAsiaTheme="minorEastAsia" w:hAnsi="Times New Roman"/>
            <w:szCs w:val="21"/>
            <w:vertAlign w:val="superscript"/>
          </w:rPr>
          <w:t>3</w:t>
        </w:r>
        <w:r w:rsidRPr="00BA3FB0">
          <w:rPr>
            <w:rFonts w:ascii="Times New Roman" w:eastAsiaTheme="minorEastAsia" w:hAnsi="Times New Roman"/>
            <w:szCs w:val="21"/>
          </w:rPr>
          <w:t xml:space="preserve"> kg</w:t>
        </w:r>
      </w:smartTag>
      <w:r w:rsidRPr="00BA3FB0">
        <w:rPr>
          <w:rFonts w:ascii="Times New Roman" w:eastAsiaTheme="minorEastAsia" w:hAnsi="Times New Roman"/>
          <w:szCs w:val="21"/>
        </w:rPr>
        <w:t>/m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，</w:t>
      </w:r>
      <w:r w:rsidRPr="00BA3FB0">
        <w:rPr>
          <w:rFonts w:ascii="Times New Roman" w:eastAsiaTheme="minorEastAsia" w:hAnsi="Times New Roman"/>
          <w:i/>
          <w:szCs w:val="21"/>
        </w:rPr>
        <w:t>c</w:t>
      </w:r>
      <w:r w:rsidRPr="00BA3FB0">
        <w:rPr>
          <w:rFonts w:ascii="Times New Roman" w:eastAsiaTheme="minorEastAsia" w:hAnsi="Times New Roman"/>
          <w:szCs w:val="21"/>
          <w:vertAlign w:val="subscript"/>
        </w:rPr>
        <w:t>水</w:t>
      </w:r>
      <w:r w:rsidRPr="00BA3FB0">
        <w:rPr>
          <w:rFonts w:ascii="Times New Roman" w:eastAsiaTheme="minorEastAsia" w:hAnsi="Times New Roman"/>
          <w:szCs w:val="21"/>
        </w:rPr>
        <w:t>=4.2×l0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3</w:t>
      </w:r>
      <w:r w:rsidRPr="00BA3FB0">
        <w:rPr>
          <w:rFonts w:ascii="Times New Roman" w:eastAsiaTheme="minorEastAsia" w:hAnsi="Times New Roman"/>
          <w:szCs w:val="21"/>
        </w:rPr>
        <w:t>J</w:t>
      </w:r>
      <w:r w:rsidRPr="00BA3FB0">
        <w:rPr>
          <w:rFonts w:ascii="Times New Roman" w:eastAsiaTheme="minorEastAsia" w:hAnsi="Times New Roman"/>
          <w:szCs w:val="21"/>
        </w:rPr>
        <w:t>／</w:t>
      </w:r>
      <w:r w:rsidRPr="00BA3FB0">
        <w:rPr>
          <w:rFonts w:ascii="Times New Roman" w:eastAsiaTheme="minorEastAsia" w:hAnsi="Times New Roman"/>
          <w:szCs w:val="21"/>
        </w:rPr>
        <w:t>(kg·℃)</w:t>
      </w:r>
      <w:r w:rsidRPr="00BA3FB0">
        <w:rPr>
          <w:rFonts w:ascii="Times New Roman" w:eastAsiaTheme="minorEastAsia" w:hAnsi="Times New Roman"/>
        </w:rPr>
        <w:t>，</w:t>
      </w:r>
      <w:r w:rsidRPr="00BA3FB0">
        <w:rPr>
          <w:rFonts w:ascii="Times New Roman" w:eastAsiaTheme="minorEastAsia" w:hAnsi="Times New Roman"/>
          <w:i/>
          <w:szCs w:val="21"/>
        </w:rPr>
        <w:t>g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</w:rPr>
        <w:t>10N/kg</w:t>
      </w:r>
      <w:r w:rsidRPr="00BA3FB0">
        <w:rPr>
          <w:rFonts w:ascii="Times New Roman" w:eastAsiaTheme="minorEastAsia" w:hAnsi="Times New Roman"/>
        </w:rPr>
        <w:t>】</w:t>
      </w:r>
      <w:r w:rsidRPr="00BA3FB0">
        <w:rPr>
          <w:rFonts w:ascii="Times New Roman" w:eastAsiaTheme="minorEastAsia" w:hAnsi="Times New Roman"/>
        </w:rPr>
        <w:t xml:space="preserve"> </w:t>
      </w:r>
    </w:p>
    <w:p w:rsidR="009D68B6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14.</w:t>
      </w:r>
      <w:r w:rsidRPr="00BA3FB0">
        <w:rPr>
          <w:rFonts w:ascii="Times New Roman" w:eastAsiaTheme="minorEastAsia" w:hAnsi="Times New Roman"/>
        </w:rPr>
        <w:t>水沸腾后把烧瓶从火焰上拿开，水会停止沸腾。迅速塞上瓶塞，把烧瓶倒置并向瓶底浇冷水，如图</w:t>
      </w:r>
      <w:r w:rsidRPr="00BA3FB0">
        <w:rPr>
          <w:rFonts w:ascii="Times New Roman" w:eastAsiaTheme="minorEastAsia" w:hAnsi="Times New Roman"/>
        </w:rPr>
        <w:t>8</w:t>
      </w:r>
      <w:r w:rsidRPr="00BA3FB0">
        <w:rPr>
          <w:rFonts w:ascii="Times New Roman" w:eastAsiaTheme="minorEastAsia" w:hAnsi="Times New Roman"/>
        </w:rPr>
        <w:t>所示。发现烧瓶内的水中出现了大量的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，迅速上升变大，由此可知水重新沸腾起来。这是因为烧瓶内水面上方的气压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增大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减小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）的缘故。</w:t>
      </w:r>
    </w:p>
    <w:p w:rsidR="009D68B6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  </w:t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125675" cy="103026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388" cy="103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</w:rPr>
        <w:t xml:space="preserve">   </w:t>
      </w:r>
    </w:p>
    <w:p w:rsidR="009D68B6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15. 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>9</w:t>
      </w:r>
      <w:r w:rsidRPr="00BA3FB0">
        <w:rPr>
          <w:rFonts w:ascii="Times New Roman" w:eastAsiaTheme="minorEastAsia" w:hAnsi="Times New Roman"/>
        </w:rPr>
        <w:t>所示，质量为</w:t>
      </w:r>
      <w:r w:rsidRPr="00BA3FB0">
        <w:rPr>
          <w:rFonts w:ascii="Times New Roman" w:eastAsiaTheme="minorEastAsia" w:hAnsi="Times New Roman"/>
        </w:rPr>
        <w:t>20g</w:t>
      </w:r>
      <w:r w:rsidRPr="00BA3FB0">
        <w:rPr>
          <w:rFonts w:ascii="Times New Roman" w:eastAsiaTheme="minorEastAsia" w:hAnsi="Times New Roman"/>
        </w:rPr>
        <w:t>的蜡块，在盛水的烧杯中静止，此时它所受浮力为</w:t>
      </w:r>
      <w:r w:rsidRPr="00BA3FB0">
        <w:rPr>
          <w:rFonts w:ascii="Times New Roman" w:eastAsiaTheme="minorEastAsia" w:hAnsi="Times New Roman"/>
        </w:rPr>
        <w:t>________N</w:t>
      </w:r>
      <w:r w:rsidRPr="00BA3FB0">
        <w:rPr>
          <w:rFonts w:ascii="Times New Roman" w:eastAsiaTheme="minorEastAsia" w:hAnsi="Times New Roman"/>
        </w:rPr>
        <w:t>，排开水的体积为</w:t>
      </w:r>
      <w:r w:rsidRPr="00BA3FB0">
        <w:rPr>
          <w:rFonts w:ascii="Times New Roman" w:eastAsiaTheme="minorEastAsia" w:hAnsi="Times New Roman"/>
        </w:rPr>
        <w:t>________cm</w:t>
      </w:r>
      <w:r w:rsidRPr="00BA3FB0">
        <w:rPr>
          <w:rFonts w:ascii="Times New Roman" w:eastAsiaTheme="minorEastAsia" w:hAnsi="Times New Roman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。逐渐向烧杯中加入密度为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  <w:szCs w:val="21"/>
        </w:rPr>
        <w:t>1.08×l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BA3FB0">
          <w:rPr>
            <w:rFonts w:ascii="Times New Roman" w:eastAsiaTheme="minorEastAsia" w:hAnsi="Times New Roman"/>
            <w:szCs w:val="21"/>
          </w:rPr>
          <w:t>0</w:t>
        </w:r>
        <w:r w:rsidRPr="00BA3FB0">
          <w:rPr>
            <w:rFonts w:ascii="Times New Roman" w:eastAsiaTheme="minorEastAsia" w:hAnsi="Times New Roman"/>
            <w:szCs w:val="21"/>
            <w:vertAlign w:val="superscript"/>
          </w:rPr>
          <w:t>3</w:t>
        </w:r>
        <w:r w:rsidRPr="00BA3FB0">
          <w:rPr>
            <w:rFonts w:ascii="Times New Roman" w:eastAsiaTheme="minorEastAsia" w:hAnsi="Times New Roman"/>
            <w:szCs w:val="21"/>
          </w:rPr>
          <w:t xml:space="preserve"> kg</w:t>
        </w:r>
      </w:smartTag>
      <w:r w:rsidRPr="00BA3FB0">
        <w:rPr>
          <w:rFonts w:ascii="Times New Roman" w:eastAsiaTheme="minorEastAsia" w:hAnsi="Times New Roman"/>
          <w:szCs w:val="21"/>
        </w:rPr>
        <w:t>/m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的盐水，整个过程中没有液体溢出，蜡块排开液体的体积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变大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变小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不变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）。（</w:t>
      </w:r>
      <w:r>
        <w:rPr>
          <w:rFonts w:ascii="Times New Roman" w:eastAsiaTheme="minorEastAsia" w:hAnsi="Times New Roman"/>
          <w:position w:val="-10"/>
          <w:szCs w:val="21"/>
        </w:rPr>
        <w:object w:dxaOrig="247" w:dyaOrig="279">
          <v:shape id="_x0000_i1028" type="#_x0000_t75" style="width:12.35pt;height:13.95pt" o:ole="">
            <v:imagedata r:id="rId15" o:title=""/>
          </v:shape>
          <o:OLEObject Type="Embed" ProgID="Equation.3" ShapeID="_x0000_i1028" DrawAspect="Content" ObjectID="_1591846793" r:id="rId20"/>
        </w:object>
      </w:r>
      <w:r w:rsidRPr="00BA3FB0">
        <w:rPr>
          <w:rFonts w:ascii="Times New Roman" w:eastAsiaTheme="minorEastAsia" w:hAnsi="Times New Roman"/>
          <w:szCs w:val="21"/>
          <w:vertAlign w:val="subscript"/>
        </w:rPr>
        <w:t>水</w:t>
      </w:r>
      <w:r w:rsidRPr="00BA3FB0">
        <w:rPr>
          <w:rFonts w:ascii="Times New Roman" w:eastAsiaTheme="minorEastAsia" w:hAnsi="Times New Roman"/>
          <w:szCs w:val="21"/>
        </w:rPr>
        <w:t>=1.0×l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BA3FB0">
          <w:rPr>
            <w:rFonts w:ascii="Times New Roman" w:eastAsiaTheme="minorEastAsia" w:hAnsi="Times New Roman"/>
            <w:szCs w:val="21"/>
          </w:rPr>
          <w:t>0</w:t>
        </w:r>
        <w:r w:rsidRPr="00BA3FB0">
          <w:rPr>
            <w:rFonts w:ascii="Times New Roman" w:eastAsiaTheme="minorEastAsia" w:hAnsi="Times New Roman"/>
            <w:szCs w:val="21"/>
            <w:vertAlign w:val="superscript"/>
          </w:rPr>
          <w:t>3</w:t>
        </w:r>
        <w:r w:rsidRPr="00BA3FB0">
          <w:rPr>
            <w:rFonts w:ascii="Times New Roman" w:eastAsiaTheme="minorEastAsia" w:hAnsi="Times New Roman"/>
            <w:szCs w:val="21"/>
          </w:rPr>
          <w:t xml:space="preserve"> kg</w:t>
        </w:r>
      </w:smartTag>
      <w:r w:rsidRPr="00BA3FB0">
        <w:rPr>
          <w:rFonts w:ascii="Times New Roman" w:eastAsiaTheme="minorEastAsia" w:hAnsi="Times New Roman"/>
          <w:szCs w:val="21"/>
        </w:rPr>
        <w:t>/m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0"/>
          <w:szCs w:val="21"/>
        </w:rPr>
        <w:object w:dxaOrig="247" w:dyaOrig="279">
          <v:shape id="_x0000_i1029" type="#_x0000_t75" style="width:12.35pt;height:13.95pt" o:ole="">
            <v:imagedata r:id="rId15" o:title=""/>
          </v:shape>
          <o:OLEObject Type="Embed" ProgID="Equation.3" ShapeID="_x0000_i1029" DrawAspect="Content" ObjectID="_1591846794" r:id="rId21"/>
        </w:object>
      </w:r>
      <w:r w:rsidRPr="00BA3FB0">
        <w:rPr>
          <w:rFonts w:ascii="Times New Roman" w:eastAsiaTheme="minorEastAsia" w:hAnsi="Times New Roman"/>
          <w:szCs w:val="21"/>
          <w:vertAlign w:val="subscript"/>
        </w:rPr>
        <w:t>蜡</w:t>
      </w:r>
      <w:r w:rsidRPr="00BA3FB0">
        <w:rPr>
          <w:rFonts w:ascii="Times New Roman" w:eastAsiaTheme="minorEastAsia" w:hAnsi="Times New Roman"/>
          <w:szCs w:val="21"/>
        </w:rPr>
        <w:t>=0.9×l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BA3FB0">
          <w:rPr>
            <w:rFonts w:ascii="Times New Roman" w:eastAsiaTheme="minorEastAsia" w:hAnsi="Times New Roman"/>
            <w:szCs w:val="21"/>
          </w:rPr>
          <w:t>0</w:t>
        </w:r>
        <w:r w:rsidRPr="00BA3FB0">
          <w:rPr>
            <w:rFonts w:ascii="Times New Roman" w:eastAsiaTheme="minorEastAsia" w:hAnsi="Times New Roman"/>
            <w:szCs w:val="21"/>
            <w:vertAlign w:val="superscript"/>
          </w:rPr>
          <w:t>3</w:t>
        </w:r>
        <w:r w:rsidRPr="00BA3FB0">
          <w:rPr>
            <w:rFonts w:ascii="Times New Roman" w:eastAsiaTheme="minorEastAsia" w:hAnsi="Times New Roman"/>
            <w:szCs w:val="21"/>
          </w:rPr>
          <w:t xml:space="preserve"> kg</w:t>
        </w:r>
      </w:smartTag>
      <w:r w:rsidRPr="00BA3FB0">
        <w:rPr>
          <w:rFonts w:ascii="Times New Roman" w:eastAsiaTheme="minorEastAsia" w:hAnsi="Times New Roman"/>
          <w:szCs w:val="21"/>
        </w:rPr>
        <w:t>/m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3</w:t>
      </w:r>
      <w:r w:rsidRPr="00BA3FB0">
        <w:rPr>
          <w:rFonts w:ascii="Times New Roman" w:eastAsiaTheme="minorEastAsia" w:hAnsi="Times New Roman"/>
        </w:rPr>
        <w:t>，</w:t>
      </w:r>
      <w:r w:rsidRPr="00BA3FB0">
        <w:rPr>
          <w:rFonts w:ascii="Times New Roman" w:eastAsiaTheme="minorEastAsia" w:hAnsi="Times New Roman"/>
          <w:i/>
          <w:szCs w:val="21"/>
        </w:rPr>
        <w:t>g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</w:rPr>
        <w:t>10N/kg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</w:p>
    <w:p w:rsidR="00886744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lastRenderedPageBreak/>
        <w:drawing>
          <wp:inline distT="0" distB="0" distL="0" distR="0">
            <wp:extent cx="824740" cy="884118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968" cy="89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D10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16. 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>10</w:t>
      </w:r>
      <w:r w:rsidRPr="00BA3FB0">
        <w:rPr>
          <w:rFonts w:ascii="Times New Roman" w:eastAsiaTheme="minorEastAsia" w:hAnsi="Times New Roman"/>
        </w:rPr>
        <w:t>所示，甲为亮度可调的台灯，电位器是调节其亮度的装置；乙为电位器的内部结构示意图，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 xml:space="preserve">c </w:t>
      </w:r>
      <w:r w:rsidRPr="00BA3FB0">
        <w:rPr>
          <w:rFonts w:ascii="Times New Roman" w:eastAsiaTheme="minorEastAsia" w:hAnsi="Times New Roman"/>
        </w:rPr>
        <w:t>是它的三个接线柱，旋钮带动滑片转动。若顺时针旋转旋钮时灯泡发光变亮，则需将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 xml:space="preserve">“a </w:t>
      </w:r>
      <w:r w:rsidRPr="00BA3FB0">
        <w:rPr>
          <w:rFonts w:ascii="Times New Roman" w:eastAsiaTheme="minorEastAsia" w:hAnsi="Times New Roman"/>
        </w:rPr>
        <w:t>和</w:t>
      </w:r>
      <w:r w:rsidRPr="00BA3FB0">
        <w:rPr>
          <w:rFonts w:ascii="Times New Roman" w:eastAsiaTheme="minorEastAsia" w:hAnsi="Times New Roman"/>
        </w:rPr>
        <w:t xml:space="preserve"> b”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 xml:space="preserve">“a </w:t>
      </w:r>
      <w:r w:rsidRPr="00BA3FB0">
        <w:rPr>
          <w:rFonts w:ascii="Times New Roman" w:eastAsiaTheme="minorEastAsia" w:hAnsi="Times New Roman"/>
        </w:rPr>
        <w:t>和</w:t>
      </w:r>
      <w:r w:rsidRPr="00BA3FB0">
        <w:rPr>
          <w:rFonts w:ascii="Times New Roman" w:eastAsiaTheme="minorEastAsia" w:hAnsi="Times New Roman"/>
        </w:rPr>
        <w:t xml:space="preserve"> c”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 xml:space="preserve">“b </w:t>
      </w:r>
      <w:r w:rsidRPr="00BA3FB0">
        <w:rPr>
          <w:rFonts w:ascii="Times New Roman" w:eastAsiaTheme="minorEastAsia" w:hAnsi="Times New Roman"/>
        </w:rPr>
        <w:t>和</w:t>
      </w:r>
      <w:r w:rsidRPr="00BA3FB0">
        <w:rPr>
          <w:rFonts w:ascii="Times New Roman" w:eastAsiaTheme="minorEastAsia" w:hAnsi="Times New Roman"/>
        </w:rPr>
        <w:t xml:space="preserve"> c”</w:t>
      </w:r>
      <w:r w:rsidRPr="00BA3FB0">
        <w:rPr>
          <w:rFonts w:ascii="Times New Roman" w:eastAsiaTheme="minorEastAsia" w:hAnsi="Times New Roman"/>
        </w:rPr>
        <w:t>）接线柱接入电路。关于电位器上电阻丝的材料，应该选用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铜丝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镍铬合金丝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）。</w:t>
      </w:r>
    </w:p>
    <w:p w:rsidR="00886744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865376" cy="1187139"/>
            <wp:effectExtent l="0" t="0" r="190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80" cy="119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BA1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17. </w:t>
      </w:r>
      <w:r w:rsidRPr="00BA3FB0">
        <w:rPr>
          <w:rFonts w:ascii="Times New Roman" w:eastAsiaTheme="minorEastAsia" w:hAnsi="Times New Roman"/>
        </w:rPr>
        <w:t>如图</w:t>
      </w:r>
      <w:r w:rsidRPr="00BA3FB0">
        <w:rPr>
          <w:rFonts w:ascii="Times New Roman" w:eastAsiaTheme="minorEastAsia" w:hAnsi="Times New Roman"/>
        </w:rPr>
        <w:t xml:space="preserve"> 11 </w:t>
      </w:r>
      <w:r w:rsidRPr="00BA3FB0">
        <w:rPr>
          <w:rFonts w:ascii="Times New Roman" w:eastAsiaTheme="minorEastAsia" w:hAnsi="Times New Roman"/>
        </w:rPr>
        <w:t>所示，闭合开关</w:t>
      </w:r>
      <w:r w:rsidRPr="00BA3FB0">
        <w:rPr>
          <w:rFonts w:ascii="Times New Roman" w:eastAsiaTheme="minorEastAsia" w:hAnsi="Times New Roman"/>
        </w:rPr>
        <w:t>S</w:t>
      </w:r>
      <w:r w:rsidRPr="00BA3FB0">
        <w:rPr>
          <w:rFonts w:ascii="Times New Roman" w:eastAsiaTheme="minorEastAsia" w:hAnsi="Times New Roman"/>
        </w:rPr>
        <w:t>，当滑片</w:t>
      </w:r>
      <w:r w:rsidRPr="00BA3FB0">
        <w:rPr>
          <w:rFonts w:ascii="Times New Roman" w:eastAsiaTheme="minorEastAsia" w:hAnsi="Times New Roman"/>
        </w:rPr>
        <w:t>P</w:t>
      </w:r>
      <w:r w:rsidRPr="00BA3FB0">
        <w:rPr>
          <w:rFonts w:ascii="Times New Roman" w:eastAsiaTheme="minorEastAsia" w:hAnsi="Times New Roman"/>
        </w:rPr>
        <w:t>向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端移动时，电磁铁的磁性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增强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 xml:space="preserve"> “</w:t>
      </w:r>
      <w:r w:rsidRPr="00BA3FB0">
        <w:rPr>
          <w:rFonts w:ascii="Times New Roman" w:eastAsiaTheme="minorEastAsia" w:hAnsi="Times New Roman"/>
        </w:rPr>
        <w:t>减弱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），条形磁体对水平地面的压强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增大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减小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886744" w:rsidRPr="00BA3FB0" w:rsidRDefault="00482B71" w:rsidP="00174355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315717" cy="1247444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330" cy="125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744" w:rsidRPr="00BA3FB0" w:rsidRDefault="00482B71" w:rsidP="00174355">
      <w:pPr>
        <w:ind w:firstLine="420"/>
        <w:rPr>
          <w:rFonts w:ascii="Times New Roman" w:eastAsiaTheme="minorEastAsia" w:hAnsi="Times New Roman"/>
        </w:rPr>
      </w:pPr>
    </w:p>
    <w:p w:rsidR="00886744" w:rsidRPr="00BA3FB0" w:rsidRDefault="00482B71" w:rsidP="00886744">
      <w:pPr>
        <w:ind w:left="420"/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三、计算题（共</w:t>
      </w:r>
      <w:r w:rsidRPr="00BA3FB0">
        <w:rPr>
          <w:rFonts w:ascii="Times New Roman" w:eastAsiaTheme="minorEastAsia" w:hAnsi="Times New Roman"/>
          <w:b/>
        </w:rPr>
        <w:t xml:space="preserve"> 18 </w:t>
      </w:r>
      <w:r w:rsidRPr="00BA3FB0">
        <w:rPr>
          <w:rFonts w:ascii="Times New Roman" w:eastAsiaTheme="minorEastAsia" w:hAnsi="Times New Roman"/>
          <w:b/>
        </w:rPr>
        <w:t>分。要求写出必要的文字说明、公式、主要的运算过程、数值和单位。）</w:t>
      </w:r>
      <w:r w:rsidRPr="00BA3FB0">
        <w:rPr>
          <w:rFonts w:ascii="Times New Roman" w:eastAsiaTheme="minorEastAsia" w:hAnsi="Times New Roman"/>
          <w:b/>
        </w:rPr>
        <w:t xml:space="preserve"> </w:t>
      </w:r>
    </w:p>
    <w:p w:rsidR="00886744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18.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9</w:t>
      </w:r>
      <w:r w:rsidRPr="00BA3FB0">
        <w:rPr>
          <w:rFonts w:ascii="Times New Roman" w:eastAsiaTheme="minorEastAsia" w:hAnsi="Times New Roman"/>
        </w:rPr>
        <w:t>分）如图</w:t>
      </w:r>
      <w:r w:rsidRPr="00BA3FB0">
        <w:rPr>
          <w:rFonts w:ascii="Times New Roman" w:eastAsiaTheme="minorEastAsia" w:hAnsi="Times New Roman"/>
        </w:rPr>
        <w:t>12</w:t>
      </w:r>
      <w:r w:rsidRPr="00BA3FB0">
        <w:rPr>
          <w:rFonts w:ascii="Times New Roman" w:eastAsiaTheme="minorEastAsia" w:hAnsi="Times New Roman"/>
        </w:rPr>
        <w:t>所示，电源电压保持不变，小灯泡</w:t>
      </w:r>
      <w:r w:rsidRPr="00BA3FB0">
        <w:rPr>
          <w:rFonts w:ascii="Times New Roman" w:eastAsiaTheme="minorEastAsia" w:hAnsi="Times New Roman"/>
        </w:rPr>
        <w:t>L</w:t>
      </w:r>
      <w:r w:rsidRPr="00BA3FB0">
        <w:rPr>
          <w:rFonts w:ascii="Times New Roman" w:eastAsiaTheme="minorEastAsia" w:hAnsi="Times New Roman"/>
        </w:rPr>
        <w:t>标有</w:t>
      </w:r>
      <w:r w:rsidRPr="00BA3FB0">
        <w:rPr>
          <w:rFonts w:ascii="Times New Roman" w:eastAsiaTheme="minorEastAsia" w:hAnsi="Times New Roman"/>
        </w:rPr>
        <w:t>“3V 0.9W”</w:t>
      </w:r>
      <w:r w:rsidRPr="00BA3FB0">
        <w:rPr>
          <w:rFonts w:ascii="Times New Roman" w:eastAsiaTheme="minorEastAsia" w:hAnsi="Times New Roman"/>
        </w:rPr>
        <w:t>字样，忽略温度对灯丝电阻的影响。当开关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闭合，滑片</w:t>
      </w:r>
      <w:r w:rsidRPr="00BA3FB0">
        <w:rPr>
          <w:rFonts w:ascii="Times New Roman" w:eastAsiaTheme="minorEastAsia" w:hAnsi="Times New Roman"/>
        </w:rPr>
        <w:t>P</w:t>
      </w:r>
      <w:r w:rsidRPr="00BA3FB0">
        <w:rPr>
          <w:rFonts w:ascii="Times New Roman" w:eastAsiaTheme="minorEastAsia" w:hAnsi="Times New Roman"/>
        </w:rPr>
        <w:t>置于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端时，小灯泡</w:t>
      </w:r>
      <w:r w:rsidRPr="00BA3FB0">
        <w:rPr>
          <w:rFonts w:ascii="Times New Roman" w:eastAsiaTheme="minorEastAsia" w:hAnsi="Times New Roman"/>
        </w:rPr>
        <w:t>L</w:t>
      </w:r>
      <w:r w:rsidRPr="00BA3FB0">
        <w:rPr>
          <w:rFonts w:ascii="Times New Roman" w:eastAsiaTheme="minorEastAsia" w:hAnsi="Times New Roman"/>
        </w:rPr>
        <w:t>正常发光，电流表示数为</w:t>
      </w:r>
      <w:r w:rsidRPr="00BA3FB0">
        <w:rPr>
          <w:rFonts w:ascii="Times New Roman" w:eastAsiaTheme="minorEastAsia" w:hAnsi="Times New Roman"/>
        </w:rPr>
        <w:t xml:space="preserve"> 0.45A</w:t>
      </w:r>
      <w:r w:rsidRPr="00BA3FB0">
        <w:rPr>
          <w:rFonts w:ascii="Times New Roman" w:eastAsiaTheme="minorEastAsia" w:hAnsi="Times New Roman"/>
        </w:rPr>
        <w:t>。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求：</w:t>
      </w:r>
      <w:r w:rsidRPr="00BA3FB0">
        <w:rPr>
          <w:rFonts w:ascii="Times New Roman" w:eastAsiaTheme="minorEastAsia" w:hAnsi="Times New Roman"/>
        </w:rPr>
        <w:t xml:space="preserve"> </w:t>
      </w:r>
    </w:p>
    <w:p w:rsidR="00886744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）灯丝的电阻和滑动变阻器的最大阻值；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886744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）当开关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闭合，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</w:rPr>
        <w:t>断开，滑片</w:t>
      </w:r>
      <w:r w:rsidRPr="00BA3FB0">
        <w:rPr>
          <w:rFonts w:ascii="Times New Roman" w:eastAsiaTheme="minorEastAsia" w:hAnsi="Times New Roman"/>
        </w:rPr>
        <w:t>P</w:t>
      </w:r>
      <w:r w:rsidRPr="00BA3FB0">
        <w:rPr>
          <w:rFonts w:ascii="Times New Roman" w:eastAsiaTheme="minorEastAsia" w:hAnsi="Times New Roman"/>
        </w:rPr>
        <w:t>置于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端时，通电</w:t>
      </w:r>
      <w:r w:rsidRPr="00BA3FB0">
        <w:rPr>
          <w:rFonts w:ascii="Times New Roman" w:eastAsiaTheme="minorEastAsia" w:hAnsi="Times New Roman"/>
        </w:rPr>
        <w:t>10s</w:t>
      </w:r>
      <w:r w:rsidRPr="00BA3FB0">
        <w:rPr>
          <w:rFonts w:ascii="Times New Roman" w:eastAsiaTheme="minorEastAsia" w:hAnsi="Times New Roman"/>
        </w:rPr>
        <w:t>滑动变阻器</w:t>
      </w:r>
      <w:r w:rsidRPr="00BA3FB0">
        <w:rPr>
          <w:rFonts w:ascii="Times New Roman" w:eastAsiaTheme="minorEastAsia" w:hAnsi="Times New Roman"/>
        </w:rPr>
        <w:t>R</w:t>
      </w:r>
      <w:r w:rsidRPr="00BA3FB0">
        <w:rPr>
          <w:rFonts w:ascii="Times New Roman" w:eastAsiaTheme="minorEastAsia" w:hAnsi="Times New Roman"/>
        </w:rPr>
        <w:t>产生的热量。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886744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415487" cy="1274722"/>
            <wp:effectExtent l="0" t="0" r="0" b="190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325" cy="12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744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</w:p>
    <w:p w:rsidR="000E12BC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19.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 xml:space="preserve">9 </w:t>
      </w:r>
      <w:r w:rsidRPr="00BA3FB0">
        <w:rPr>
          <w:rFonts w:ascii="Times New Roman" w:eastAsiaTheme="minorEastAsia" w:hAnsi="Times New Roman"/>
        </w:rPr>
        <w:t>分）为了改善老旧住宅楼的保温效果，沈阳开展了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暖房子工程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，图</w:t>
      </w:r>
      <w:r w:rsidRPr="00BA3FB0">
        <w:rPr>
          <w:rFonts w:ascii="Times New Roman" w:eastAsiaTheme="minorEastAsia" w:hAnsi="Times New Roman"/>
        </w:rPr>
        <w:t>13</w:t>
      </w:r>
      <w:r w:rsidRPr="00BA3FB0">
        <w:rPr>
          <w:rFonts w:ascii="Times New Roman" w:eastAsiaTheme="minorEastAsia" w:hAnsi="Times New Roman"/>
        </w:rPr>
        <w:t>为施工现场使用的提升装置。已知被提升的建筑材料的质量为</w:t>
      </w:r>
      <w:r w:rsidRPr="00BA3FB0">
        <w:rPr>
          <w:rFonts w:ascii="Times New Roman" w:eastAsiaTheme="minorEastAsia" w:hAnsi="Times New Roman"/>
        </w:rPr>
        <w:t>200kg</w:t>
      </w:r>
      <w:r w:rsidRPr="00BA3FB0">
        <w:rPr>
          <w:rFonts w:ascii="Times New Roman" w:eastAsiaTheme="minorEastAsia" w:hAnsi="Times New Roman"/>
        </w:rPr>
        <w:t>，动滑轮重力为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lastRenderedPageBreak/>
        <w:t>500N</w:t>
      </w:r>
      <w:r w:rsidRPr="00BA3FB0">
        <w:rPr>
          <w:rFonts w:ascii="Times New Roman" w:eastAsiaTheme="minorEastAsia" w:hAnsi="Times New Roman"/>
        </w:rPr>
        <w:t>，拉力</w:t>
      </w:r>
      <w:r w:rsidRPr="00BA3FB0">
        <w:rPr>
          <w:rFonts w:ascii="Times New Roman" w:eastAsiaTheme="minorEastAsia" w:hAnsi="Times New Roman"/>
        </w:rPr>
        <w:t>F</w:t>
      </w:r>
      <w:r w:rsidRPr="00BA3FB0">
        <w:rPr>
          <w:rFonts w:ascii="Times New Roman" w:eastAsiaTheme="minorEastAsia" w:hAnsi="Times New Roman"/>
        </w:rPr>
        <w:t>在</w:t>
      </w:r>
      <w:r w:rsidRPr="00BA3FB0">
        <w:rPr>
          <w:rFonts w:ascii="Times New Roman" w:eastAsiaTheme="minorEastAsia" w:hAnsi="Times New Roman"/>
        </w:rPr>
        <w:t>10s</w:t>
      </w:r>
      <w:r w:rsidRPr="00BA3FB0">
        <w:rPr>
          <w:rFonts w:ascii="Times New Roman" w:eastAsiaTheme="minorEastAsia" w:hAnsi="Times New Roman"/>
        </w:rPr>
        <w:t>内将重物匀速提升了</w:t>
      </w:r>
      <w:r w:rsidRPr="00BA3FB0">
        <w:rPr>
          <w:rFonts w:ascii="Times New Roman" w:eastAsiaTheme="minorEastAsia" w:hAnsi="Times New Roman"/>
        </w:rPr>
        <w:t>10m</w:t>
      </w:r>
      <w:r w:rsidRPr="00BA3FB0">
        <w:rPr>
          <w:rFonts w:ascii="Times New Roman" w:eastAsiaTheme="minorEastAsia" w:hAnsi="Times New Roman"/>
        </w:rPr>
        <w:t>，不计绳重及摩擦。（</w:t>
      </w:r>
      <w:r w:rsidRPr="00BA3FB0">
        <w:rPr>
          <w:rFonts w:ascii="Times New Roman" w:eastAsiaTheme="minorEastAsia" w:hAnsi="Times New Roman"/>
        </w:rPr>
        <w:t>g=10N/kg</w:t>
      </w:r>
      <w:r w:rsidRPr="00BA3FB0">
        <w:rPr>
          <w:rFonts w:ascii="Times New Roman" w:eastAsiaTheme="minorEastAsia" w:hAnsi="Times New Roman"/>
        </w:rPr>
        <w:t>）求：</w:t>
      </w:r>
      <w:r w:rsidRPr="00BA3FB0">
        <w:rPr>
          <w:rFonts w:ascii="Times New Roman" w:eastAsiaTheme="minorEastAsia" w:hAnsi="Times New Roman"/>
        </w:rPr>
        <w:t xml:space="preserve"> </w:t>
      </w:r>
    </w:p>
    <w:p w:rsidR="000E12BC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）提升装置所做的有用功；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0E12BC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拉力</w:t>
      </w:r>
      <w:r w:rsidRPr="00BA3FB0">
        <w:rPr>
          <w:rFonts w:ascii="Times New Roman" w:eastAsiaTheme="minorEastAsia" w:hAnsi="Times New Roman"/>
        </w:rPr>
        <w:t xml:space="preserve">F </w:t>
      </w:r>
      <w:r w:rsidRPr="00BA3FB0">
        <w:rPr>
          <w:rFonts w:ascii="Times New Roman" w:eastAsiaTheme="minorEastAsia" w:hAnsi="Times New Roman"/>
        </w:rPr>
        <w:t>功率；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0E12BC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该装置的机械效率。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0E12BC" w:rsidRPr="00BA3FB0" w:rsidRDefault="00482B71" w:rsidP="00886744">
      <w:pPr>
        <w:ind w:left="420"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840920" cy="1294790"/>
            <wp:effectExtent l="0" t="0" r="0" b="6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919" cy="130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2BC" w:rsidRPr="00BA3FB0" w:rsidRDefault="00482B71" w:rsidP="00304E6A">
      <w:pPr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四、实验、作图题（共</w:t>
      </w:r>
      <w:r w:rsidRPr="00BA3FB0">
        <w:rPr>
          <w:rFonts w:ascii="Times New Roman" w:eastAsiaTheme="minorEastAsia" w:hAnsi="Times New Roman"/>
          <w:b/>
        </w:rPr>
        <w:t xml:space="preserve"> 22 </w:t>
      </w:r>
      <w:r w:rsidRPr="00BA3FB0">
        <w:rPr>
          <w:rFonts w:ascii="Times New Roman" w:eastAsiaTheme="minorEastAsia" w:hAnsi="Times New Roman"/>
          <w:b/>
        </w:rPr>
        <w:t>分）</w:t>
      </w:r>
      <w:r w:rsidRPr="00BA3FB0">
        <w:rPr>
          <w:rFonts w:ascii="Times New Roman" w:eastAsiaTheme="minorEastAsia" w:hAnsi="Times New Roman"/>
          <w:b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20.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5</w:t>
      </w:r>
      <w:r w:rsidRPr="00BA3FB0">
        <w:rPr>
          <w:rFonts w:ascii="Times New Roman" w:eastAsiaTheme="minorEastAsia" w:hAnsi="Times New Roman"/>
        </w:rPr>
        <w:t>分）如图</w:t>
      </w:r>
      <w:r w:rsidRPr="00BA3FB0">
        <w:rPr>
          <w:rFonts w:ascii="Times New Roman" w:eastAsiaTheme="minorEastAsia" w:hAnsi="Times New Roman"/>
        </w:rPr>
        <w:t>14</w:t>
      </w:r>
      <w:r w:rsidRPr="00BA3FB0">
        <w:rPr>
          <w:rFonts w:ascii="Times New Roman" w:eastAsiaTheme="minorEastAsia" w:hAnsi="Times New Roman"/>
        </w:rPr>
        <w:t>所示，在测量小灯泡电功率的实</w:t>
      </w:r>
      <w:r w:rsidRPr="00BA3FB0">
        <w:rPr>
          <w:rFonts w:ascii="Times New Roman" w:eastAsiaTheme="minorEastAsia" w:hAnsi="Times New Roman"/>
        </w:rPr>
        <w:t>验中，已知小灯泡的额定电压为</w:t>
      </w:r>
      <w:r w:rsidRPr="00BA3FB0">
        <w:rPr>
          <w:rFonts w:ascii="Times New Roman" w:eastAsiaTheme="minorEastAsia" w:hAnsi="Times New Roman"/>
        </w:rPr>
        <w:t xml:space="preserve"> 2.5V</w:t>
      </w:r>
      <w:r w:rsidRPr="00BA3FB0">
        <w:rPr>
          <w:rFonts w:ascii="Times New Roman" w:eastAsiaTheme="minorEastAsia" w:hAnsi="Times New Roman"/>
        </w:rPr>
        <w:t>，电源为两节新干电池。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148486" cy="892545"/>
            <wp:effectExtent l="0" t="0" r="0" b="317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893" cy="89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）实验原理：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）正确连接电路并测量，得到如下数据：</w:t>
      </w:r>
      <w:r w:rsidRPr="00BA3FB0">
        <w:rPr>
          <w:rFonts w:ascii="Times New Roman" w:eastAsiaTheme="minorEastAsia" w:hAnsi="Times New Roman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31A2D" w:rsidTr="00304E6A">
        <w:trPr>
          <w:jc w:val="center"/>
        </w:trPr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实验序号</w:t>
            </w:r>
          </w:p>
        </w:tc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4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5</w:t>
            </w:r>
          </w:p>
        </w:tc>
      </w:tr>
      <w:tr w:rsidR="00C31A2D" w:rsidTr="00304E6A">
        <w:trPr>
          <w:jc w:val="center"/>
        </w:trPr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电压</w:t>
            </w:r>
            <w:r w:rsidRPr="00BA3FB0">
              <w:rPr>
                <w:rFonts w:ascii="Times New Roman" w:eastAsiaTheme="minorEastAsia" w:hAnsi="Times New Roman"/>
              </w:rPr>
              <w:t xml:space="preserve"> </w:t>
            </w:r>
            <w:r w:rsidRPr="00BA3FB0">
              <w:rPr>
                <w:rFonts w:ascii="Times New Roman" w:eastAsiaTheme="minorEastAsia" w:hAnsi="Times New Roman"/>
                <w:i/>
              </w:rPr>
              <w:t>U</w:t>
            </w:r>
            <w:r w:rsidRPr="00BA3FB0">
              <w:rPr>
                <w:rFonts w:ascii="Times New Roman" w:eastAsiaTheme="minorEastAsia" w:hAnsi="Times New Roman"/>
              </w:rPr>
              <w:t>/V</w:t>
            </w:r>
          </w:p>
        </w:tc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0.5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1.3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2.1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2.5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2.9</w:t>
            </w:r>
          </w:p>
        </w:tc>
      </w:tr>
      <w:tr w:rsidR="00C31A2D" w:rsidTr="00304E6A">
        <w:trPr>
          <w:jc w:val="center"/>
        </w:trPr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电流</w:t>
            </w:r>
            <w:r w:rsidRPr="00BA3FB0">
              <w:rPr>
                <w:rFonts w:ascii="Times New Roman" w:eastAsiaTheme="minorEastAsia" w:hAnsi="Times New Roman"/>
              </w:rPr>
              <w:t xml:space="preserve"> </w:t>
            </w:r>
            <w:r w:rsidRPr="00BA3FB0">
              <w:rPr>
                <w:rFonts w:ascii="Times New Roman" w:eastAsiaTheme="minorEastAsia" w:hAnsi="Times New Roman"/>
                <w:i/>
              </w:rPr>
              <w:t>I</w:t>
            </w:r>
            <w:r w:rsidRPr="00BA3FB0">
              <w:rPr>
                <w:rFonts w:ascii="Times New Roman" w:eastAsiaTheme="minorEastAsia" w:hAnsi="Times New Roman"/>
              </w:rPr>
              <w:t>/A</w:t>
            </w:r>
          </w:p>
        </w:tc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0.16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0.22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0.26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0.28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0.30</w:t>
            </w:r>
          </w:p>
        </w:tc>
      </w:tr>
      <w:tr w:rsidR="00C31A2D" w:rsidTr="00304E6A">
        <w:trPr>
          <w:jc w:val="center"/>
        </w:trPr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发光情况</w:t>
            </w:r>
          </w:p>
        </w:tc>
        <w:tc>
          <w:tcPr>
            <w:tcW w:w="1382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不发光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较暗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较亮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正常发光</w:t>
            </w:r>
          </w:p>
        </w:tc>
        <w:tc>
          <w:tcPr>
            <w:tcW w:w="138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强烈发光</w:t>
            </w:r>
          </w:p>
        </w:tc>
      </w:tr>
    </w:tbl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在第</w:t>
      </w:r>
      <w:r w:rsidRPr="00BA3FB0">
        <w:rPr>
          <w:rFonts w:ascii="Times New Roman" w:eastAsiaTheme="minorEastAsia" w:hAnsi="Times New Roman"/>
        </w:rPr>
        <w:t xml:space="preserve"> 1 </w:t>
      </w:r>
      <w:r w:rsidRPr="00BA3FB0">
        <w:rPr>
          <w:rFonts w:ascii="Times New Roman" w:eastAsiaTheme="minorEastAsia" w:hAnsi="Times New Roman"/>
        </w:rPr>
        <w:t>组数据中，电压表和电流表虽然都有示数，却观察到灯泡不发光，主要原因是：</w:t>
      </w:r>
      <w:r w:rsidRPr="00BA3FB0">
        <w:rPr>
          <w:rFonts w:ascii="Times New Roman" w:eastAsiaTheme="minorEastAsia" w:hAnsi="Times New Roman"/>
        </w:rPr>
        <w:t>________________</w:t>
      </w:r>
      <w:r w:rsidRPr="00BA3FB0">
        <w:rPr>
          <w:rFonts w:ascii="Times New Roman" w:eastAsiaTheme="minorEastAsia" w:hAnsi="Times New Roman"/>
        </w:rPr>
        <w:t>；由表格中的数据，计算出小灯泡的额定电功率</w:t>
      </w:r>
      <w:r w:rsidRPr="00BA3FB0">
        <w:rPr>
          <w:rFonts w:ascii="Times New Roman" w:eastAsiaTheme="minorEastAsia" w:hAnsi="Times New Roman"/>
          <w:i/>
          <w:iCs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额</w:t>
      </w:r>
      <w:r w:rsidRPr="00BA3FB0">
        <w:rPr>
          <w:rFonts w:ascii="Times New Roman" w:eastAsiaTheme="minorEastAsia" w:hAnsi="Times New Roman"/>
        </w:rPr>
        <w:t>=________W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下表是实验过程中出现的不正常现象及检测结果，请分析导致该现象的可能原因，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从下列选项中选择一个原因，并将前面的字母填入表格。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A. </w:t>
      </w:r>
      <w:r w:rsidRPr="00BA3FB0">
        <w:rPr>
          <w:rFonts w:ascii="Times New Roman" w:eastAsiaTheme="minorEastAsia" w:hAnsi="Times New Roman"/>
        </w:rPr>
        <w:t>小灯泡灯丝断了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B. </w:t>
      </w:r>
      <w:r w:rsidRPr="00BA3FB0">
        <w:rPr>
          <w:rFonts w:ascii="Times New Roman" w:eastAsiaTheme="minorEastAsia" w:hAnsi="Times New Roman"/>
        </w:rPr>
        <w:t>滑动变阻器断路</w:t>
      </w:r>
      <w:r w:rsidRPr="00BA3FB0">
        <w:rPr>
          <w:rFonts w:ascii="Times New Roman" w:eastAsiaTheme="minorEastAsia" w:hAnsi="Times New Roman"/>
        </w:rPr>
        <w:t xml:space="preserve"> </w:t>
      </w:r>
    </w:p>
    <w:p w:rsidR="00304E6A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C. </w:t>
      </w:r>
      <w:r w:rsidRPr="00BA3FB0">
        <w:rPr>
          <w:rFonts w:ascii="Times New Roman" w:eastAsiaTheme="minorEastAsia" w:hAnsi="Times New Roman"/>
        </w:rPr>
        <w:t>滑动变阻器下面两个接线柱接入电路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1553"/>
      </w:tblGrid>
      <w:tr w:rsidR="00C31A2D" w:rsidTr="00304E6A">
        <w:trPr>
          <w:jc w:val="center"/>
        </w:trPr>
        <w:tc>
          <w:tcPr>
            <w:tcW w:w="2765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现象</w:t>
            </w:r>
          </w:p>
        </w:tc>
        <w:tc>
          <w:tcPr>
            <w:tcW w:w="2765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检测</w:t>
            </w:r>
          </w:p>
        </w:tc>
        <w:tc>
          <w:tcPr>
            <w:tcW w:w="155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原因</w:t>
            </w:r>
          </w:p>
        </w:tc>
      </w:tr>
      <w:tr w:rsidR="00C31A2D" w:rsidTr="00304E6A">
        <w:trPr>
          <w:jc w:val="center"/>
        </w:trPr>
        <w:tc>
          <w:tcPr>
            <w:tcW w:w="2765" w:type="dxa"/>
            <w:vAlign w:val="center"/>
          </w:tcPr>
          <w:p w:rsidR="00304E6A" w:rsidRPr="00BA3FB0" w:rsidRDefault="00482B71" w:rsidP="00304E6A">
            <w:pPr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灯泡不亮，两表的示数均较小</w:t>
            </w:r>
          </w:p>
        </w:tc>
        <w:tc>
          <w:tcPr>
            <w:tcW w:w="2765" w:type="dxa"/>
            <w:vAlign w:val="center"/>
          </w:tcPr>
          <w:p w:rsidR="00304E6A" w:rsidRPr="00BA3FB0" w:rsidRDefault="00482B71" w:rsidP="00304E6A">
            <w:pPr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移动滑片，灯泡仍不亮，两表的示数均不变</w:t>
            </w:r>
          </w:p>
        </w:tc>
        <w:tc>
          <w:tcPr>
            <w:tcW w:w="155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BA3FB0">
              <w:rPr>
                <w:rFonts w:ascii="宋体" w:hAnsi="宋体" w:cs="宋体" w:hint="eastAsia"/>
                <w:szCs w:val="21"/>
              </w:rPr>
              <w:t>①</w:t>
            </w:r>
            <w:r w:rsidRPr="00BA3FB0">
              <w:rPr>
                <w:rFonts w:ascii="Times New Roman" w:eastAsiaTheme="minorEastAsia" w:hAnsi="Times New Roman"/>
              </w:rPr>
              <w:t>________</w:t>
            </w:r>
          </w:p>
        </w:tc>
      </w:tr>
      <w:tr w:rsidR="00C31A2D" w:rsidTr="00304E6A">
        <w:trPr>
          <w:jc w:val="center"/>
        </w:trPr>
        <w:tc>
          <w:tcPr>
            <w:tcW w:w="2765" w:type="dxa"/>
            <w:vAlign w:val="center"/>
          </w:tcPr>
          <w:p w:rsidR="00304E6A" w:rsidRPr="00BA3FB0" w:rsidRDefault="00482B71" w:rsidP="00304E6A">
            <w:pPr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灯泡不亮，电压表的示数接近电源电压，电流表几乎无示数</w:t>
            </w:r>
          </w:p>
        </w:tc>
        <w:tc>
          <w:tcPr>
            <w:tcW w:w="2765" w:type="dxa"/>
            <w:vAlign w:val="center"/>
          </w:tcPr>
          <w:p w:rsidR="00304E6A" w:rsidRPr="00BA3FB0" w:rsidRDefault="00482B71" w:rsidP="00304E6A">
            <w:pPr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取下灯泡，两表的示数均不变</w:t>
            </w:r>
          </w:p>
        </w:tc>
        <w:tc>
          <w:tcPr>
            <w:tcW w:w="1553" w:type="dxa"/>
            <w:vAlign w:val="center"/>
          </w:tcPr>
          <w:p w:rsidR="00304E6A" w:rsidRPr="00BA3FB0" w:rsidRDefault="00482B71" w:rsidP="00304E6A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BA3FB0">
              <w:rPr>
                <w:rFonts w:ascii="宋体" w:hAnsi="宋体" w:cs="宋体" w:hint="eastAsia"/>
                <w:szCs w:val="21"/>
              </w:rPr>
              <w:t>②</w:t>
            </w:r>
            <w:r w:rsidRPr="00BA3FB0">
              <w:rPr>
                <w:rFonts w:ascii="Times New Roman" w:eastAsiaTheme="minorEastAsia" w:hAnsi="Times New Roman"/>
              </w:rPr>
              <w:t>________</w:t>
            </w:r>
          </w:p>
        </w:tc>
      </w:tr>
    </w:tbl>
    <w:p w:rsidR="00A65E96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21.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 xml:space="preserve">4 </w:t>
      </w:r>
      <w:r w:rsidRPr="00BA3FB0">
        <w:rPr>
          <w:rFonts w:ascii="Times New Roman" w:eastAsiaTheme="minorEastAsia" w:hAnsi="Times New Roman"/>
        </w:rPr>
        <w:t>分）如图</w:t>
      </w:r>
      <w:r w:rsidRPr="00BA3FB0">
        <w:rPr>
          <w:rFonts w:ascii="Times New Roman" w:eastAsiaTheme="minorEastAsia" w:hAnsi="Times New Roman"/>
        </w:rPr>
        <w:t xml:space="preserve"> 15 </w:t>
      </w:r>
      <w:r w:rsidRPr="00BA3FB0">
        <w:rPr>
          <w:rFonts w:ascii="Times New Roman" w:eastAsiaTheme="minorEastAsia" w:hAnsi="Times New Roman"/>
        </w:rPr>
        <w:t>所示，小华在检查视力时，发现视力表在自己头部的后上方，她识别的是对面镜子里视力表的像。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A65E96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检查后，小华对平面镜所成像的大小与物体的大小是否相等产生了疑问，在老师帮助下，完成了如下探究实验：</w:t>
      </w:r>
      <w:r w:rsidRPr="00BA3FB0">
        <w:rPr>
          <w:rFonts w:ascii="Times New Roman" w:eastAsiaTheme="minorEastAsia" w:hAnsi="Times New Roman"/>
        </w:rPr>
        <w:t xml:space="preserve"> </w:t>
      </w:r>
    </w:p>
    <w:p w:rsidR="00A65E96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lastRenderedPageBreak/>
        <w:drawing>
          <wp:inline distT="0" distB="0" distL="0" distR="0">
            <wp:extent cx="2852928" cy="1523324"/>
            <wp:effectExtent l="0" t="0" r="5080" b="12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992" cy="15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1536192" cy="1450375"/>
            <wp:effectExtent l="0" t="0" r="698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61" cy="145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96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）如图</w:t>
      </w:r>
      <w:r w:rsidRPr="00BA3FB0">
        <w:rPr>
          <w:rFonts w:ascii="Times New Roman" w:eastAsiaTheme="minorEastAsia" w:hAnsi="Times New Roman"/>
        </w:rPr>
        <w:t>16</w:t>
      </w:r>
      <w:r w:rsidRPr="00BA3FB0">
        <w:rPr>
          <w:rFonts w:ascii="Times New Roman" w:eastAsiaTheme="minorEastAsia" w:hAnsi="Times New Roman"/>
        </w:rPr>
        <w:t>所示，小华在水平桌面上竖立一块玻璃板作为平面镜。把点燃的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蜡烛放在玻璃板前，可以看到它在玻璃板后面的像。在玻璃板后移动与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蜡烛外形相同但未点燃的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蜡烛，直至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与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的像完全重合。多次改变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与玻璃板的距离，重复上述实验。由此可以得出：平面镜所成像的大小与物体的大小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相等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不相等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）；平面镜所成像的大小与物体到平面镜的距离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 xml:space="preserve"> “</w:t>
      </w:r>
      <w:r w:rsidRPr="00BA3FB0">
        <w:rPr>
          <w:rFonts w:ascii="Times New Roman" w:eastAsiaTheme="minorEastAsia" w:hAnsi="Times New Roman"/>
        </w:rPr>
        <w:t>有关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无关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A65E96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）小华进一步探究，得到了平面镜成像的其它特点。请你利用平面镜成像特点，在图</w:t>
      </w:r>
      <w:r w:rsidRPr="00BA3FB0">
        <w:rPr>
          <w:rFonts w:ascii="Times New Roman" w:eastAsiaTheme="minorEastAsia" w:hAnsi="Times New Roman"/>
        </w:rPr>
        <w:t>15</w:t>
      </w:r>
      <w:r w:rsidRPr="00BA3FB0">
        <w:rPr>
          <w:rFonts w:ascii="Times New Roman" w:eastAsiaTheme="minorEastAsia" w:hAnsi="Times New Roman"/>
        </w:rPr>
        <w:t>中画出点</w:t>
      </w:r>
      <w:r w:rsidRPr="00BA3FB0">
        <w:rPr>
          <w:rFonts w:ascii="Times New Roman" w:eastAsiaTheme="minorEastAsia" w:hAnsi="Times New Roman"/>
        </w:rPr>
        <w:t>P</w:t>
      </w:r>
      <w:r w:rsidRPr="00BA3FB0">
        <w:rPr>
          <w:rFonts w:ascii="Times New Roman" w:eastAsiaTheme="minorEastAsia" w:hAnsi="Times New Roman"/>
        </w:rPr>
        <w:t>在平面镜里的像</w:t>
      </w:r>
      <w:r w:rsidRPr="00BA3FB0">
        <w:rPr>
          <w:rFonts w:ascii="Times New Roman" w:eastAsiaTheme="minorEastAsia" w:hAnsi="Times New Roman"/>
        </w:rPr>
        <w:t>P’</w:t>
      </w:r>
      <w:r w:rsidRPr="00BA3FB0">
        <w:rPr>
          <w:rFonts w:ascii="Times New Roman" w:eastAsiaTheme="minorEastAsia" w:hAnsi="Times New Roman"/>
        </w:rPr>
        <w:t>，并画出小华看到点</w:t>
      </w:r>
      <w:r w:rsidRPr="00BA3FB0">
        <w:rPr>
          <w:rFonts w:ascii="Times New Roman" w:eastAsiaTheme="minorEastAsia" w:hAnsi="Times New Roman"/>
        </w:rPr>
        <w:t>P</w:t>
      </w:r>
      <w:r w:rsidRPr="00BA3FB0">
        <w:rPr>
          <w:rFonts w:ascii="Times New Roman" w:eastAsiaTheme="minorEastAsia" w:hAnsi="Times New Roman"/>
        </w:rPr>
        <w:t>的像的光路图。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A96B0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22.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 xml:space="preserve">4 </w:t>
      </w:r>
      <w:r w:rsidRPr="00BA3FB0">
        <w:rPr>
          <w:rFonts w:ascii="Times New Roman" w:eastAsiaTheme="minorEastAsia" w:hAnsi="Times New Roman"/>
        </w:rPr>
        <w:t>分）在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探究杠杆平衡条件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的实验中，如图</w:t>
      </w:r>
      <w:r w:rsidRPr="00BA3FB0">
        <w:rPr>
          <w:rFonts w:ascii="Times New Roman" w:eastAsiaTheme="minorEastAsia" w:hAnsi="Times New Roman"/>
        </w:rPr>
        <w:t>17</w:t>
      </w:r>
      <w:r w:rsidRPr="00BA3FB0">
        <w:rPr>
          <w:rFonts w:ascii="Times New Roman" w:eastAsiaTheme="minorEastAsia" w:hAnsi="Times New Roman"/>
        </w:rPr>
        <w:t>甲所示：</w:t>
      </w:r>
      <w:r w:rsidRPr="00BA3FB0">
        <w:rPr>
          <w:rFonts w:ascii="Times New Roman" w:eastAsiaTheme="minorEastAsia" w:hAnsi="Times New Roman"/>
        </w:rPr>
        <w:t xml:space="preserve"> </w:t>
      </w:r>
    </w:p>
    <w:p w:rsidR="00A96B0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3920947" cy="1242939"/>
            <wp:effectExtent l="0" t="0" r="381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661" cy="124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B0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）实验时，为了方便测量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，应先调节螺母，使杠杆在水平位置平衡；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A96B0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）在杠杆两端挂上不同数量的钩码，使杠杆在水平位置平衡，得到的数据如下表：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275"/>
        <w:gridCol w:w="1560"/>
      </w:tblGrid>
      <w:tr w:rsidR="00C31A2D" w:rsidTr="00A96B02">
        <w:trPr>
          <w:jc w:val="center"/>
        </w:trPr>
        <w:tc>
          <w:tcPr>
            <w:tcW w:w="127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实验序号</w:t>
            </w:r>
          </w:p>
        </w:tc>
        <w:tc>
          <w:tcPr>
            <w:tcW w:w="1418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动力</w:t>
            </w:r>
            <w:r w:rsidRPr="00BA3FB0">
              <w:rPr>
                <w:rFonts w:ascii="Times New Roman" w:eastAsiaTheme="minorEastAsia" w:hAnsi="Times New Roman"/>
                <w:i/>
              </w:rPr>
              <w:t>F</w:t>
            </w:r>
            <w:r w:rsidRPr="00BA3FB0">
              <w:rPr>
                <w:rFonts w:ascii="Times New Roman" w:eastAsiaTheme="minorEastAsia" w:hAnsi="Times New Roman"/>
                <w:vertAlign w:val="subscript"/>
              </w:rPr>
              <w:t>1</w:t>
            </w:r>
            <w:r w:rsidRPr="00BA3FB0">
              <w:rPr>
                <w:rFonts w:ascii="Times New Roman" w:eastAsiaTheme="minorEastAsia" w:hAnsi="Times New Roman"/>
              </w:rPr>
              <w:t>/N</w:t>
            </w:r>
          </w:p>
        </w:tc>
        <w:tc>
          <w:tcPr>
            <w:tcW w:w="170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动力</w:t>
            </w:r>
            <w:r w:rsidRPr="00BA3FB0">
              <w:rPr>
                <w:rFonts w:ascii="Times New Roman" w:eastAsiaTheme="minorEastAsia" w:hAnsi="Times New Roman"/>
              </w:rPr>
              <w:t>臂</w:t>
            </w:r>
            <w:r w:rsidRPr="00BA3FB0">
              <w:rPr>
                <w:rFonts w:ascii="Times New Roman" w:eastAsiaTheme="minorEastAsia" w:hAnsi="Times New Roman"/>
                <w:i/>
              </w:rPr>
              <w:t>L</w:t>
            </w:r>
            <w:r w:rsidRPr="00BA3FB0">
              <w:rPr>
                <w:rFonts w:ascii="Times New Roman" w:eastAsiaTheme="minorEastAsia" w:hAnsi="Times New Roman"/>
                <w:vertAlign w:val="subscript"/>
              </w:rPr>
              <w:t>1</w:t>
            </w:r>
            <w:r w:rsidRPr="00BA3FB0">
              <w:rPr>
                <w:rFonts w:ascii="Times New Roman" w:eastAsiaTheme="minorEastAsia" w:hAnsi="Times New Roman"/>
              </w:rPr>
              <w:t>/cm</w:t>
            </w:r>
          </w:p>
        </w:tc>
        <w:tc>
          <w:tcPr>
            <w:tcW w:w="1275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阻力</w:t>
            </w:r>
            <w:r w:rsidRPr="00BA3FB0">
              <w:rPr>
                <w:rFonts w:ascii="Times New Roman" w:eastAsiaTheme="minorEastAsia" w:hAnsi="Times New Roman"/>
                <w:i/>
              </w:rPr>
              <w:t>F</w:t>
            </w:r>
            <w:r w:rsidRPr="00BA3FB0">
              <w:rPr>
                <w:rFonts w:ascii="Times New Roman" w:eastAsiaTheme="minorEastAsia" w:hAnsi="Times New Roman"/>
                <w:vertAlign w:val="subscript"/>
              </w:rPr>
              <w:t>2</w:t>
            </w:r>
            <w:r w:rsidRPr="00BA3FB0">
              <w:rPr>
                <w:rFonts w:ascii="Times New Roman" w:eastAsiaTheme="minorEastAsia" w:hAnsi="Times New Roman"/>
              </w:rPr>
              <w:t>/N</w:t>
            </w:r>
          </w:p>
        </w:tc>
        <w:tc>
          <w:tcPr>
            <w:tcW w:w="1560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阻力臂</w:t>
            </w:r>
            <w:r w:rsidRPr="00BA3FB0">
              <w:rPr>
                <w:rFonts w:ascii="Times New Roman" w:eastAsiaTheme="minorEastAsia" w:hAnsi="Times New Roman"/>
                <w:i/>
              </w:rPr>
              <w:t>L</w:t>
            </w:r>
            <w:r w:rsidRPr="00BA3FB0">
              <w:rPr>
                <w:rFonts w:ascii="Times New Roman" w:eastAsiaTheme="minorEastAsia" w:hAnsi="Times New Roman"/>
                <w:vertAlign w:val="subscript"/>
              </w:rPr>
              <w:t>2</w:t>
            </w:r>
            <w:r w:rsidRPr="00BA3FB0">
              <w:rPr>
                <w:rFonts w:ascii="Times New Roman" w:eastAsiaTheme="minorEastAsia" w:hAnsi="Times New Roman"/>
              </w:rPr>
              <w:t>/cm</w:t>
            </w:r>
          </w:p>
        </w:tc>
      </w:tr>
      <w:tr w:rsidR="00C31A2D" w:rsidTr="00A96B02">
        <w:trPr>
          <w:jc w:val="center"/>
        </w:trPr>
        <w:tc>
          <w:tcPr>
            <w:tcW w:w="127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0.5</w:t>
            </w:r>
          </w:p>
        </w:tc>
        <w:tc>
          <w:tcPr>
            <w:tcW w:w="170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5</w:t>
            </w:r>
          </w:p>
        </w:tc>
      </w:tr>
      <w:tr w:rsidR="00C31A2D" w:rsidTr="00A96B02">
        <w:trPr>
          <w:jc w:val="center"/>
        </w:trPr>
        <w:tc>
          <w:tcPr>
            <w:tcW w:w="127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1.5</w:t>
            </w:r>
          </w:p>
        </w:tc>
        <w:tc>
          <w:tcPr>
            <w:tcW w:w="1560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20</w:t>
            </w:r>
          </w:p>
        </w:tc>
      </w:tr>
      <w:tr w:rsidR="00C31A2D" w:rsidTr="00A96B02">
        <w:trPr>
          <w:jc w:val="center"/>
        </w:trPr>
        <w:tc>
          <w:tcPr>
            <w:tcW w:w="127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1.5</w:t>
            </w:r>
          </w:p>
        </w:tc>
        <w:tc>
          <w:tcPr>
            <w:tcW w:w="1701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A96B02" w:rsidRPr="00BA3FB0" w:rsidRDefault="00482B71" w:rsidP="00A96B02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5</w:t>
            </w:r>
          </w:p>
        </w:tc>
      </w:tr>
    </w:tbl>
    <w:p w:rsidR="00A96B02" w:rsidRPr="00BA3FB0" w:rsidRDefault="00482B71" w:rsidP="00304E6A">
      <w:pPr>
        <w:ind w:firstLine="420"/>
        <w:rPr>
          <w:rFonts w:ascii="Times New Roman" w:eastAsiaTheme="minorEastAsia" w:hAnsi="Times New Roman"/>
        </w:rPr>
      </w:pPr>
    </w:p>
    <w:p w:rsidR="00650D4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总结数据得出杠杆平衡条件：</w:t>
      </w:r>
      <w:r w:rsidRPr="00BA3FB0">
        <w:rPr>
          <w:rFonts w:ascii="Times New Roman" w:eastAsiaTheme="minorEastAsia" w:hAnsi="Times New Roman"/>
        </w:rPr>
        <w:t>________________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650D4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）案秤是利用杠杆原理来工作的，图乙所示的案秤是个不等臂杠杆。使用前，先将游码移至秤杆左端零刻度线处，若发现秤杆右端上翘，则调零螺丝应向</w:t>
      </w:r>
      <w:r w:rsidRPr="00BA3FB0">
        <w:rPr>
          <w:rFonts w:ascii="Times New Roman" w:eastAsiaTheme="minorEastAsia" w:hAnsi="Times New Roman"/>
        </w:rPr>
        <w:t xml:space="preserve">________ 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左</w:t>
      </w:r>
      <w:r w:rsidRPr="00BA3FB0">
        <w:rPr>
          <w:rFonts w:ascii="Times New Roman" w:eastAsiaTheme="minorEastAsia" w:hAnsi="Times New Roman"/>
        </w:rPr>
        <w:t xml:space="preserve">” 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右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）旋动，才能使秤杆水平平衡。称量一物体质量时，将物体放在秤盘上，接着在砝码盘上放一个标识为</w:t>
      </w:r>
      <w:r w:rsidRPr="00BA3FB0">
        <w:rPr>
          <w:rFonts w:ascii="Times New Roman" w:eastAsiaTheme="minorEastAsia" w:hAnsi="Times New Roman"/>
        </w:rPr>
        <w:t>1kg</w:t>
      </w:r>
      <w:r w:rsidRPr="00BA3FB0">
        <w:rPr>
          <w:rFonts w:ascii="Times New Roman" w:eastAsiaTheme="minorEastAsia" w:hAnsi="Times New Roman"/>
        </w:rPr>
        <w:t>的槽码，游码仍在零刻度线处，秤杆恰好在水平位置平衡，测得该物体的质量为</w:t>
      </w:r>
      <w:r w:rsidRPr="00BA3FB0">
        <w:rPr>
          <w:rFonts w:ascii="Times New Roman" w:eastAsiaTheme="minorEastAsia" w:hAnsi="Times New Roman"/>
        </w:rPr>
        <w:t>1kg</w:t>
      </w:r>
      <w:r w:rsidRPr="00BA3FB0">
        <w:rPr>
          <w:rFonts w:ascii="Times New Roman" w:eastAsiaTheme="minorEastAsia" w:hAnsi="Times New Roman"/>
        </w:rPr>
        <w:t>。那么，这个标识为</w:t>
      </w:r>
      <w:r w:rsidRPr="00BA3FB0">
        <w:rPr>
          <w:rFonts w:ascii="Times New Roman" w:eastAsiaTheme="minorEastAsia" w:hAnsi="Times New Roman"/>
        </w:rPr>
        <w:t>1kg</w:t>
      </w:r>
      <w:r w:rsidRPr="00BA3FB0">
        <w:rPr>
          <w:rFonts w:ascii="Times New Roman" w:eastAsiaTheme="minorEastAsia" w:hAnsi="Times New Roman"/>
        </w:rPr>
        <w:t>的槽码真实质量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大于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小于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等于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>1kg</w:t>
      </w:r>
      <w:r w:rsidRPr="00BA3FB0">
        <w:rPr>
          <w:rFonts w:ascii="Times New Roman" w:eastAsiaTheme="minorEastAsia" w:hAnsi="Times New Roman"/>
        </w:rPr>
        <w:t>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650D4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23.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 xml:space="preserve">4 </w:t>
      </w:r>
      <w:r w:rsidRPr="00BA3FB0">
        <w:rPr>
          <w:rFonts w:ascii="Times New Roman" w:eastAsiaTheme="minorEastAsia" w:hAnsi="Times New Roman"/>
        </w:rPr>
        <w:t>分）为研究液体内部压强特点，如图</w:t>
      </w:r>
      <w:r w:rsidRPr="00BA3FB0">
        <w:rPr>
          <w:rFonts w:ascii="Times New Roman" w:eastAsiaTheme="minorEastAsia" w:hAnsi="Times New Roman"/>
        </w:rPr>
        <w:t>18</w:t>
      </w:r>
      <w:r w:rsidRPr="00BA3FB0">
        <w:rPr>
          <w:rFonts w:ascii="Times New Roman" w:eastAsiaTheme="minorEastAsia" w:hAnsi="Times New Roman"/>
        </w:rPr>
        <w:t>甲所示，小华将透明塑料瓶底部剪去，蒙上橡皮膜并扎紧。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lastRenderedPageBreak/>
        <w:drawing>
          <wp:inline distT="0" distB="0" distL="0" distR="0">
            <wp:extent cx="3825849" cy="1428360"/>
            <wp:effectExtent l="0" t="0" r="3810" b="6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661" cy="143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D4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）将瓶压入水中，橡皮膜向内凹，如乙图所示，说明水对橡皮膜有压强；将瓶向下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压，橡皮膜内凹的程度变大，说明液体内部压强与液体的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有关；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650D42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）接着将某液体缓慢倒入瓶中，当内外液面相平时，橡皮膜仍向内凹，如丙图所示，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说明倒入液体的密度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（选填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大于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等于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或</w:t>
      </w:r>
      <w:r w:rsidRPr="00BA3FB0">
        <w:rPr>
          <w:rFonts w:ascii="Times New Roman" w:eastAsiaTheme="minorEastAsia" w:hAnsi="Times New Roman"/>
        </w:rPr>
        <w:t>“</w:t>
      </w:r>
      <w:r w:rsidRPr="00BA3FB0">
        <w:rPr>
          <w:rFonts w:ascii="Times New Roman" w:eastAsiaTheme="minorEastAsia" w:hAnsi="Times New Roman"/>
        </w:rPr>
        <w:t>小于</w:t>
      </w:r>
      <w:r w:rsidRPr="00BA3FB0">
        <w:rPr>
          <w:rFonts w:ascii="Times New Roman" w:eastAsiaTheme="minorEastAsia" w:hAnsi="Times New Roman"/>
        </w:rPr>
        <w:t>”</w:t>
      </w:r>
      <w:r w:rsidRPr="00BA3FB0">
        <w:rPr>
          <w:rFonts w:ascii="Times New Roman" w:eastAsiaTheme="minorEastAsia" w:hAnsi="Times New Roman"/>
        </w:rPr>
        <w:t>）水的密度；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1F30D7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）将甲图中装置倒置，然后在瓶口紧密连接一根无色透明胶管，并灌注红墨水，如丁图所示。使胶管内液面高于橡皮膜，将塑料瓶蒙橡皮膜的一端朝各个方向放置，橡皮膜都向外凸，说明液体内部向各个方向都有</w:t>
      </w:r>
      <w:r w:rsidRPr="00BA3FB0">
        <w:rPr>
          <w:rFonts w:ascii="Times New Roman" w:eastAsiaTheme="minorEastAsia" w:hAnsi="Times New Roman"/>
        </w:rPr>
        <w:t xml:space="preserve">________ 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1F30D7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4</w:t>
      </w:r>
      <w:r w:rsidRPr="00BA3FB0">
        <w:rPr>
          <w:rFonts w:ascii="Times New Roman" w:eastAsiaTheme="minorEastAsia" w:hAnsi="Times New Roman"/>
        </w:rPr>
        <w:t>）使装置保持丁图所示位置不变，在橡皮膜上戳个洞，会有部分液体从洞口流出，最后稳定时，塑料瓶和胶管里的液面相平，此时塑料瓶与胶管构成一个</w:t>
      </w:r>
      <w:r w:rsidRPr="00BA3FB0">
        <w:rPr>
          <w:rFonts w:ascii="Times New Roman" w:eastAsiaTheme="minorEastAsia" w:hAnsi="Times New Roman"/>
        </w:rPr>
        <w:t>________</w:t>
      </w:r>
      <w:r w:rsidRPr="00BA3FB0">
        <w:rPr>
          <w:rFonts w:ascii="Times New Roman" w:eastAsiaTheme="minorEastAsia" w:hAnsi="Times New Roman"/>
        </w:rPr>
        <w:t>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 24. </w:t>
      </w: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 xml:space="preserve">5 </w:t>
      </w:r>
      <w:r w:rsidRPr="00BA3FB0">
        <w:rPr>
          <w:rFonts w:ascii="Times New Roman" w:eastAsiaTheme="minorEastAsia" w:hAnsi="Times New Roman"/>
        </w:rPr>
        <w:t>分）在探究电流与电阻关系的实验中，使用的电源为两节新干电池。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4008729" cy="1639496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506" cy="164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）如图</w:t>
      </w:r>
      <w:r w:rsidRPr="00BA3FB0">
        <w:rPr>
          <w:rFonts w:ascii="Times New Roman" w:eastAsiaTheme="minorEastAsia" w:hAnsi="Times New Roman"/>
        </w:rPr>
        <w:t>19</w:t>
      </w:r>
      <w:r w:rsidRPr="00BA3FB0">
        <w:rPr>
          <w:rFonts w:ascii="Times New Roman" w:eastAsiaTheme="minorEastAsia" w:hAnsi="Times New Roman"/>
        </w:rPr>
        <w:t>所示，甲图为实验电路，请在接错的一根导线上打</w:t>
      </w:r>
      <w:r w:rsidRPr="00BA3FB0">
        <w:rPr>
          <w:rFonts w:ascii="Times New Roman" w:eastAsiaTheme="minorEastAsia" w:hAnsi="Times New Roman"/>
        </w:rPr>
        <w:t>“×”</w:t>
      </w:r>
      <w:r w:rsidRPr="00BA3FB0">
        <w:rPr>
          <w:rFonts w:ascii="Times New Roman" w:eastAsiaTheme="minorEastAsia" w:hAnsi="Times New Roman"/>
        </w:rPr>
        <w:t>，再用笔画线代替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导线将电路改正（导线不允许交叉）；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电路改正后，进行了三次实验，在第二次实验中电流表示数如乙图所示，请将电流表示数填入表格空白处；</w:t>
      </w:r>
      <w:r w:rsidRPr="00BA3FB0">
        <w:rPr>
          <w:rFonts w:ascii="Times New Roman" w:eastAsiaTheme="minorEastAsia" w:hAnsi="Times New Roman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1701"/>
      </w:tblGrid>
      <w:tr w:rsidR="00C31A2D" w:rsidTr="00786E53">
        <w:trPr>
          <w:jc w:val="center"/>
        </w:trPr>
        <w:tc>
          <w:tcPr>
            <w:tcW w:w="141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实验序号</w:t>
            </w:r>
          </w:p>
        </w:tc>
        <w:tc>
          <w:tcPr>
            <w:tcW w:w="184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电阻</w:t>
            </w:r>
            <w:r w:rsidRPr="00BA3FB0">
              <w:rPr>
                <w:rFonts w:ascii="Times New Roman" w:eastAsiaTheme="minorEastAsia" w:hAnsi="Times New Roman"/>
              </w:rPr>
              <w:t xml:space="preserve"> </w:t>
            </w:r>
            <w:r w:rsidRPr="00BA3FB0">
              <w:rPr>
                <w:rFonts w:ascii="Times New Roman" w:eastAsiaTheme="minorEastAsia" w:hAnsi="Times New Roman"/>
                <w:i/>
              </w:rPr>
              <w:t>R</w:t>
            </w:r>
            <w:r w:rsidRPr="00BA3FB0">
              <w:rPr>
                <w:rFonts w:ascii="Times New Roman" w:eastAsiaTheme="minorEastAsia" w:hAnsi="Times New Roman"/>
              </w:rPr>
              <w:t>/Ω</w:t>
            </w:r>
          </w:p>
        </w:tc>
        <w:tc>
          <w:tcPr>
            <w:tcW w:w="1701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电流</w:t>
            </w:r>
            <w:r w:rsidRPr="00BA3FB0">
              <w:rPr>
                <w:rFonts w:ascii="Times New Roman" w:eastAsiaTheme="minorEastAsia" w:hAnsi="Times New Roman"/>
              </w:rPr>
              <w:t xml:space="preserve"> </w:t>
            </w:r>
            <w:r w:rsidRPr="00BA3FB0">
              <w:rPr>
                <w:rFonts w:ascii="Times New Roman" w:eastAsiaTheme="minorEastAsia" w:hAnsi="Times New Roman"/>
                <w:i/>
              </w:rPr>
              <w:t>I</w:t>
            </w:r>
            <w:r w:rsidRPr="00BA3FB0">
              <w:rPr>
                <w:rFonts w:ascii="Times New Roman" w:eastAsiaTheme="minorEastAsia" w:hAnsi="Times New Roman"/>
              </w:rPr>
              <w:t>/A</w:t>
            </w:r>
          </w:p>
        </w:tc>
      </w:tr>
      <w:tr w:rsidR="00C31A2D" w:rsidTr="00786E53">
        <w:trPr>
          <w:jc w:val="center"/>
        </w:trPr>
        <w:tc>
          <w:tcPr>
            <w:tcW w:w="141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0.40</w:t>
            </w:r>
          </w:p>
        </w:tc>
      </w:tr>
      <w:tr w:rsidR="00C31A2D" w:rsidTr="00786E53">
        <w:trPr>
          <w:jc w:val="center"/>
        </w:trPr>
        <w:tc>
          <w:tcPr>
            <w:tcW w:w="141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______</w:t>
            </w:r>
          </w:p>
        </w:tc>
      </w:tr>
      <w:tr w:rsidR="00C31A2D" w:rsidTr="00786E53">
        <w:trPr>
          <w:jc w:val="center"/>
        </w:trPr>
        <w:tc>
          <w:tcPr>
            <w:tcW w:w="141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20</w:t>
            </w:r>
          </w:p>
        </w:tc>
        <w:tc>
          <w:tcPr>
            <w:tcW w:w="1701" w:type="dxa"/>
            <w:vAlign w:val="center"/>
          </w:tcPr>
          <w:p w:rsidR="00786E53" w:rsidRPr="00BA3FB0" w:rsidRDefault="00482B71" w:rsidP="00786E53">
            <w:pPr>
              <w:jc w:val="center"/>
              <w:rPr>
                <w:rFonts w:ascii="Times New Roman" w:eastAsiaTheme="minorEastAsia" w:hAnsi="Times New Roman"/>
              </w:rPr>
            </w:pPr>
            <w:r w:rsidRPr="00BA3FB0">
              <w:rPr>
                <w:rFonts w:ascii="Times New Roman" w:eastAsiaTheme="minorEastAsia" w:hAnsi="Times New Roman"/>
              </w:rPr>
              <w:t>0.10</w:t>
            </w:r>
          </w:p>
        </w:tc>
      </w:tr>
    </w:tbl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通过上表中的数据，可以得出结论：导体两端电压一定时，</w:t>
      </w:r>
      <w:r w:rsidRPr="00BA3FB0">
        <w:rPr>
          <w:rFonts w:ascii="Times New Roman" w:eastAsiaTheme="minorEastAsia" w:hAnsi="Times New Roman"/>
        </w:rPr>
        <w:t xml:space="preserve">________________ </w:t>
      </w:r>
      <w:r w:rsidRPr="00BA3FB0">
        <w:rPr>
          <w:rFonts w:ascii="Times New Roman" w:eastAsiaTheme="minorEastAsia" w:hAnsi="Times New Roman"/>
        </w:rPr>
        <w:t>。</w:t>
      </w:r>
    </w:p>
    <w:p w:rsidR="00786E53" w:rsidRPr="00BA3FB0" w:rsidRDefault="00482B71" w:rsidP="00304E6A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4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根据上表数据及相关已知条件计算，三次实验中，滑动变阻器连入电路的最大阻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值为</w:t>
      </w:r>
      <w:r w:rsidRPr="00BA3FB0">
        <w:rPr>
          <w:rFonts w:ascii="Times New Roman" w:eastAsiaTheme="minorEastAsia" w:hAnsi="Times New Roman"/>
        </w:rPr>
        <w:t>________ Ω</w:t>
      </w:r>
      <w:r w:rsidRPr="00BA3FB0">
        <w:rPr>
          <w:rFonts w:ascii="Times New Roman" w:eastAsiaTheme="minorEastAsia" w:hAnsi="Times New Roman"/>
        </w:rPr>
        <w:t>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786E53" w:rsidRPr="00BA3FB0" w:rsidRDefault="00482B71" w:rsidP="00786E53">
      <w:pPr>
        <w:rPr>
          <w:rFonts w:ascii="Times New Roman" w:eastAsiaTheme="minorEastAsia" w:hAnsi="Times New Roman"/>
          <w:b/>
        </w:rPr>
      </w:pPr>
      <w:r w:rsidRPr="00BA3FB0">
        <w:rPr>
          <w:rFonts w:ascii="Times New Roman" w:eastAsiaTheme="minorEastAsia" w:hAnsi="Times New Roman"/>
          <w:b/>
        </w:rPr>
        <w:t>五、综合应用题（共</w:t>
      </w:r>
      <w:r w:rsidRPr="00BA3FB0">
        <w:rPr>
          <w:rFonts w:ascii="Times New Roman" w:eastAsiaTheme="minorEastAsia" w:hAnsi="Times New Roman"/>
          <w:b/>
        </w:rPr>
        <w:t>6</w:t>
      </w:r>
      <w:r w:rsidRPr="00BA3FB0">
        <w:rPr>
          <w:rFonts w:ascii="Times New Roman" w:eastAsiaTheme="minorEastAsia" w:hAnsi="Times New Roman"/>
          <w:b/>
        </w:rPr>
        <w:t>分）</w:t>
      </w:r>
    </w:p>
    <w:p w:rsidR="00786E53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25. </w:t>
      </w:r>
      <w:r w:rsidRPr="00BA3FB0">
        <w:rPr>
          <w:rFonts w:ascii="Times New Roman" w:eastAsiaTheme="minorEastAsia" w:hAnsi="Times New Roman"/>
        </w:rPr>
        <w:t>爱动脑筋的小华对如图</w:t>
      </w:r>
      <w:r w:rsidRPr="00BA3FB0">
        <w:rPr>
          <w:rFonts w:ascii="Times New Roman" w:eastAsiaTheme="minorEastAsia" w:hAnsi="Times New Roman"/>
        </w:rPr>
        <w:t>20</w:t>
      </w:r>
      <w:r w:rsidRPr="00BA3FB0">
        <w:rPr>
          <w:rFonts w:ascii="Times New Roman" w:eastAsiaTheme="minorEastAsia" w:hAnsi="Times New Roman"/>
        </w:rPr>
        <w:t>所示的闹钟进行了如下探究：</w:t>
      </w:r>
      <w:r w:rsidRPr="00BA3FB0">
        <w:rPr>
          <w:rFonts w:ascii="Times New Roman" w:eastAsiaTheme="minorEastAsia" w:hAnsi="Times New Roman"/>
        </w:rPr>
        <w:t xml:space="preserve"> </w:t>
      </w:r>
    </w:p>
    <w:p w:rsidR="007B685F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）当要设定响铃时间时，先将闹铃开关闭合，再将定时指针调到指定时间，只有当时针转至与定时指针重叠时，定时开关也闭合，此时电动机工作，带动铃锤敲击铃碗，闹铃</w:t>
      </w:r>
      <w:r w:rsidRPr="00BA3FB0">
        <w:rPr>
          <w:rFonts w:ascii="Times New Roman" w:eastAsiaTheme="minorEastAsia" w:hAnsi="Times New Roman"/>
        </w:rPr>
        <w:lastRenderedPageBreak/>
        <w:t>才能发声。下列</w:t>
      </w:r>
      <w:r w:rsidRPr="00BA3FB0">
        <w:rPr>
          <w:rFonts w:ascii="Times New Roman" w:eastAsiaTheme="minorEastAsia" w:hAnsi="Times New Roman"/>
        </w:rPr>
        <w:t xml:space="preserve"> A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 xml:space="preserve">C </w:t>
      </w:r>
      <w:r w:rsidRPr="00BA3FB0">
        <w:rPr>
          <w:rFonts w:ascii="Times New Roman" w:eastAsiaTheme="minorEastAsia" w:hAnsi="Times New Roman"/>
        </w:rPr>
        <w:t>三个电路图，能满足上述要求的是</w:t>
      </w:r>
      <w:r w:rsidRPr="00BA3FB0">
        <w:rPr>
          <w:rFonts w:ascii="Times New Roman" w:eastAsiaTheme="minorEastAsia" w:hAnsi="Times New Roman"/>
        </w:rPr>
        <w:t>_______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7B10AD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855878" cy="1111632"/>
            <wp:effectExtent l="0" t="0" r="190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413" cy="112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4030675" cy="869123"/>
            <wp:effectExtent l="0" t="0" r="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0-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623" cy="87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0AD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2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图</w:t>
      </w:r>
      <w:r w:rsidRPr="00BA3FB0">
        <w:rPr>
          <w:rFonts w:ascii="Times New Roman" w:eastAsiaTheme="minorEastAsia" w:hAnsi="Times New Roman"/>
        </w:rPr>
        <w:t>21</w:t>
      </w:r>
      <w:r w:rsidRPr="00BA3FB0">
        <w:rPr>
          <w:rFonts w:ascii="Times New Roman" w:eastAsiaTheme="minorEastAsia" w:hAnsi="Times New Roman"/>
        </w:rPr>
        <w:t>是闹铃的结构示意图。其中凸轮是一种具有凸起的呈曲面状的零件，弹性金属片上端连接铃锤，下端固定在</w:t>
      </w:r>
      <w:r w:rsidRPr="00BA3FB0">
        <w:rPr>
          <w:rFonts w:ascii="Times New Roman" w:eastAsiaTheme="minorEastAsia" w:hAnsi="Times New Roman"/>
        </w:rPr>
        <w:t>∩</w:t>
      </w:r>
      <w:r w:rsidRPr="00BA3FB0">
        <w:rPr>
          <w:rFonts w:ascii="Times New Roman" w:eastAsiaTheme="minorEastAsia" w:hAnsi="Times New Roman"/>
        </w:rPr>
        <w:t>形塑料架的顶端。如图</w:t>
      </w:r>
      <w:r w:rsidRPr="00BA3FB0">
        <w:rPr>
          <w:rFonts w:ascii="Times New Roman" w:eastAsiaTheme="minorEastAsia" w:hAnsi="Times New Roman"/>
        </w:rPr>
        <w:t>22</w:t>
      </w:r>
      <w:r w:rsidRPr="00BA3FB0">
        <w:rPr>
          <w:rFonts w:ascii="Times New Roman" w:eastAsiaTheme="minorEastAsia" w:hAnsi="Times New Roman"/>
        </w:rPr>
        <w:t>所示，目前凸轮安装在</w:t>
      </w:r>
      <w:r w:rsidRPr="00BA3FB0">
        <w:rPr>
          <w:rFonts w:ascii="Times New Roman" w:eastAsiaTheme="minorEastAsia" w:hAnsi="Times New Roman"/>
        </w:rPr>
        <w:t>N</w:t>
      </w:r>
      <w:r w:rsidRPr="00BA3FB0">
        <w:rPr>
          <w:rFonts w:ascii="Times New Roman" w:eastAsiaTheme="minorEastAsia" w:hAnsi="Times New Roman"/>
        </w:rPr>
        <w:t>位置，为了达到不同的响度效果，凸轮的转轴还可以调换到</w:t>
      </w:r>
      <w:r w:rsidRPr="00BA3FB0">
        <w:rPr>
          <w:rFonts w:ascii="Times New Roman" w:eastAsiaTheme="minorEastAsia" w:hAnsi="Times New Roman"/>
        </w:rPr>
        <w:t xml:space="preserve"> M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 xml:space="preserve">P </w:t>
      </w:r>
      <w:r w:rsidRPr="00BA3FB0">
        <w:rPr>
          <w:rFonts w:ascii="Times New Roman" w:eastAsiaTheme="minorEastAsia" w:hAnsi="Times New Roman"/>
        </w:rPr>
        <w:t>两个不同的位置。</w:t>
      </w:r>
      <w:r w:rsidRPr="00BA3FB0">
        <w:rPr>
          <w:rFonts w:ascii="Times New Roman" w:eastAsiaTheme="minorEastAsia" w:hAnsi="Times New Roman"/>
        </w:rPr>
        <w:t xml:space="preserve"> </w:t>
      </w:r>
    </w:p>
    <w:p w:rsidR="007B10AD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3306470" cy="1322429"/>
            <wp:effectExtent l="0" t="0" r="825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397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C2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图</w:t>
      </w:r>
      <w:r w:rsidRPr="00BA3FB0">
        <w:rPr>
          <w:rFonts w:ascii="Times New Roman" w:eastAsiaTheme="minorEastAsia" w:hAnsi="Times New Roman"/>
        </w:rPr>
        <w:t xml:space="preserve"> 23 </w:t>
      </w:r>
      <w:r w:rsidRPr="00BA3FB0">
        <w:rPr>
          <w:rFonts w:ascii="Times New Roman" w:eastAsiaTheme="minorEastAsia" w:hAnsi="Times New Roman"/>
        </w:rPr>
        <w:t>是凸轮转动一周过程中四个位置的工作示意图。电动机工作带动凸轮连续转动，凸轮反复交替推动</w:t>
      </w:r>
      <w:r w:rsidRPr="00BA3FB0">
        <w:rPr>
          <w:rFonts w:ascii="Times New Roman" w:eastAsiaTheme="minorEastAsia" w:hAnsi="Times New Roman"/>
        </w:rPr>
        <w:t>∩</w:t>
      </w:r>
      <w:r w:rsidRPr="00BA3FB0">
        <w:rPr>
          <w:rFonts w:ascii="Times New Roman" w:eastAsiaTheme="minorEastAsia" w:hAnsi="Times New Roman"/>
        </w:rPr>
        <w:t>形架的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</w:rPr>
        <w:t>B</w:t>
      </w:r>
      <w:r w:rsidRPr="00BA3FB0">
        <w:rPr>
          <w:rFonts w:ascii="Times New Roman" w:eastAsiaTheme="minorEastAsia" w:hAnsi="Times New Roman"/>
        </w:rPr>
        <w:t>两柱，使得</w:t>
      </w:r>
      <w:r w:rsidRPr="00BA3FB0">
        <w:rPr>
          <w:rFonts w:ascii="Times New Roman" w:eastAsiaTheme="minorEastAsia" w:hAnsi="Times New Roman"/>
        </w:rPr>
        <w:t>∩</w:t>
      </w:r>
      <w:r w:rsidRPr="00BA3FB0">
        <w:rPr>
          <w:rFonts w:ascii="Times New Roman" w:eastAsiaTheme="minorEastAsia" w:hAnsi="Times New Roman"/>
        </w:rPr>
        <w:t>形架绕</w:t>
      </w:r>
      <w:r w:rsidRPr="00BA3FB0">
        <w:rPr>
          <w:rFonts w:ascii="Times New Roman" w:eastAsiaTheme="minorEastAsia" w:hAnsi="Times New Roman"/>
        </w:rPr>
        <w:t>O</w:t>
      </w:r>
      <w:r w:rsidRPr="00BA3FB0">
        <w:rPr>
          <w:rFonts w:ascii="Times New Roman" w:eastAsiaTheme="minorEastAsia" w:hAnsi="Times New Roman"/>
        </w:rPr>
        <w:t>轴左右摆动，通过弹性片带动铃锤交替敲击两个铃碗，实现铃碗振动发声。</w:t>
      </w:r>
    </w:p>
    <w:p w:rsidR="002D31C2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 F</w:t>
      </w:r>
      <w:r w:rsidRPr="00BA3FB0">
        <w:rPr>
          <w:rFonts w:ascii="Times New Roman" w:eastAsiaTheme="minorEastAsia" w:hAnsi="Times New Roman"/>
        </w:rPr>
        <w:t>为凸轮对</w:t>
      </w:r>
      <w:r w:rsidRPr="00BA3FB0">
        <w:rPr>
          <w:rFonts w:ascii="Times New Roman" w:eastAsiaTheme="minorEastAsia" w:hAnsi="Times New Roman"/>
        </w:rPr>
        <w:t>A</w:t>
      </w:r>
      <w:r w:rsidRPr="00BA3FB0">
        <w:rPr>
          <w:rFonts w:ascii="Times New Roman" w:eastAsiaTheme="minorEastAsia" w:hAnsi="Times New Roman"/>
        </w:rPr>
        <w:t>柱的作用力，请你在图</w:t>
      </w:r>
      <w:r w:rsidRPr="00BA3FB0">
        <w:rPr>
          <w:rFonts w:ascii="Times New Roman" w:eastAsiaTheme="minorEastAsia" w:hAnsi="Times New Roman"/>
        </w:rPr>
        <w:t>23</w:t>
      </w:r>
      <w:r w:rsidRPr="00BA3FB0">
        <w:rPr>
          <w:rFonts w:ascii="Times New Roman" w:eastAsiaTheme="minorEastAsia" w:hAnsi="Times New Roman"/>
        </w:rPr>
        <w:t>的</w:t>
      </w:r>
      <w:r w:rsidRPr="00BA3FB0">
        <w:rPr>
          <w:rFonts w:ascii="宋体" w:hAnsi="宋体" w:cs="宋体" w:hint="eastAsia"/>
        </w:rPr>
        <w:t>④</w:t>
      </w:r>
      <w:r w:rsidRPr="00BA3FB0">
        <w:rPr>
          <w:rFonts w:ascii="Times New Roman" w:eastAsiaTheme="minorEastAsia" w:hAnsi="Times New Roman"/>
        </w:rPr>
        <w:t>中，画出此时</w:t>
      </w:r>
      <w:r w:rsidRPr="00BA3FB0">
        <w:rPr>
          <w:rFonts w:ascii="Times New Roman" w:eastAsiaTheme="minorEastAsia" w:hAnsi="Times New Roman"/>
        </w:rPr>
        <w:t>F</w:t>
      </w:r>
      <w:r w:rsidRPr="00BA3FB0">
        <w:rPr>
          <w:rFonts w:ascii="Times New Roman" w:eastAsiaTheme="minorEastAsia" w:hAnsi="Times New Roman"/>
        </w:rPr>
        <w:t>的力臂</w:t>
      </w:r>
      <w:r w:rsidRPr="00BA3FB0">
        <w:rPr>
          <w:rFonts w:ascii="Times New Roman" w:eastAsiaTheme="minorEastAsia" w:hAnsi="Times New Roman"/>
        </w:rPr>
        <w:t>L</w:t>
      </w:r>
      <w:r w:rsidRPr="00BA3FB0">
        <w:rPr>
          <w:rFonts w:ascii="Times New Roman" w:eastAsiaTheme="minorEastAsia" w:hAnsi="Times New Roman"/>
        </w:rPr>
        <w:t>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2D31C2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noProof/>
        </w:rPr>
        <w:drawing>
          <wp:inline distT="0" distB="0" distL="0" distR="0">
            <wp:extent cx="3911600" cy="20080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342" cy="200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C2" w:rsidRPr="00BA3FB0" w:rsidRDefault="00482B71" w:rsidP="00786E5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电动</w:t>
      </w:r>
      <w:r w:rsidRPr="00BA3FB0">
        <w:rPr>
          <w:rFonts w:ascii="Times New Roman" w:eastAsiaTheme="minorEastAsia" w:hAnsi="Times New Roman"/>
        </w:rPr>
        <w:t>机工作时将电能转化为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能。根据图</w:t>
      </w:r>
      <w:r w:rsidRPr="00BA3FB0">
        <w:rPr>
          <w:rFonts w:ascii="Times New Roman" w:eastAsiaTheme="minorEastAsia" w:hAnsi="Times New Roman"/>
        </w:rPr>
        <w:t>23</w:t>
      </w:r>
      <w:r w:rsidRPr="00BA3FB0">
        <w:rPr>
          <w:rFonts w:ascii="Times New Roman" w:eastAsiaTheme="minorEastAsia" w:hAnsi="Times New Roman"/>
        </w:rPr>
        <w:t>反映的工作原理，在凸轮转动一周的过程中，铃锤共敲击铃碗</w:t>
      </w:r>
      <w:r w:rsidRPr="00BA3FB0">
        <w:rPr>
          <w:rFonts w:ascii="Times New Roman" w:eastAsiaTheme="minorEastAsia" w:hAnsi="Times New Roman"/>
        </w:rPr>
        <w:t>_______</w:t>
      </w:r>
      <w:r w:rsidRPr="00BA3FB0">
        <w:rPr>
          <w:rFonts w:ascii="Times New Roman" w:eastAsiaTheme="minorEastAsia" w:hAnsi="Times New Roman"/>
        </w:rPr>
        <w:t>次；</w:t>
      </w:r>
      <w:r w:rsidRPr="00BA3FB0">
        <w:rPr>
          <w:rFonts w:ascii="Times New Roman" w:eastAsiaTheme="minorEastAsia" w:hAnsi="Times New Roman"/>
        </w:rPr>
        <w:t xml:space="preserve"> </w:t>
      </w:r>
    </w:p>
    <w:p w:rsidR="00822FA0" w:rsidRPr="00BA3FB0" w:rsidRDefault="00482B71" w:rsidP="00786E53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</w:rPr>
        <w:t>（</w:t>
      </w:r>
      <w:r w:rsidRPr="00BA3FB0">
        <w:rPr>
          <w:rFonts w:ascii="Times New Roman" w:eastAsiaTheme="minorEastAsia" w:hAnsi="Times New Roman"/>
        </w:rPr>
        <w:t>4</w:t>
      </w:r>
      <w:r w:rsidRPr="00BA3FB0">
        <w:rPr>
          <w:rFonts w:ascii="Times New Roman" w:eastAsiaTheme="minorEastAsia" w:hAnsi="Times New Roman"/>
        </w:rPr>
        <w:t>）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小华发现闹钟铃声过大，会影响到他人休息。她应该怎样调节凸轮的位置，使铃声的响度减小？答：</w:t>
      </w:r>
      <w:r w:rsidRPr="00BA3FB0">
        <w:rPr>
          <w:rFonts w:ascii="Times New Roman" w:eastAsiaTheme="minorEastAsia" w:hAnsi="Times New Roman"/>
        </w:rPr>
        <w:t>______________</w:t>
      </w:r>
      <w:r w:rsidRPr="00BA3FB0">
        <w:rPr>
          <w:rFonts w:ascii="Times New Roman" w:eastAsiaTheme="minorEastAsia" w:hAnsi="Times New Roman"/>
        </w:rPr>
        <w:t xml:space="preserve"> </w:t>
      </w:r>
      <w:r w:rsidRPr="00BA3FB0">
        <w:rPr>
          <w:rFonts w:ascii="Times New Roman" w:eastAsiaTheme="minorEastAsia" w:hAnsi="Times New Roman"/>
        </w:rPr>
        <w:t>。这属于在</w:t>
      </w:r>
      <w:r w:rsidRPr="00BA3FB0">
        <w:rPr>
          <w:rFonts w:ascii="Times New Roman" w:eastAsiaTheme="minorEastAsia" w:hAnsi="Times New Roman"/>
        </w:rPr>
        <w:t>_______</w:t>
      </w:r>
      <w:r w:rsidRPr="00BA3FB0">
        <w:rPr>
          <w:rFonts w:ascii="Times New Roman" w:eastAsiaTheme="minorEastAsia" w:hAnsi="Times New Roman"/>
        </w:rPr>
        <w:t>处减弱噪声。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C803DF" w:rsidRPr="00BA3FB0" w:rsidRDefault="00482B71">
      <w:pPr>
        <w:rPr>
          <w:rFonts w:ascii="Times New Roman" w:eastAsiaTheme="minorEastAsia" w:hAnsi="Times New Roman"/>
          <w:szCs w:val="21"/>
        </w:rPr>
      </w:pPr>
    </w:p>
    <w:p w:rsidR="00822FA0" w:rsidRPr="00BA3FB0" w:rsidRDefault="00482B71" w:rsidP="000459DB">
      <w:pPr>
        <w:jc w:val="center"/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参考答案</w:t>
      </w:r>
    </w:p>
    <w:p w:rsidR="00822FA0" w:rsidRPr="00BA3FB0" w:rsidRDefault="00482B71">
      <w:pPr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一、选择题（共</w:t>
      </w:r>
      <w:r w:rsidRPr="00BA3FB0">
        <w:rPr>
          <w:rFonts w:ascii="Times New Roman" w:eastAsiaTheme="minorEastAsia" w:hAnsi="Times New Roman"/>
          <w:b/>
          <w:szCs w:val="21"/>
        </w:rPr>
        <w:t>21</w:t>
      </w:r>
      <w:r w:rsidRPr="00BA3FB0">
        <w:rPr>
          <w:rFonts w:ascii="Times New Roman" w:eastAsiaTheme="minorEastAsia" w:hAnsi="Times New Roman"/>
          <w:b/>
          <w:szCs w:val="21"/>
        </w:rPr>
        <w:t>分。其中第</w:t>
      </w:r>
      <w:r w:rsidRPr="00BA3FB0">
        <w:rPr>
          <w:rFonts w:ascii="Times New Roman" w:eastAsiaTheme="minorEastAsia" w:hAnsi="Times New Roman"/>
          <w:b/>
          <w:szCs w:val="21"/>
        </w:rPr>
        <w:t>1</w:t>
      </w:r>
      <w:r w:rsidRPr="00BA3FB0">
        <w:rPr>
          <w:rFonts w:ascii="Times New Roman" w:eastAsiaTheme="minorEastAsia" w:hAnsi="Times New Roman"/>
          <w:b/>
          <w:szCs w:val="21"/>
        </w:rPr>
        <w:t>～</w:t>
      </w:r>
      <w:r w:rsidRPr="00BA3FB0">
        <w:rPr>
          <w:rFonts w:ascii="Times New Roman" w:eastAsiaTheme="minorEastAsia" w:hAnsi="Times New Roman"/>
          <w:b/>
          <w:szCs w:val="21"/>
        </w:rPr>
        <w:t>6</w:t>
      </w:r>
      <w:r w:rsidRPr="00BA3FB0">
        <w:rPr>
          <w:rFonts w:ascii="Times New Roman" w:eastAsiaTheme="minorEastAsia" w:hAnsi="Times New Roman"/>
          <w:b/>
          <w:szCs w:val="21"/>
        </w:rPr>
        <w:t>小题为单选题，每小题</w:t>
      </w:r>
      <w:r w:rsidRPr="00BA3FB0">
        <w:rPr>
          <w:rFonts w:ascii="Times New Roman" w:eastAsiaTheme="minorEastAsia" w:hAnsi="Times New Roman"/>
          <w:b/>
          <w:szCs w:val="21"/>
        </w:rPr>
        <w:t>2</w:t>
      </w:r>
      <w:r w:rsidRPr="00BA3FB0">
        <w:rPr>
          <w:rFonts w:ascii="Times New Roman" w:eastAsiaTheme="minorEastAsia" w:hAnsi="Times New Roman"/>
          <w:b/>
          <w:szCs w:val="21"/>
        </w:rPr>
        <w:t>分。第</w:t>
      </w:r>
      <w:r w:rsidRPr="00BA3FB0">
        <w:rPr>
          <w:rFonts w:ascii="Times New Roman" w:eastAsiaTheme="minorEastAsia" w:hAnsi="Times New Roman"/>
          <w:b/>
          <w:szCs w:val="21"/>
        </w:rPr>
        <w:t>7</w:t>
      </w:r>
      <w:r w:rsidRPr="00BA3FB0">
        <w:rPr>
          <w:rFonts w:ascii="Times New Roman" w:eastAsiaTheme="minorEastAsia" w:hAnsi="Times New Roman"/>
          <w:b/>
          <w:szCs w:val="21"/>
        </w:rPr>
        <w:t>～</w:t>
      </w:r>
      <w:r w:rsidRPr="00BA3FB0">
        <w:rPr>
          <w:rFonts w:ascii="Times New Roman" w:eastAsiaTheme="minorEastAsia" w:hAnsi="Times New Roman"/>
          <w:b/>
          <w:szCs w:val="21"/>
        </w:rPr>
        <w:t>9</w:t>
      </w:r>
      <w:r w:rsidRPr="00BA3FB0">
        <w:rPr>
          <w:rFonts w:ascii="Times New Roman" w:eastAsiaTheme="minorEastAsia" w:hAnsi="Times New Roman"/>
          <w:b/>
          <w:szCs w:val="21"/>
        </w:rPr>
        <w:t>小题为多选题，每小题</w:t>
      </w:r>
      <w:r w:rsidRPr="00BA3FB0">
        <w:rPr>
          <w:rFonts w:ascii="Times New Roman" w:eastAsiaTheme="minorEastAsia" w:hAnsi="Times New Roman"/>
          <w:b/>
          <w:szCs w:val="21"/>
        </w:rPr>
        <w:t>3</w:t>
      </w:r>
      <w:r w:rsidRPr="00BA3FB0">
        <w:rPr>
          <w:rFonts w:ascii="Times New Roman" w:eastAsiaTheme="minorEastAsia" w:hAnsi="Times New Roman"/>
          <w:b/>
          <w:szCs w:val="21"/>
        </w:rPr>
        <w:t>分，多选、错选不得分，漏选得</w:t>
      </w:r>
      <w:r w:rsidRPr="00BA3FB0">
        <w:rPr>
          <w:rFonts w:ascii="Times New Roman" w:eastAsiaTheme="minorEastAsia" w:hAnsi="Times New Roman"/>
          <w:b/>
          <w:szCs w:val="21"/>
        </w:rPr>
        <w:t>1</w:t>
      </w:r>
      <w:r w:rsidRPr="00BA3FB0">
        <w:rPr>
          <w:rFonts w:ascii="Times New Roman" w:eastAsiaTheme="minorEastAsia" w:hAnsi="Times New Roman"/>
          <w:b/>
          <w:szCs w:val="21"/>
        </w:rPr>
        <w:t>分）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1.</w:t>
      </w:r>
      <w:r w:rsidRPr="00BA3FB0">
        <w:rPr>
          <w:rFonts w:ascii="Times New Roman" w:eastAsiaTheme="minorEastAsia" w:hAnsi="Times New Roman"/>
          <w:szCs w:val="21"/>
        </w:rPr>
        <w:t>D</w:t>
      </w:r>
      <w:r w:rsidRPr="00BA3FB0">
        <w:rPr>
          <w:rFonts w:ascii="Times New Roman" w:eastAsiaTheme="minorEastAsia" w:hAnsi="Times New Roman"/>
          <w:szCs w:val="21"/>
        </w:rPr>
        <w:t xml:space="preserve">   2.</w:t>
      </w:r>
      <w:r w:rsidRPr="00BA3FB0">
        <w:rPr>
          <w:rFonts w:ascii="Times New Roman" w:eastAsiaTheme="minorEastAsia" w:hAnsi="Times New Roman"/>
          <w:szCs w:val="21"/>
        </w:rPr>
        <w:t>A</w:t>
      </w:r>
      <w:r w:rsidRPr="00BA3FB0">
        <w:rPr>
          <w:rFonts w:ascii="Times New Roman" w:eastAsiaTheme="minorEastAsia" w:hAnsi="Times New Roman"/>
          <w:szCs w:val="21"/>
        </w:rPr>
        <w:t xml:space="preserve">   3.</w:t>
      </w:r>
      <w:r w:rsidRPr="00BA3FB0">
        <w:rPr>
          <w:rFonts w:ascii="Times New Roman" w:eastAsiaTheme="minorEastAsia" w:hAnsi="Times New Roman"/>
          <w:szCs w:val="21"/>
        </w:rPr>
        <w:t>C</w:t>
      </w:r>
      <w:r w:rsidRPr="00BA3FB0">
        <w:rPr>
          <w:rFonts w:ascii="Times New Roman" w:eastAsiaTheme="minorEastAsia" w:hAnsi="Times New Roman"/>
          <w:szCs w:val="21"/>
        </w:rPr>
        <w:t xml:space="preserve">   4.</w:t>
      </w:r>
      <w:r w:rsidRPr="00BA3FB0">
        <w:rPr>
          <w:rFonts w:ascii="Times New Roman" w:eastAsiaTheme="minorEastAsia" w:hAnsi="Times New Roman"/>
          <w:szCs w:val="21"/>
        </w:rPr>
        <w:t>C</w:t>
      </w:r>
      <w:r w:rsidRPr="00BA3FB0">
        <w:rPr>
          <w:rFonts w:ascii="Times New Roman" w:eastAsiaTheme="minorEastAsia" w:hAnsi="Times New Roman"/>
          <w:szCs w:val="21"/>
        </w:rPr>
        <w:t xml:space="preserve">   5.D   6.B   7.BC   8.</w:t>
      </w:r>
      <w:r w:rsidRPr="00BA3FB0">
        <w:rPr>
          <w:rFonts w:ascii="Times New Roman" w:eastAsiaTheme="minorEastAsia" w:hAnsi="Times New Roman"/>
          <w:szCs w:val="21"/>
        </w:rPr>
        <w:t>AC</w:t>
      </w:r>
      <w:r w:rsidRPr="00BA3FB0">
        <w:rPr>
          <w:rFonts w:ascii="Times New Roman" w:eastAsiaTheme="minorEastAsia" w:hAnsi="Times New Roman"/>
          <w:szCs w:val="21"/>
        </w:rPr>
        <w:t xml:space="preserve">   9.</w:t>
      </w:r>
      <w:r w:rsidRPr="00BA3FB0">
        <w:rPr>
          <w:rFonts w:ascii="Times New Roman" w:eastAsiaTheme="minorEastAsia" w:hAnsi="Times New Roman"/>
          <w:szCs w:val="21"/>
        </w:rPr>
        <w:t>AB</w:t>
      </w:r>
      <w:r w:rsidRPr="00BA3FB0">
        <w:rPr>
          <w:rFonts w:ascii="Times New Roman" w:eastAsiaTheme="minorEastAsia" w:hAnsi="Times New Roman"/>
          <w:szCs w:val="21"/>
        </w:rPr>
        <w:t>D</w:t>
      </w:r>
    </w:p>
    <w:p w:rsidR="00822FA0" w:rsidRPr="00BA3FB0" w:rsidRDefault="00482B71">
      <w:pPr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二、填空题（每空</w:t>
      </w:r>
      <w:r w:rsidRPr="00BA3FB0">
        <w:rPr>
          <w:rFonts w:ascii="Times New Roman" w:eastAsiaTheme="minorEastAsia" w:hAnsi="Times New Roman"/>
          <w:b/>
          <w:szCs w:val="21"/>
        </w:rPr>
        <w:t>1</w:t>
      </w:r>
      <w:r w:rsidRPr="00BA3FB0">
        <w:rPr>
          <w:rFonts w:ascii="Times New Roman" w:eastAsiaTheme="minorEastAsia" w:hAnsi="Times New Roman"/>
          <w:b/>
          <w:szCs w:val="21"/>
        </w:rPr>
        <w:t>分，共</w:t>
      </w:r>
      <w:r w:rsidRPr="00BA3FB0">
        <w:rPr>
          <w:rFonts w:ascii="Times New Roman" w:eastAsiaTheme="minorEastAsia" w:hAnsi="Times New Roman"/>
          <w:b/>
          <w:szCs w:val="21"/>
        </w:rPr>
        <w:t>18</w:t>
      </w:r>
      <w:r w:rsidRPr="00BA3FB0">
        <w:rPr>
          <w:rFonts w:ascii="Times New Roman" w:eastAsiaTheme="minorEastAsia" w:hAnsi="Times New Roman"/>
          <w:b/>
          <w:szCs w:val="21"/>
        </w:rPr>
        <w:t>分）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10.</w:t>
      </w:r>
      <w:r w:rsidRPr="00BA3FB0">
        <w:rPr>
          <w:rFonts w:ascii="Times New Roman" w:eastAsiaTheme="minorEastAsia" w:hAnsi="Times New Roman"/>
          <w:szCs w:val="21"/>
        </w:rPr>
        <w:t>重力势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运动状态</w:t>
      </w:r>
      <w:r w:rsidRPr="00BA3FB0">
        <w:rPr>
          <w:rFonts w:ascii="Times New Roman" w:eastAsiaTheme="minorEastAsia" w:hAnsi="Times New Roman"/>
          <w:szCs w:val="21"/>
        </w:rPr>
        <w:t xml:space="preserve">     11.</w:t>
      </w:r>
      <w:r w:rsidRPr="00BA3FB0">
        <w:rPr>
          <w:rFonts w:ascii="Times New Roman" w:eastAsiaTheme="minorEastAsia" w:hAnsi="Times New Roman"/>
          <w:szCs w:val="21"/>
        </w:rPr>
        <w:t>A   B</w:t>
      </w:r>
      <w:r w:rsidRPr="00BA3FB0">
        <w:rPr>
          <w:rFonts w:ascii="Times New Roman" w:eastAsiaTheme="minorEastAsia" w:hAnsi="Times New Roman"/>
          <w:szCs w:val="21"/>
        </w:rPr>
        <w:t xml:space="preserve">     12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汽化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扩散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13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1000   3.15×l0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5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 xml:space="preserve">  3.6×l0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5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14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气泡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减小</w:t>
      </w:r>
      <w:r w:rsidRPr="00BA3FB0">
        <w:rPr>
          <w:rFonts w:ascii="Times New Roman" w:eastAsiaTheme="minorEastAsia" w:hAnsi="Times New Roman"/>
          <w:szCs w:val="21"/>
        </w:rPr>
        <w:t xml:space="preserve">          15.</w:t>
      </w:r>
      <w:r w:rsidRPr="00BA3FB0">
        <w:rPr>
          <w:rFonts w:ascii="Times New Roman" w:eastAsiaTheme="minorEastAsia" w:hAnsi="Times New Roman"/>
          <w:szCs w:val="21"/>
        </w:rPr>
        <w:t xml:space="preserve">0.2  20  </w:t>
      </w:r>
      <w:r w:rsidRPr="00BA3FB0">
        <w:rPr>
          <w:rFonts w:ascii="Times New Roman" w:eastAsiaTheme="minorEastAsia" w:hAnsi="Times New Roman"/>
          <w:szCs w:val="21"/>
        </w:rPr>
        <w:t>变小</w:t>
      </w:r>
      <w:r w:rsidRPr="00BA3FB0">
        <w:rPr>
          <w:rFonts w:ascii="Times New Roman" w:eastAsiaTheme="minorEastAsia" w:hAnsi="Times New Roman"/>
          <w:szCs w:val="21"/>
        </w:rPr>
        <w:t xml:space="preserve"> 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16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b</w:t>
      </w:r>
      <w:r w:rsidRPr="00BA3FB0">
        <w:rPr>
          <w:rFonts w:ascii="Times New Roman" w:eastAsiaTheme="minorEastAsia" w:hAnsi="Times New Roman"/>
          <w:szCs w:val="21"/>
        </w:rPr>
        <w:t>和</w:t>
      </w:r>
      <w:r w:rsidRPr="00BA3FB0">
        <w:rPr>
          <w:rFonts w:ascii="Times New Roman" w:eastAsiaTheme="minorEastAsia" w:hAnsi="Times New Roman"/>
          <w:szCs w:val="21"/>
        </w:rPr>
        <w:t>c</w:t>
      </w:r>
      <w:r w:rsidRPr="00BA3FB0">
        <w:rPr>
          <w:rFonts w:ascii="Times New Roman" w:eastAsiaTheme="minorEastAsia" w:hAnsi="Times New Roman"/>
          <w:szCs w:val="21"/>
        </w:rPr>
        <w:t xml:space="preserve">    </w:t>
      </w:r>
      <w:r w:rsidRPr="00BA3FB0">
        <w:rPr>
          <w:rFonts w:ascii="Times New Roman" w:eastAsiaTheme="minorEastAsia" w:hAnsi="Times New Roman"/>
          <w:szCs w:val="21"/>
        </w:rPr>
        <w:t>镍铬合金丝</w:t>
      </w:r>
      <w:r w:rsidRPr="00BA3FB0">
        <w:rPr>
          <w:rFonts w:ascii="Times New Roman" w:eastAsiaTheme="minorEastAsia" w:hAnsi="Times New Roman"/>
          <w:szCs w:val="21"/>
        </w:rPr>
        <w:t xml:space="preserve">      17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增强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增大</w:t>
      </w:r>
    </w:p>
    <w:p w:rsidR="00822FA0" w:rsidRPr="00BA3FB0" w:rsidRDefault="00482B71">
      <w:pPr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三、计算题（共</w:t>
      </w:r>
      <w:r w:rsidRPr="00BA3FB0">
        <w:rPr>
          <w:rFonts w:ascii="Times New Roman" w:eastAsiaTheme="minorEastAsia" w:hAnsi="Times New Roman"/>
          <w:b/>
          <w:szCs w:val="21"/>
        </w:rPr>
        <w:t>18</w:t>
      </w:r>
      <w:r w:rsidRPr="00BA3FB0">
        <w:rPr>
          <w:rFonts w:ascii="Times New Roman" w:eastAsiaTheme="minorEastAsia" w:hAnsi="Times New Roman"/>
          <w:b/>
          <w:szCs w:val="21"/>
        </w:rPr>
        <w:t>分。要求写出必要的文字说明、公式、主要的运算过程、数值和单位）</w:t>
      </w:r>
    </w:p>
    <w:p w:rsidR="007536F1" w:rsidRPr="00BA3FB0" w:rsidRDefault="00482B71" w:rsidP="007536F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18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iCs/>
          <w:szCs w:val="21"/>
        </w:rPr>
        <w:t xml:space="preserve"> 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</w:rPr>
        <w:t>、</w:t>
      </w:r>
      <w:r w:rsidRPr="00BA3FB0">
        <w:rPr>
          <w:rFonts w:ascii="Times New Roman" w:eastAsiaTheme="minorEastAsia" w:hAnsi="Times New Roman"/>
          <w:iCs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闭合，</w:t>
      </w:r>
      <w:r w:rsidRPr="00BA3FB0">
        <w:rPr>
          <w:rFonts w:ascii="Times New Roman" w:eastAsiaTheme="minorEastAsia" w:hAnsi="Times New Roman"/>
          <w:szCs w:val="21"/>
        </w:rPr>
        <w:t>P</w:t>
      </w:r>
      <w:r w:rsidRPr="00BA3FB0">
        <w:rPr>
          <w:rFonts w:ascii="Times New Roman" w:eastAsiaTheme="minorEastAsia" w:hAnsi="Times New Roman"/>
          <w:szCs w:val="21"/>
        </w:rPr>
        <w:t>在</w:t>
      </w:r>
      <w:r w:rsidRPr="00BA3FB0">
        <w:rPr>
          <w:rFonts w:ascii="Times New Roman" w:eastAsiaTheme="minorEastAsia" w:hAnsi="Times New Roman"/>
          <w:szCs w:val="21"/>
        </w:rPr>
        <w:t>a</w:t>
      </w:r>
      <w:r w:rsidRPr="00BA3FB0">
        <w:rPr>
          <w:rFonts w:ascii="Times New Roman" w:eastAsiaTheme="minorEastAsia" w:hAnsi="Times New Roman"/>
          <w:szCs w:val="21"/>
        </w:rPr>
        <w:t>端时，灯</w:t>
      </w:r>
      <w:r w:rsidRPr="00BA3FB0">
        <w:rPr>
          <w:rFonts w:ascii="Times New Roman" w:eastAsiaTheme="minorEastAsia" w:hAnsi="Times New Roman"/>
          <w:szCs w:val="21"/>
        </w:rPr>
        <w:t>L</w:t>
      </w:r>
      <w:r w:rsidRPr="00BA3FB0">
        <w:rPr>
          <w:rFonts w:ascii="Times New Roman" w:eastAsiaTheme="minorEastAsia" w:hAnsi="Times New Roman"/>
          <w:szCs w:val="21"/>
        </w:rPr>
        <w:t>和</w:t>
      </w:r>
      <w:r w:rsidRPr="00BA3FB0">
        <w:rPr>
          <w:rFonts w:ascii="Times New Roman" w:eastAsiaTheme="minorEastAsia" w:hAnsi="Times New Roman"/>
          <w:szCs w:val="21"/>
        </w:rPr>
        <w:t>R</w:t>
      </w:r>
      <w:r w:rsidRPr="00BA3FB0">
        <w:rPr>
          <w:rFonts w:ascii="Times New Roman" w:eastAsiaTheme="minorEastAsia" w:hAnsi="Times New Roman"/>
          <w:szCs w:val="21"/>
        </w:rPr>
        <w:t>并</w:t>
      </w:r>
      <w:r w:rsidRPr="00BA3FB0">
        <w:rPr>
          <w:rFonts w:ascii="Times New Roman" w:eastAsiaTheme="minorEastAsia" w:hAnsi="Times New Roman"/>
          <w:szCs w:val="21"/>
        </w:rPr>
        <w:t>联，灯</w:t>
      </w:r>
      <w:r w:rsidRPr="00BA3FB0">
        <w:rPr>
          <w:rFonts w:ascii="Times New Roman" w:eastAsiaTheme="minorEastAsia" w:hAnsi="Times New Roman"/>
          <w:szCs w:val="21"/>
        </w:rPr>
        <w:t>L</w:t>
      </w:r>
      <w:r w:rsidRPr="00BA3FB0">
        <w:rPr>
          <w:rFonts w:ascii="Times New Roman" w:eastAsiaTheme="minorEastAsia" w:hAnsi="Times New Roman"/>
          <w:szCs w:val="21"/>
        </w:rPr>
        <w:t>正常发光，</w:t>
      </w:r>
      <w:r w:rsidRPr="00BA3FB0">
        <w:rPr>
          <w:rFonts w:ascii="Times New Roman" w:eastAsiaTheme="minorEastAsia" w:hAnsi="Times New Roman"/>
          <w:szCs w:val="21"/>
        </w:rPr>
        <w:t>U= U</w:t>
      </w:r>
      <w:r w:rsidRPr="00BA3FB0">
        <w:rPr>
          <w:rFonts w:ascii="Times New Roman" w:eastAsiaTheme="minorEastAsia" w:hAnsi="Times New Roman"/>
          <w:szCs w:val="21"/>
          <w:vertAlign w:val="subscript"/>
        </w:rPr>
        <w:t>R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szCs w:val="21"/>
        </w:rPr>
        <w:t>U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szCs w:val="21"/>
        </w:rPr>
        <w:t xml:space="preserve"> 3</w:t>
      </w:r>
      <w:r w:rsidRPr="00BA3FB0">
        <w:rPr>
          <w:rFonts w:ascii="Times New Roman" w:eastAsiaTheme="minorEastAsia" w:hAnsi="Times New Roman"/>
          <w:szCs w:val="21"/>
        </w:rPr>
        <w:t>V</w:t>
      </w:r>
    </w:p>
    <w:p w:rsidR="007536F1" w:rsidRPr="00BA3FB0" w:rsidRDefault="00482B71" w:rsidP="00CD3424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由</w:t>
      </w:r>
      <w:r w:rsidRPr="00BA3FB0">
        <w:rPr>
          <w:rFonts w:ascii="Times New Roman" w:eastAsiaTheme="minorEastAsia" w:hAnsi="Times New Roman"/>
          <w:i/>
        </w:rPr>
        <w:t>P=UI</w:t>
      </w:r>
      <w:r w:rsidRPr="00BA3FB0">
        <w:rPr>
          <w:rFonts w:ascii="Times New Roman" w:eastAsiaTheme="minorEastAsia" w:hAnsi="Times New Roman"/>
          <w:i/>
          <w:szCs w:val="21"/>
        </w:rPr>
        <w:t xml:space="preserve">   </w:t>
      </w:r>
      <w:r w:rsidRPr="00BA3FB0">
        <w:rPr>
          <w:rFonts w:ascii="Times New Roman" w:eastAsiaTheme="minorEastAsia" w:hAnsi="Times New Roman"/>
          <w:szCs w:val="21"/>
        </w:rPr>
        <w:t>得</w:t>
      </w:r>
      <w:r w:rsidRPr="00BA3FB0">
        <w:rPr>
          <w:rFonts w:ascii="Times New Roman" w:eastAsiaTheme="minorEastAsia" w:hAnsi="Times New Roman"/>
          <w:i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i/>
          <w:szCs w:val="21"/>
        </w:rPr>
        <w:t>P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/</w:t>
      </w:r>
      <w:r w:rsidRPr="00BA3FB0">
        <w:rPr>
          <w:rFonts w:ascii="Times New Roman" w:eastAsiaTheme="minorEastAsia" w:hAnsi="Times New Roman"/>
          <w:i/>
          <w:szCs w:val="21"/>
        </w:rPr>
        <w:t>U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=0.9W/3V=0.3A</w:t>
      </w:r>
    </w:p>
    <w:p w:rsidR="007536F1" w:rsidRPr="00BA3FB0" w:rsidRDefault="00482B71" w:rsidP="007536F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ab/>
      </w:r>
      <w:r w:rsidRPr="00BA3FB0">
        <w:rPr>
          <w:rFonts w:ascii="Times New Roman" w:eastAsiaTheme="minorEastAsia" w:hAnsi="Times New Roman"/>
          <w:szCs w:val="21"/>
        </w:rPr>
        <w:t>由</w:t>
      </w:r>
      <w:r w:rsidRPr="00BA3FB0">
        <w:rPr>
          <w:rFonts w:ascii="Times New Roman" w:eastAsiaTheme="minorEastAsia" w:hAnsi="Times New Roman"/>
          <w:i/>
          <w:szCs w:val="21"/>
        </w:rPr>
        <w:t>I=U/R</w:t>
      </w:r>
      <w:r w:rsidRPr="00BA3FB0">
        <w:rPr>
          <w:rFonts w:ascii="Times New Roman" w:eastAsiaTheme="minorEastAsia" w:hAnsi="Times New Roman"/>
          <w:szCs w:val="21"/>
        </w:rPr>
        <w:t>得</w:t>
      </w:r>
      <w:r w:rsidRPr="00BA3FB0">
        <w:rPr>
          <w:rFonts w:ascii="Times New Roman" w:eastAsiaTheme="minorEastAsia" w:hAnsi="Times New Roman"/>
          <w:i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i/>
          <w:szCs w:val="21"/>
        </w:rPr>
        <w:t>U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/</w:t>
      </w:r>
      <w:r w:rsidRPr="00BA3FB0">
        <w:rPr>
          <w:rFonts w:ascii="Times New Roman" w:eastAsiaTheme="minorEastAsia" w:hAnsi="Times New Roman"/>
          <w:i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  <w:szCs w:val="21"/>
        </w:rPr>
        <w:t>= 3V/0.</w:t>
      </w:r>
      <w:r w:rsidRPr="00BA3FB0">
        <w:rPr>
          <w:rFonts w:ascii="Times New Roman" w:eastAsiaTheme="minorEastAsia" w:hAnsi="Times New Roman"/>
          <w:szCs w:val="21"/>
        </w:rPr>
        <w:t>3</w:t>
      </w:r>
      <w:r w:rsidRPr="00BA3FB0">
        <w:rPr>
          <w:rFonts w:ascii="Times New Roman" w:eastAsiaTheme="minorEastAsia" w:hAnsi="Times New Roman"/>
          <w:szCs w:val="21"/>
        </w:rPr>
        <w:t>A=</w:t>
      </w:r>
      <w:r w:rsidRPr="00BA3FB0">
        <w:rPr>
          <w:rFonts w:ascii="Times New Roman" w:eastAsiaTheme="minorEastAsia" w:hAnsi="Times New Roman"/>
          <w:szCs w:val="21"/>
        </w:rPr>
        <w:t>10</w:t>
      </w:r>
      <w:r w:rsidRPr="00BA3FB0">
        <w:rPr>
          <w:rFonts w:ascii="Times New Roman" w:eastAsiaTheme="minorEastAsia" w:hAnsi="Times New Roman"/>
          <w:szCs w:val="21"/>
        </w:rPr>
        <w:t>Ω</w:t>
      </w:r>
    </w:p>
    <w:p w:rsidR="00CD3424" w:rsidRPr="00BA3FB0" w:rsidRDefault="00482B71" w:rsidP="00CD3424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R</w: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 xml:space="preserve"> </w:t>
      </w:r>
      <w:r w:rsidRPr="00BA3FB0">
        <w:rPr>
          <w:rFonts w:ascii="Times New Roman" w:eastAsiaTheme="minorEastAsia" w:hAnsi="Times New Roman"/>
        </w:rPr>
        <w:t>—</w:t>
      </w: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</w:rPr>
        <w:t>=0.45 A—0.3 A=0.15 A</w:t>
      </w:r>
    </w:p>
    <w:p w:rsidR="00CD3424" w:rsidRPr="00BA3FB0" w:rsidRDefault="00482B71" w:rsidP="00CD3424">
      <w:pPr>
        <w:ind w:firstLine="420"/>
        <w:rPr>
          <w:rFonts w:ascii="Times New Roman" w:eastAsiaTheme="minorEastAsia" w:hAnsi="Times New Roman"/>
          <w:vertAlign w:val="subscript"/>
        </w:rPr>
      </w:pPr>
      <w:r w:rsidRPr="00BA3FB0">
        <w:rPr>
          <w:rFonts w:ascii="Times New Roman" w:eastAsiaTheme="minorEastAsia" w:hAnsi="Times New Roman"/>
          <w:i/>
        </w:rPr>
        <w:t>R</w: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</w:rPr>
        <w:t xml:space="preserve"> U</w:t>
      </w:r>
      <w:r w:rsidRPr="00BA3FB0">
        <w:rPr>
          <w:rFonts w:ascii="Times New Roman" w:eastAsiaTheme="minorEastAsia" w:hAnsi="Times New Roman"/>
          <w:vertAlign w:val="subscript"/>
        </w:rPr>
        <w:t>R</w:t>
      </w:r>
      <w:r w:rsidRPr="00BA3FB0">
        <w:rPr>
          <w:rFonts w:ascii="Times New Roman" w:eastAsiaTheme="minorEastAsia" w:hAnsi="Times New Roman"/>
          <w:i/>
        </w:rPr>
        <w:t>/ I</w:t>
      </w:r>
      <w:r w:rsidRPr="00BA3FB0">
        <w:rPr>
          <w:rFonts w:ascii="Times New Roman" w:eastAsiaTheme="minorEastAsia" w:hAnsi="Times New Roman"/>
          <w:vertAlign w:val="subscript"/>
        </w:rPr>
        <w:t>R</w:t>
      </w:r>
      <w:r w:rsidRPr="00BA3FB0">
        <w:rPr>
          <w:rFonts w:ascii="Times New Roman" w:eastAsiaTheme="minorEastAsia" w:hAnsi="Times New Roman"/>
          <w:i/>
        </w:rPr>
        <w:t>=</w:t>
      </w:r>
      <w:r w:rsidRPr="00BA3FB0">
        <w:rPr>
          <w:rFonts w:ascii="Times New Roman" w:eastAsiaTheme="minorEastAsia" w:hAnsi="Times New Roman"/>
        </w:rPr>
        <w:t>3V/0.15A=20</w:t>
      </w:r>
      <w:r>
        <w:rPr>
          <w:rFonts w:ascii="Times New Roman" w:eastAsiaTheme="minorEastAsia" w:hAnsi="Times New Roman"/>
          <w:position w:val="-4"/>
        </w:rPr>
        <w:object w:dxaOrig="269" w:dyaOrig="269">
          <v:shape id="_x0000_i1030" type="#_x0000_t75" style="width:13.45pt;height:13.45pt" o:ole="">
            <v:imagedata r:id="rId37" o:title=""/>
          </v:shape>
          <o:OLEObject Type="Embed" ProgID="Equation.3" ShapeID="_x0000_i1030" DrawAspect="Content" ObjectID="_1591846795" r:id="rId38"/>
        </w:object>
      </w:r>
    </w:p>
    <w:p w:rsidR="007536F1" w:rsidRPr="00BA3FB0" w:rsidRDefault="00482B71" w:rsidP="007536F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(2)</w:t>
      </w:r>
      <w:r w:rsidRPr="00BA3FB0">
        <w:rPr>
          <w:rFonts w:ascii="Times New Roman" w:eastAsiaTheme="minorEastAsia" w:hAnsi="Times New Roman"/>
          <w:szCs w:val="21"/>
        </w:rPr>
        <w:t xml:space="preserve"> 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1</w:t>
      </w:r>
      <w:r w:rsidRPr="00BA3FB0">
        <w:rPr>
          <w:rFonts w:ascii="Times New Roman" w:eastAsiaTheme="minorEastAsia" w:hAnsi="Times New Roman"/>
          <w:szCs w:val="21"/>
        </w:rPr>
        <w:t>闭合，</w:t>
      </w:r>
      <w:r w:rsidRPr="00BA3FB0">
        <w:rPr>
          <w:rFonts w:ascii="Times New Roman" w:eastAsiaTheme="minorEastAsia" w:hAnsi="Times New Roman"/>
          <w:szCs w:val="21"/>
        </w:rPr>
        <w:t>S</w:t>
      </w:r>
      <w:r w:rsidRPr="00BA3FB0">
        <w:rPr>
          <w:rFonts w:ascii="Times New Roman" w:eastAsiaTheme="minorEastAsia" w:hAnsi="Times New Roman"/>
          <w:szCs w:val="21"/>
          <w:vertAlign w:val="subscript"/>
        </w:rPr>
        <w:t>2</w:t>
      </w:r>
      <w:r w:rsidRPr="00BA3FB0">
        <w:rPr>
          <w:rFonts w:ascii="Times New Roman" w:eastAsiaTheme="minorEastAsia" w:hAnsi="Times New Roman"/>
          <w:szCs w:val="21"/>
        </w:rPr>
        <w:t>断开，</w:t>
      </w:r>
      <w:r w:rsidRPr="00BA3FB0">
        <w:rPr>
          <w:rFonts w:ascii="Times New Roman" w:eastAsiaTheme="minorEastAsia" w:hAnsi="Times New Roman"/>
          <w:szCs w:val="21"/>
        </w:rPr>
        <w:t>P</w:t>
      </w:r>
      <w:r w:rsidRPr="00BA3FB0">
        <w:rPr>
          <w:rFonts w:ascii="Times New Roman" w:eastAsiaTheme="minorEastAsia" w:hAnsi="Times New Roman"/>
          <w:szCs w:val="21"/>
        </w:rPr>
        <w:t>在</w:t>
      </w:r>
      <w:r w:rsidRPr="00BA3FB0">
        <w:rPr>
          <w:rFonts w:ascii="Times New Roman" w:eastAsiaTheme="minorEastAsia" w:hAnsi="Times New Roman"/>
          <w:szCs w:val="21"/>
        </w:rPr>
        <w:t>b</w:t>
      </w:r>
      <w:r w:rsidRPr="00BA3FB0">
        <w:rPr>
          <w:rFonts w:ascii="Times New Roman" w:eastAsiaTheme="minorEastAsia" w:hAnsi="Times New Roman"/>
          <w:szCs w:val="21"/>
        </w:rPr>
        <w:t>端</w:t>
      </w:r>
      <w:r w:rsidRPr="00BA3FB0">
        <w:rPr>
          <w:rFonts w:ascii="Times New Roman" w:eastAsiaTheme="minorEastAsia" w:hAnsi="Times New Roman"/>
          <w:szCs w:val="21"/>
        </w:rPr>
        <w:t>时</w:t>
      </w:r>
      <w:r w:rsidRPr="00BA3FB0">
        <w:rPr>
          <w:rFonts w:ascii="Times New Roman" w:eastAsiaTheme="minorEastAsia" w:hAnsi="Times New Roman"/>
          <w:szCs w:val="21"/>
        </w:rPr>
        <w:t>，</w:t>
      </w:r>
      <w:r w:rsidRPr="00BA3FB0">
        <w:rPr>
          <w:rFonts w:ascii="Times New Roman" w:eastAsiaTheme="minorEastAsia" w:hAnsi="Times New Roman"/>
          <w:szCs w:val="21"/>
        </w:rPr>
        <w:t>灯</w:t>
      </w:r>
      <w:r w:rsidRPr="00BA3FB0">
        <w:rPr>
          <w:rFonts w:ascii="Times New Roman" w:eastAsiaTheme="minorEastAsia" w:hAnsi="Times New Roman"/>
          <w:szCs w:val="21"/>
        </w:rPr>
        <w:t>L</w:t>
      </w:r>
      <w:r w:rsidRPr="00BA3FB0">
        <w:rPr>
          <w:rFonts w:ascii="Times New Roman" w:eastAsiaTheme="minorEastAsia" w:hAnsi="Times New Roman"/>
          <w:szCs w:val="21"/>
        </w:rPr>
        <w:t>和</w:t>
      </w:r>
      <w:r w:rsidRPr="00BA3FB0">
        <w:rPr>
          <w:rFonts w:ascii="Times New Roman" w:eastAsiaTheme="minorEastAsia" w:hAnsi="Times New Roman"/>
          <w:szCs w:val="21"/>
        </w:rPr>
        <w:t>R</w:t>
      </w:r>
      <w:r w:rsidRPr="00BA3FB0">
        <w:rPr>
          <w:rFonts w:ascii="Times New Roman" w:eastAsiaTheme="minorEastAsia" w:hAnsi="Times New Roman"/>
          <w:szCs w:val="21"/>
        </w:rPr>
        <w:t>串联，</w:t>
      </w: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</w:rPr>
        <w:t>'</w: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R</w:t>
      </w:r>
      <w:r w:rsidRPr="00BA3FB0">
        <w:rPr>
          <w:rFonts w:ascii="Times New Roman" w:eastAsiaTheme="minorEastAsia" w:hAnsi="Times New Roman"/>
          <w:szCs w:val="21"/>
        </w:rPr>
        <w:t>'</w:t>
      </w:r>
    </w:p>
    <w:p w:rsidR="00CD3424" w:rsidRPr="00BA3FB0" w:rsidRDefault="00482B71" w:rsidP="00680E20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总</w: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 xml:space="preserve"> </w:t>
      </w:r>
      <w:r w:rsidRPr="00BA3FB0">
        <w:rPr>
          <w:rFonts w:ascii="Times New Roman" w:eastAsiaTheme="minorEastAsia" w:hAnsi="Times New Roman"/>
        </w:rPr>
        <w:t>+</w:t>
      </w:r>
      <w:r w:rsidRPr="00BA3FB0">
        <w:rPr>
          <w:rFonts w:ascii="Times New Roman" w:eastAsiaTheme="minorEastAsia" w:hAnsi="Times New Roman"/>
          <w:i/>
          <w:iCs/>
          <w:szCs w:val="21"/>
        </w:rPr>
        <w:t>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L</w:t>
      </w:r>
      <w:r w:rsidRPr="00BA3FB0">
        <w:rPr>
          <w:rFonts w:ascii="Times New Roman" w:eastAsiaTheme="minorEastAsia" w:hAnsi="Times New Roman"/>
        </w:rPr>
        <w:t>=20</w:t>
      </w:r>
      <w:r>
        <w:rPr>
          <w:rFonts w:ascii="Times New Roman" w:eastAsiaTheme="minorEastAsia" w:hAnsi="Times New Roman"/>
          <w:position w:val="-4"/>
        </w:rPr>
        <w:object w:dxaOrig="269" w:dyaOrig="269">
          <v:shape id="_x0000_i1031" type="#_x0000_t75" style="width:13.45pt;height:13.45pt" o:ole="">
            <v:imagedata r:id="rId37" o:title=""/>
          </v:shape>
          <o:OLEObject Type="Embed" ProgID="Equation.3" ShapeID="_x0000_i1031" DrawAspect="Content" ObjectID="_1591846796" r:id="rId39"/>
        </w:object>
      </w:r>
      <w:r w:rsidRPr="00BA3FB0">
        <w:rPr>
          <w:rFonts w:ascii="Times New Roman" w:eastAsiaTheme="minorEastAsia" w:hAnsi="Times New Roman"/>
        </w:rPr>
        <w:t>+10</w:t>
      </w:r>
      <w:r>
        <w:rPr>
          <w:rFonts w:ascii="Times New Roman" w:eastAsiaTheme="minorEastAsia" w:hAnsi="Times New Roman"/>
          <w:position w:val="-4"/>
        </w:rPr>
        <w:object w:dxaOrig="269" w:dyaOrig="269">
          <v:shape id="_x0000_i1032" type="#_x0000_t75" style="width:13.45pt;height:13.45pt" o:ole="">
            <v:imagedata r:id="rId37" o:title=""/>
          </v:shape>
          <o:OLEObject Type="Embed" ProgID="Equation.3" ShapeID="_x0000_i1032" DrawAspect="Content" ObjectID="_1591846797" r:id="rId40"/>
        </w:object>
      </w:r>
      <w:r w:rsidRPr="00BA3FB0">
        <w:rPr>
          <w:rFonts w:ascii="Times New Roman" w:eastAsiaTheme="minorEastAsia" w:hAnsi="Times New Roman"/>
        </w:rPr>
        <w:t>=30</w:t>
      </w:r>
      <w:r>
        <w:rPr>
          <w:rFonts w:ascii="Times New Roman" w:eastAsiaTheme="minorEastAsia" w:hAnsi="Times New Roman"/>
          <w:position w:val="-4"/>
        </w:rPr>
        <w:object w:dxaOrig="269" w:dyaOrig="269">
          <v:shape id="_x0000_i1033" type="#_x0000_t75" style="width:13.45pt;height:13.45pt" o:ole="">
            <v:imagedata r:id="rId37" o:title=""/>
          </v:shape>
          <o:OLEObject Type="Embed" ProgID="Equation.3" ShapeID="_x0000_i1033" DrawAspect="Content" ObjectID="_1591846798" r:id="rId41"/>
        </w:object>
      </w:r>
    </w:p>
    <w:p w:rsidR="00680E20" w:rsidRPr="00BA3FB0" w:rsidRDefault="00482B71" w:rsidP="00680E20">
      <w:pPr>
        <w:ind w:firstLine="420"/>
        <w:rPr>
          <w:rFonts w:ascii="Times New Roman" w:eastAsiaTheme="minorEastAsia" w:hAnsi="Times New Roman"/>
          <w:i/>
          <w:szCs w:val="21"/>
        </w:rPr>
      </w:pPr>
      <w:r w:rsidRPr="00BA3FB0">
        <w:rPr>
          <w:rFonts w:ascii="Times New Roman" w:eastAsiaTheme="minorEastAsia" w:hAnsi="Times New Roman"/>
          <w:i/>
          <w:iCs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R</w:t>
      </w:r>
      <w:r w:rsidRPr="00BA3FB0">
        <w:rPr>
          <w:rFonts w:ascii="Times New Roman" w:eastAsiaTheme="minorEastAsia" w:hAnsi="Times New Roman"/>
          <w:szCs w:val="21"/>
        </w:rPr>
        <w:t>'</w:t>
      </w:r>
      <w:r w:rsidRPr="00BA3FB0">
        <w:rPr>
          <w:rFonts w:ascii="Times New Roman" w:eastAsiaTheme="minorEastAsia" w:hAnsi="Times New Roman"/>
          <w:i/>
        </w:rPr>
        <w:t>=</w:t>
      </w:r>
      <w:r w:rsidRPr="00BA3FB0">
        <w:rPr>
          <w:rFonts w:ascii="Times New Roman" w:eastAsiaTheme="minorEastAsia" w:hAnsi="Times New Roman"/>
          <w:i/>
          <w:iCs/>
          <w:szCs w:val="21"/>
        </w:rPr>
        <w:t xml:space="preserve"> I</w:t>
      </w:r>
      <w:r w:rsidRPr="00BA3FB0">
        <w:rPr>
          <w:rFonts w:ascii="Times New Roman" w:eastAsiaTheme="minorEastAsia" w:hAnsi="Times New Roman"/>
          <w:szCs w:val="21"/>
        </w:rPr>
        <w:t>'</w: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</w:rPr>
        <w:t xml:space="preserve"> U</w:t>
      </w:r>
      <w:r w:rsidRPr="00BA3FB0">
        <w:rPr>
          <w:rFonts w:ascii="Times New Roman" w:eastAsiaTheme="minorEastAsia" w:hAnsi="Times New Roman"/>
        </w:rPr>
        <w:t>/</w:t>
      </w:r>
      <w:r w:rsidRPr="00BA3FB0">
        <w:rPr>
          <w:rFonts w:ascii="Times New Roman" w:eastAsiaTheme="minorEastAsia" w:hAnsi="Times New Roman"/>
          <w:i/>
          <w:iCs/>
          <w:szCs w:val="21"/>
        </w:rPr>
        <w:t xml:space="preserve"> R</w:t>
      </w:r>
      <w:r w:rsidRPr="00BA3FB0">
        <w:rPr>
          <w:rFonts w:ascii="Times New Roman" w:eastAsiaTheme="minorEastAsia" w:hAnsi="Times New Roman"/>
          <w:szCs w:val="21"/>
          <w:vertAlign w:val="subscript"/>
        </w:rPr>
        <w:t>总</w:t>
      </w:r>
      <w:r w:rsidRPr="00BA3FB0">
        <w:rPr>
          <w:rFonts w:ascii="Times New Roman" w:eastAsiaTheme="minorEastAsia" w:hAnsi="Times New Roman"/>
        </w:rPr>
        <w:t>=3V/</w:t>
      </w:r>
      <w:r w:rsidRPr="00BA3FB0">
        <w:rPr>
          <w:rFonts w:ascii="Times New Roman" w:eastAsiaTheme="minorEastAsia" w:hAnsi="Times New Roman"/>
        </w:rPr>
        <w:t>3</w:t>
      </w:r>
      <w:r w:rsidRPr="00BA3FB0">
        <w:rPr>
          <w:rFonts w:ascii="Times New Roman" w:eastAsiaTheme="minorEastAsia" w:hAnsi="Times New Roman"/>
        </w:rPr>
        <w:t>0</w:t>
      </w:r>
      <w:r>
        <w:rPr>
          <w:rFonts w:ascii="Times New Roman" w:eastAsiaTheme="minorEastAsia" w:hAnsi="Times New Roman"/>
          <w:position w:val="-4"/>
        </w:rPr>
        <w:object w:dxaOrig="269" w:dyaOrig="269">
          <v:shape id="_x0000_i1034" type="#_x0000_t75" style="width:13.45pt;height:13.45pt" o:ole="">
            <v:imagedata r:id="rId37" o:title=""/>
          </v:shape>
          <o:OLEObject Type="Embed" ProgID="Equation.3" ShapeID="_x0000_i1034" DrawAspect="Content" ObjectID="_1591846799" r:id="rId42"/>
        </w:object>
      </w:r>
      <w:r w:rsidRPr="00BA3FB0">
        <w:rPr>
          <w:rFonts w:ascii="Times New Roman" w:eastAsiaTheme="minorEastAsia" w:hAnsi="Times New Roman"/>
        </w:rPr>
        <w:t>=0.</w:t>
      </w:r>
      <w:r w:rsidRPr="00BA3FB0">
        <w:rPr>
          <w:rFonts w:ascii="Times New Roman" w:eastAsiaTheme="minorEastAsia" w:hAnsi="Times New Roman"/>
        </w:rPr>
        <w:t>1</w:t>
      </w:r>
      <w:r w:rsidRPr="00BA3FB0">
        <w:rPr>
          <w:rFonts w:ascii="Times New Roman" w:eastAsiaTheme="minorEastAsia" w:hAnsi="Times New Roman"/>
        </w:rPr>
        <w:t>A</w:t>
      </w:r>
    </w:p>
    <w:p w:rsidR="007536F1" w:rsidRPr="00BA3FB0" w:rsidRDefault="00482B71" w:rsidP="0054587E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i/>
          <w:szCs w:val="21"/>
        </w:rPr>
        <w:t>Q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i/>
          <w:szCs w:val="21"/>
        </w:rPr>
        <w:t>I</w:t>
      </w:r>
      <w:r w:rsidRPr="00BA3FB0">
        <w:rPr>
          <w:rFonts w:ascii="Times New Roman" w:eastAsiaTheme="minorEastAsia" w:hAnsi="Times New Roman"/>
          <w:szCs w:val="21"/>
          <w:vertAlign w:val="subscript"/>
        </w:rPr>
        <w:t>R</w:t>
      </w:r>
      <w:r w:rsidRPr="00BA3FB0">
        <w:rPr>
          <w:rFonts w:ascii="Times New Roman" w:eastAsiaTheme="minorEastAsia" w:hAnsi="Times New Roman"/>
          <w:szCs w:val="21"/>
        </w:rPr>
        <w:t>'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2</w:t>
      </w:r>
      <w:r w:rsidRPr="00BA3FB0">
        <w:rPr>
          <w:rFonts w:ascii="Times New Roman" w:eastAsiaTheme="minorEastAsia" w:hAnsi="Times New Roman"/>
          <w:i/>
          <w:szCs w:val="21"/>
        </w:rPr>
        <w:t>Rt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szCs w:val="21"/>
        </w:rPr>
        <w:t xml:space="preserve"> </w:t>
      </w:r>
      <w:r w:rsidRPr="00BA3FB0">
        <w:rPr>
          <w:rFonts w:ascii="Times New Roman" w:eastAsiaTheme="minorEastAsia" w:hAnsi="Times New Roman"/>
          <w:szCs w:val="21"/>
        </w:rPr>
        <w:t>(</w:t>
      </w:r>
      <w:r w:rsidRPr="00BA3FB0">
        <w:rPr>
          <w:rFonts w:ascii="Times New Roman" w:eastAsiaTheme="minorEastAsia" w:hAnsi="Times New Roman"/>
          <w:szCs w:val="21"/>
        </w:rPr>
        <w:t>0.1A</w:t>
      </w:r>
      <w:r w:rsidRPr="00BA3FB0">
        <w:rPr>
          <w:rFonts w:ascii="Times New Roman" w:eastAsiaTheme="minorEastAsia" w:hAnsi="Times New Roman"/>
          <w:szCs w:val="21"/>
        </w:rPr>
        <w:t>)</w:t>
      </w:r>
      <w:r w:rsidRPr="00BA3FB0">
        <w:rPr>
          <w:rFonts w:ascii="Times New Roman" w:eastAsiaTheme="minorEastAsia" w:hAnsi="Times New Roman"/>
          <w:szCs w:val="21"/>
          <w:vertAlign w:val="superscript"/>
        </w:rPr>
        <w:t>2</w:t>
      </w:r>
      <w:r w:rsidRPr="00BA3FB0">
        <w:rPr>
          <w:rFonts w:ascii="Times New Roman" w:eastAsiaTheme="minorEastAsia" w:hAnsi="Times New Roman"/>
          <w:szCs w:val="21"/>
        </w:rPr>
        <w:t>×2</w:t>
      </w:r>
      <w:r w:rsidRPr="00BA3FB0">
        <w:rPr>
          <w:rFonts w:ascii="Times New Roman" w:eastAsiaTheme="minorEastAsia" w:hAnsi="Times New Roman"/>
          <w:szCs w:val="21"/>
        </w:rPr>
        <w:t>0Ω×10s =</w:t>
      </w:r>
      <w:r w:rsidRPr="00BA3FB0">
        <w:rPr>
          <w:rFonts w:ascii="Times New Roman" w:eastAsiaTheme="minorEastAsia" w:hAnsi="Times New Roman"/>
          <w:szCs w:val="21"/>
        </w:rPr>
        <w:t>2</w:t>
      </w:r>
      <w:r w:rsidRPr="00BA3FB0">
        <w:rPr>
          <w:rFonts w:ascii="Times New Roman" w:eastAsiaTheme="minorEastAsia" w:hAnsi="Times New Roman"/>
          <w:szCs w:val="21"/>
        </w:rPr>
        <w:t>J</w:t>
      </w:r>
    </w:p>
    <w:p w:rsidR="0019536B" w:rsidRPr="00BA3FB0" w:rsidRDefault="00482B71" w:rsidP="0019536B">
      <w:pPr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szCs w:val="21"/>
        </w:rPr>
        <w:t>19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 xml:space="preserve"> 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i/>
        </w:rPr>
        <w:t xml:space="preserve"> G</w:t>
      </w:r>
      <w:r w:rsidRPr="00BA3FB0">
        <w:rPr>
          <w:rFonts w:ascii="Times New Roman" w:eastAsiaTheme="minorEastAsia" w:hAnsi="Times New Roman"/>
        </w:rPr>
        <w:t>=mg=200kg×10N/kg=2000N</w:t>
      </w:r>
    </w:p>
    <w:p w:rsidR="0019536B" w:rsidRPr="00BA3FB0" w:rsidRDefault="00482B71" w:rsidP="0019536B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</w:rPr>
        <w:t>W</w:t>
      </w:r>
      <w:r w:rsidRPr="00BA3FB0">
        <w:rPr>
          <w:rFonts w:ascii="Times New Roman" w:eastAsiaTheme="minorEastAsia" w:hAnsi="Times New Roman"/>
          <w:vertAlign w:val="subscript"/>
        </w:rPr>
        <w:t>有</w:t>
      </w:r>
      <w:r w:rsidRPr="00BA3FB0">
        <w:rPr>
          <w:rFonts w:ascii="Times New Roman" w:eastAsiaTheme="minorEastAsia" w:hAnsi="Times New Roman"/>
        </w:rPr>
        <w:t xml:space="preserve">= </w:t>
      </w:r>
      <w:r w:rsidRPr="00BA3FB0">
        <w:rPr>
          <w:rFonts w:ascii="Times New Roman" w:eastAsiaTheme="minorEastAsia" w:hAnsi="Times New Roman"/>
          <w:i/>
        </w:rPr>
        <w:t>F</w:t>
      </w:r>
      <w:r w:rsidRPr="00BA3FB0">
        <w:rPr>
          <w:rFonts w:ascii="Times New Roman" w:eastAsiaTheme="minorEastAsia" w:hAnsi="Times New Roman"/>
          <w:vertAlign w:val="subscript"/>
        </w:rPr>
        <w:t>有</w:t>
      </w:r>
      <w:r w:rsidRPr="00BA3FB0">
        <w:rPr>
          <w:rFonts w:ascii="Times New Roman" w:eastAsiaTheme="minorEastAsia" w:hAnsi="Times New Roman"/>
          <w:i/>
        </w:rPr>
        <w:t>s</w:t>
      </w:r>
      <w:r w:rsidRPr="00BA3FB0">
        <w:rPr>
          <w:rFonts w:ascii="Times New Roman" w:eastAsiaTheme="minorEastAsia" w:hAnsi="Times New Roman"/>
          <w:vertAlign w:val="subscript"/>
        </w:rPr>
        <w:t>有</w:t>
      </w:r>
      <w:r w:rsidRPr="00BA3FB0">
        <w:rPr>
          <w:rFonts w:ascii="Times New Roman" w:eastAsiaTheme="minorEastAsia" w:hAnsi="Times New Roman"/>
        </w:rPr>
        <w:t xml:space="preserve">= </w:t>
      </w:r>
      <w:r w:rsidRPr="00BA3FB0">
        <w:rPr>
          <w:rFonts w:ascii="Times New Roman" w:eastAsiaTheme="minorEastAsia" w:hAnsi="Times New Roman"/>
          <w:i/>
        </w:rPr>
        <w:t>Gh</w:t>
      </w:r>
      <w:r w:rsidRPr="00BA3FB0">
        <w:rPr>
          <w:rFonts w:ascii="Times New Roman" w:eastAsiaTheme="minorEastAsia" w:hAnsi="Times New Roman"/>
        </w:rPr>
        <w:t>=2000N×10m=2×10</w:t>
      </w:r>
      <w:r w:rsidRPr="00BA3FB0">
        <w:rPr>
          <w:rFonts w:ascii="Times New Roman" w:eastAsiaTheme="minorEastAsia" w:hAnsi="Times New Roman"/>
          <w:vertAlign w:val="superscript"/>
        </w:rPr>
        <w:t>4</w:t>
      </w:r>
      <w:r w:rsidRPr="00BA3FB0">
        <w:rPr>
          <w:rFonts w:ascii="Times New Roman" w:eastAsiaTheme="minorEastAsia" w:hAnsi="Times New Roman"/>
        </w:rPr>
        <w:t>J</w:t>
      </w:r>
    </w:p>
    <w:p w:rsidR="0019536B" w:rsidRPr="00BA3FB0" w:rsidRDefault="00482B71" w:rsidP="0019536B">
      <w:pPr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szCs w:val="21"/>
        </w:rPr>
        <w:t>(2)</w:t>
      </w:r>
      <w:r w:rsidRPr="00BA3FB0">
        <w:rPr>
          <w:rFonts w:ascii="Times New Roman" w:eastAsiaTheme="minorEastAsia" w:hAnsi="Times New Roman"/>
          <w:i/>
        </w:rPr>
        <w:t xml:space="preserve"> F</w:t>
      </w:r>
      <w:r w:rsidRPr="00BA3FB0">
        <w:rPr>
          <w:rFonts w:ascii="Times New Roman" w:eastAsiaTheme="minorEastAsia" w:hAnsi="Times New Roman"/>
        </w:rPr>
        <w:t>=(</w:t>
      </w:r>
      <w:r w:rsidRPr="00BA3FB0">
        <w:rPr>
          <w:rFonts w:ascii="Times New Roman" w:eastAsiaTheme="minorEastAsia" w:hAnsi="Times New Roman"/>
          <w:i/>
        </w:rPr>
        <w:t xml:space="preserve"> G</w:t>
      </w:r>
      <w:r w:rsidRPr="00BA3FB0">
        <w:rPr>
          <w:rFonts w:ascii="Times New Roman" w:eastAsiaTheme="minorEastAsia" w:hAnsi="Times New Roman"/>
        </w:rPr>
        <w:t xml:space="preserve"> +</w:t>
      </w:r>
      <w:r w:rsidRPr="00BA3FB0">
        <w:rPr>
          <w:rFonts w:ascii="Times New Roman" w:eastAsiaTheme="minorEastAsia" w:hAnsi="Times New Roman"/>
          <w:i/>
        </w:rPr>
        <w:t xml:space="preserve"> G</w:t>
      </w:r>
      <w:r w:rsidRPr="00BA3FB0">
        <w:rPr>
          <w:rFonts w:ascii="Times New Roman" w:eastAsiaTheme="minorEastAsia" w:hAnsi="Times New Roman"/>
          <w:vertAlign w:val="subscript"/>
        </w:rPr>
        <w:t>动</w:t>
      </w:r>
      <w:r w:rsidRPr="00BA3FB0">
        <w:rPr>
          <w:rFonts w:ascii="Times New Roman" w:eastAsiaTheme="minorEastAsia" w:hAnsi="Times New Roman"/>
        </w:rPr>
        <w:t>) /2=(</w:t>
      </w:r>
      <w:r w:rsidRPr="00BA3FB0">
        <w:rPr>
          <w:rFonts w:ascii="Times New Roman" w:eastAsiaTheme="minorEastAsia" w:hAnsi="Times New Roman"/>
          <w:i/>
        </w:rPr>
        <w:t xml:space="preserve"> </w:t>
      </w:r>
      <w:r w:rsidRPr="00BA3FB0">
        <w:rPr>
          <w:rFonts w:ascii="Times New Roman" w:eastAsiaTheme="minorEastAsia" w:hAnsi="Times New Roman"/>
        </w:rPr>
        <w:t>2000N +500N) /2=1250N</w:t>
      </w:r>
    </w:p>
    <w:p w:rsidR="0019536B" w:rsidRPr="00BA3FB0" w:rsidRDefault="00482B71" w:rsidP="0019536B">
      <w:pPr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</w:rPr>
        <w:t xml:space="preserve">   </w:t>
      </w:r>
      <w:r w:rsidRPr="00BA3FB0">
        <w:rPr>
          <w:rFonts w:ascii="Times New Roman" w:eastAsiaTheme="minorEastAsia" w:hAnsi="Times New Roman"/>
          <w:i/>
        </w:rPr>
        <w:t>s=</w:t>
      </w:r>
      <w:r w:rsidRPr="00BA3FB0">
        <w:rPr>
          <w:rFonts w:ascii="Times New Roman" w:eastAsiaTheme="minorEastAsia" w:hAnsi="Times New Roman"/>
        </w:rPr>
        <w:t>n</w:t>
      </w:r>
      <w:r w:rsidRPr="00BA3FB0">
        <w:rPr>
          <w:rFonts w:ascii="Times New Roman" w:eastAsiaTheme="minorEastAsia" w:hAnsi="Times New Roman"/>
          <w:i/>
        </w:rPr>
        <w:t>h</w:t>
      </w:r>
      <w:r w:rsidRPr="00BA3FB0">
        <w:rPr>
          <w:rFonts w:ascii="Times New Roman" w:eastAsiaTheme="minorEastAsia" w:hAnsi="Times New Roman"/>
        </w:rPr>
        <w:t>=2×10m=20m</w:t>
      </w:r>
    </w:p>
    <w:p w:rsidR="00613173" w:rsidRPr="00BA3FB0" w:rsidRDefault="00482B71" w:rsidP="00613173">
      <w:pPr>
        <w:ind w:firstLine="420"/>
        <w:rPr>
          <w:rFonts w:ascii="Times New Roman" w:eastAsiaTheme="minorEastAsia" w:hAnsi="Times New Roman"/>
        </w:rPr>
      </w:pPr>
      <w:r w:rsidRPr="00BA3FB0">
        <w:rPr>
          <w:rFonts w:ascii="Times New Roman" w:eastAsiaTheme="minorEastAsia" w:hAnsi="Times New Roman"/>
          <w:i/>
        </w:rPr>
        <w:t>W</w:t>
      </w:r>
      <w:r w:rsidRPr="00BA3FB0">
        <w:rPr>
          <w:rFonts w:ascii="Times New Roman" w:eastAsiaTheme="minorEastAsia" w:hAnsi="Times New Roman"/>
          <w:vertAlign w:val="subscript"/>
        </w:rPr>
        <w:t>总</w:t>
      </w:r>
      <w:r w:rsidRPr="00BA3FB0">
        <w:rPr>
          <w:rFonts w:ascii="Times New Roman" w:eastAsiaTheme="minorEastAsia" w:hAnsi="Times New Roman"/>
        </w:rPr>
        <w:t xml:space="preserve">= </w:t>
      </w:r>
      <w:r w:rsidRPr="00BA3FB0">
        <w:rPr>
          <w:rFonts w:ascii="Times New Roman" w:eastAsiaTheme="minorEastAsia" w:hAnsi="Times New Roman"/>
          <w:i/>
        </w:rPr>
        <w:t>Fs</w:t>
      </w:r>
      <w:r w:rsidRPr="00BA3FB0">
        <w:rPr>
          <w:rFonts w:ascii="Times New Roman" w:eastAsiaTheme="minorEastAsia" w:hAnsi="Times New Roman"/>
        </w:rPr>
        <w:t>=1250N×20m=2.5×10</w:t>
      </w:r>
      <w:r w:rsidRPr="00BA3FB0">
        <w:rPr>
          <w:rFonts w:ascii="Times New Roman" w:eastAsiaTheme="minorEastAsia" w:hAnsi="Times New Roman"/>
          <w:vertAlign w:val="superscript"/>
        </w:rPr>
        <w:t>4</w:t>
      </w:r>
      <w:r w:rsidRPr="00BA3FB0">
        <w:rPr>
          <w:rFonts w:ascii="Times New Roman" w:eastAsiaTheme="minorEastAsia" w:hAnsi="Times New Roman"/>
        </w:rPr>
        <w:t>J</w:t>
      </w:r>
    </w:p>
    <w:p w:rsidR="00613173" w:rsidRPr="00BA3FB0" w:rsidRDefault="00482B71" w:rsidP="00613173">
      <w:pPr>
        <w:ind w:firstLine="420"/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i/>
        </w:rPr>
        <w:t>P= W</w:t>
      </w:r>
      <w:r w:rsidRPr="00BA3FB0">
        <w:rPr>
          <w:rFonts w:ascii="Times New Roman" w:eastAsiaTheme="minorEastAsia" w:hAnsi="Times New Roman"/>
          <w:vertAlign w:val="subscript"/>
        </w:rPr>
        <w:t>总</w:t>
      </w:r>
      <w:r w:rsidRPr="00BA3FB0">
        <w:rPr>
          <w:rFonts w:ascii="Times New Roman" w:eastAsiaTheme="minorEastAsia" w:hAnsi="Times New Roman"/>
          <w:i/>
        </w:rPr>
        <w:t>/t</w:t>
      </w:r>
      <w:r w:rsidRPr="00BA3FB0">
        <w:rPr>
          <w:rFonts w:ascii="Times New Roman" w:eastAsiaTheme="minorEastAsia" w:hAnsi="Times New Roman"/>
        </w:rPr>
        <w:t>=2×10</w:t>
      </w:r>
      <w:r w:rsidRPr="00BA3FB0">
        <w:rPr>
          <w:rFonts w:ascii="Times New Roman" w:eastAsiaTheme="minorEastAsia" w:hAnsi="Times New Roman"/>
          <w:vertAlign w:val="superscript"/>
        </w:rPr>
        <w:t>4</w:t>
      </w:r>
      <w:r w:rsidRPr="00BA3FB0">
        <w:rPr>
          <w:rFonts w:ascii="Times New Roman" w:eastAsiaTheme="minorEastAsia" w:hAnsi="Times New Roman"/>
        </w:rPr>
        <w:t xml:space="preserve">J </w:t>
      </w:r>
      <w:r w:rsidRPr="00BA3FB0">
        <w:rPr>
          <w:rFonts w:ascii="Times New Roman" w:eastAsiaTheme="minorEastAsia" w:hAnsi="Times New Roman"/>
          <w:i/>
        </w:rPr>
        <w:t>/</w:t>
      </w:r>
      <w:r w:rsidRPr="00BA3FB0">
        <w:rPr>
          <w:rFonts w:ascii="Times New Roman" w:eastAsiaTheme="minorEastAsia" w:hAnsi="Times New Roman"/>
        </w:rPr>
        <w:t>10s=2500W</w:t>
      </w:r>
    </w:p>
    <w:p w:rsidR="00822FA0" w:rsidRPr="00BA3FB0" w:rsidRDefault="00482B71" w:rsidP="0019536B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(3)</w:t>
      </w:r>
      <w:r w:rsidRPr="00BA3FB0">
        <w:rPr>
          <w:rFonts w:ascii="Times New Roman" w:eastAsiaTheme="minorEastAsia" w:hAnsi="Times New Roman"/>
          <w:i/>
        </w:rPr>
        <w:t xml:space="preserve"> </w:t>
      </w:r>
      <w:r>
        <w:rPr>
          <w:rFonts w:ascii="Times New Roman" w:eastAsiaTheme="minorEastAsia" w:hAnsi="Times New Roman"/>
          <w:i/>
          <w:position w:val="-10"/>
        </w:rPr>
        <w:object w:dxaOrig="204" w:dyaOrig="269">
          <v:shape id="_x0000_i1035" type="#_x0000_t75" style="width:10.2pt;height:13.45pt" o:ole="">
            <v:imagedata r:id="rId43" o:title=""/>
          </v:shape>
          <o:OLEObject Type="Embed" ProgID="Equation.3" ShapeID="_x0000_i1035" DrawAspect="Content" ObjectID="_1591846800" r:id="rId44"/>
        </w:object>
      </w:r>
      <w:r w:rsidRPr="00BA3FB0">
        <w:rPr>
          <w:rFonts w:ascii="Times New Roman" w:eastAsiaTheme="minorEastAsia" w:hAnsi="Times New Roman"/>
        </w:rPr>
        <w:t>=</w:t>
      </w:r>
      <w:r w:rsidRPr="00BA3FB0">
        <w:rPr>
          <w:rFonts w:ascii="Times New Roman" w:eastAsiaTheme="minorEastAsia" w:hAnsi="Times New Roman"/>
          <w:i/>
          <w:iCs/>
        </w:rPr>
        <w:t xml:space="preserve"> W</w:t>
      </w:r>
      <w:r w:rsidRPr="00BA3FB0">
        <w:rPr>
          <w:rFonts w:ascii="Times New Roman" w:eastAsiaTheme="minorEastAsia" w:hAnsi="Times New Roman"/>
          <w:vertAlign w:val="subscript"/>
        </w:rPr>
        <w:t>有用</w:t>
      </w:r>
      <w:r w:rsidRPr="00BA3FB0">
        <w:rPr>
          <w:rFonts w:ascii="Times New Roman" w:eastAsiaTheme="minorEastAsia" w:hAnsi="Times New Roman"/>
        </w:rPr>
        <w:t>/</w:t>
      </w:r>
      <w:r w:rsidRPr="00BA3FB0">
        <w:rPr>
          <w:rFonts w:ascii="Times New Roman" w:eastAsiaTheme="minorEastAsia" w:hAnsi="Times New Roman"/>
          <w:i/>
          <w:iCs/>
        </w:rPr>
        <w:t xml:space="preserve"> W</w:t>
      </w:r>
      <w:r w:rsidRPr="00BA3FB0">
        <w:rPr>
          <w:rFonts w:ascii="Times New Roman" w:eastAsiaTheme="minorEastAsia" w:hAnsi="Times New Roman"/>
          <w:vertAlign w:val="subscript"/>
        </w:rPr>
        <w:t>总</w:t>
      </w:r>
      <w:r w:rsidRPr="00BA3FB0">
        <w:rPr>
          <w:rFonts w:ascii="Times New Roman" w:eastAsiaTheme="minorEastAsia" w:hAnsi="Times New Roman"/>
        </w:rPr>
        <w:t>=2×10</w:t>
      </w:r>
      <w:r w:rsidRPr="00BA3FB0">
        <w:rPr>
          <w:rFonts w:ascii="Times New Roman" w:eastAsiaTheme="minorEastAsia" w:hAnsi="Times New Roman"/>
          <w:vertAlign w:val="superscript"/>
        </w:rPr>
        <w:t>4</w:t>
      </w:r>
      <w:r w:rsidRPr="00BA3FB0">
        <w:rPr>
          <w:rFonts w:ascii="Times New Roman" w:eastAsiaTheme="minorEastAsia" w:hAnsi="Times New Roman"/>
        </w:rPr>
        <w:t>J /</w:t>
      </w:r>
      <w:r w:rsidRPr="00BA3FB0">
        <w:rPr>
          <w:rFonts w:ascii="Times New Roman" w:eastAsiaTheme="minorEastAsia" w:hAnsi="Times New Roman"/>
          <w:i/>
          <w:iCs/>
        </w:rPr>
        <w:t xml:space="preserve"> </w:t>
      </w:r>
      <w:r w:rsidRPr="00BA3FB0">
        <w:rPr>
          <w:rFonts w:ascii="Times New Roman" w:eastAsiaTheme="minorEastAsia" w:hAnsi="Times New Roman"/>
        </w:rPr>
        <w:t>2.5×10</w:t>
      </w:r>
      <w:r w:rsidRPr="00BA3FB0">
        <w:rPr>
          <w:rFonts w:ascii="Times New Roman" w:eastAsiaTheme="minorEastAsia" w:hAnsi="Times New Roman"/>
          <w:vertAlign w:val="superscript"/>
        </w:rPr>
        <w:t>4</w:t>
      </w:r>
      <w:r w:rsidRPr="00BA3FB0">
        <w:rPr>
          <w:rFonts w:ascii="Times New Roman" w:eastAsiaTheme="minorEastAsia" w:hAnsi="Times New Roman"/>
        </w:rPr>
        <w:t>J =80%</w:t>
      </w:r>
    </w:p>
    <w:p w:rsidR="00822FA0" w:rsidRPr="00BA3FB0" w:rsidRDefault="00482B71">
      <w:pPr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四、实验、作图题（共</w:t>
      </w:r>
      <w:r w:rsidRPr="00BA3FB0">
        <w:rPr>
          <w:rFonts w:ascii="Times New Roman" w:eastAsiaTheme="minorEastAsia" w:hAnsi="Times New Roman"/>
          <w:b/>
          <w:szCs w:val="21"/>
        </w:rPr>
        <w:t>22</w:t>
      </w:r>
      <w:r w:rsidRPr="00BA3FB0">
        <w:rPr>
          <w:rFonts w:ascii="Times New Roman" w:eastAsiaTheme="minorEastAsia" w:hAnsi="Times New Roman"/>
          <w:b/>
          <w:szCs w:val="21"/>
        </w:rPr>
        <w:t>分）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20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 xml:space="preserve">(1) </w:t>
      </w:r>
      <w:r w:rsidRPr="00BA3FB0">
        <w:rPr>
          <w:rFonts w:ascii="Times New Roman" w:eastAsiaTheme="minorEastAsia" w:hAnsi="Times New Roman"/>
          <w:i/>
        </w:rPr>
        <w:t>P=UI</w:t>
      </w:r>
      <w:r w:rsidRPr="00BA3FB0">
        <w:rPr>
          <w:rFonts w:ascii="Times New Roman" w:eastAsiaTheme="minorEastAsia" w:hAnsi="Times New Roman"/>
          <w:szCs w:val="21"/>
        </w:rPr>
        <w:t xml:space="preserve">  (2)</w:t>
      </w:r>
      <w:r w:rsidRPr="00BA3FB0">
        <w:rPr>
          <w:rFonts w:ascii="Times New Roman" w:eastAsiaTheme="minorEastAsia" w:hAnsi="Times New Roman"/>
          <w:szCs w:val="21"/>
        </w:rPr>
        <w:t>小灯泡功率太小</w:t>
      </w:r>
      <w:r w:rsidRPr="00BA3FB0">
        <w:rPr>
          <w:rFonts w:ascii="Times New Roman" w:eastAsiaTheme="minorEastAsia" w:hAnsi="Times New Roman"/>
          <w:szCs w:val="21"/>
        </w:rPr>
        <w:t xml:space="preserve">   0.7  (3)</w:t>
      </w:r>
      <w:r w:rsidRPr="00BA3FB0">
        <w:rPr>
          <w:rFonts w:ascii="宋体" w:hAnsi="宋体" w:cs="宋体" w:hint="eastAsia"/>
          <w:szCs w:val="21"/>
        </w:rPr>
        <w:t>①</w:t>
      </w:r>
      <w:r w:rsidRPr="00BA3FB0">
        <w:rPr>
          <w:rFonts w:ascii="Times New Roman" w:eastAsiaTheme="minorEastAsia" w:hAnsi="Times New Roman"/>
          <w:szCs w:val="21"/>
        </w:rPr>
        <w:t xml:space="preserve">C  </w:t>
      </w:r>
      <w:r w:rsidRPr="00BA3FB0">
        <w:rPr>
          <w:rFonts w:ascii="宋体" w:hAnsi="宋体" w:cs="宋体" w:hint="eastAsia"/>
          <w:szCs w:val="21"/>
        </w:rPr>
        <w:t>②</w:t>
      </w:r>
      <w:r w:rsidRPr="00BA3FB0">
        <w:rPr>
          <w:rFonts w:ascii="Times New Roman" w:eastAsiaTheme="minorEastAsia" w:hAnsi="Times New Roman"/>
          <w:szCs w:val="21"/>
        </w:rPr>
        <w:t xml:space="preserve">A </w:t>
      </w:r>
    </w:p>
    <w:p w:rsidR="00330727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21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szCs w:val="21"/>
        </w:rPr>
        <w:t>相等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无关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(2)</w:t>
      </w:r>
    </w:p>
    <w:p w:rsidR="00330727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noProof/>
          <w:szCs w:val="21"/>
        </w:rPr>
        <w:drawing>
          <wp:inline distT="0" distB="0" distL="0" distR="0">
            <wp:extent cx="2146300" cy="962036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122" cy="96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22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szCs w:val="21"/>
        </w:rPr>
        <w:t>力臂</w:t>
      </w:r>
      <w:r w:rsidRPr="00BA3FB0">
        <w:rPr>
          <w:rFonts w:ascii="Times New Roman" w:eastAsiaTheme="minorEastAsia" w:hAnsi="Times New Roman"/>
          <w:szCs w:val="21"/>
        </w:rPr>
        <w:t xml:space="preserve">  (2)</w:t>
      </w:r>
      <w:r w:rsidRPr="00BA3FB0">
        <w:rPr>
          <w:rFonts w:ascii="Times New Roman" w:eastAsiaTheme="minorEastAsia" w:hAnsi="Times New Roman"/>
          <w:szCs w:val="21"/>
        </w:rPr>
        <w:t>动力</w:t>
      </w:r>
      <w:r w:rsidRPr="00BA3FB0">
        <w:rPr>
          <w:rFonts w:ascii="Times New Roman" w:eastAsiaTheme="minorEastAsia" w:hAnsi="Times New Roman"/>
        </w:rPr>
        <w:t>×</w:t>
      </w:r>
      <w:r w:rsidRPr="00BA3FB0">
        <w:rPr>
          <w:rFonts w:ascii="Times New Roman" w:eastAsiaTheme="minorEastAsia" w:hAnsi="Times New Roman"/>
          <w:szCs w:val="21"/>
        </w:rPr>
        <w:t>动力臂</w:t>
      </w:r>
      <w:r w:rsidRPr="00BA3FB0">
        <w:rPr>
          <w:rFonts w:ascii="Times New Roman" w:eastAsiaTheme="minorEastAsia" w:hAnsi="Times New Roman"/>
          <w:szCs w:val="21"/>
        </w:rPr>
        <w:t>=</w:t>
      </w:r>
      <w:r w:rsidRPr="00BA3FB0">
        <w:rPr>
          <w:rFonts w:ascii="Times New Roman" w:eastAsiaTheme="minorEastAsia" w:hAnsi="Times New Roman"/>
          <w:szCs w:val="21"/>
        </w:rPr>
        <w:t>阻力</w:t>
      </w:r>
      <w:r w:rsidRPr="00BA3FB0">
        <w:rPr>
          <w:rFonts w:ascii="Times New Roman" w:eastAsiaTheme="minorEastAsia" w:hAnsi="Times New Roman"/>
        </w:rPr>
        <w:t>×</w:t>
      </w:r>
      <w:r w:rsidRPr="00BA3FB0">
        <w:rPr>
          <w:rFonts w:ascii="Times New Roman" w:eastAsiaTheme="minorEastAsia" w:hAnsi="Times New Roman"/>
          <w:szCs w:val="21"/>
        </w:rPr>
        <w:t>阻力臂</w:t>
      </w:r>
      <w:r w:rsidRPr="00BA3FB0">
        <w:rPr>
          <w:rFonts w:ascii="Times New Roman" w:eastAsiaTheme="minorEastAsia" w:hAnsi="Times New Roman"/>
          <w:szCs w:val="21"/>
        </w:rPr>
        <w:t xml:space="preserve">  (3)</w:t>
      </w:r>
      <w:r w:rsidRPr="00BA3FB0">
        <w:rPr>
          <w:rFonts w:ascii="Times New Roman" w:eastAsiaTheme="minorEastAsia" w:hAnsi="Times New Roman"/>
          <w:szCs w:val="21"/>
        </w:rPr>
        <w:t>右</w:t>
      </w:r>
      <w:r w:rsidRPr="00BA3FB0">
        <w:rPr>
          <w:rFonts w:ascii="Times New Roman" w:eastAsiaTheme="minorEastAsia" w:hAnsi="Times New Roman"/>
          <w:szCs w:val="21"/>
        </w:rPr>
        <w:t xml:space="preserve">  </w:t>
      </w:r>
      <w:r w:rsidRPr="00BA3FB0">
        <w:rPr>
          <w:rFonts w:ascii="Times New Roman" w:eastAsiaTheme="minorEastAsia" w:hAnsi="Times New Roman"/>
          <w:szCs w:val="21"/>
        </w:rPr>
        <w:t>小于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23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szCs w:val="21"/>
        </w:rPr>
        <w:t>深度</w:t>
      </w:r>
      <w:r w:rsidRPr="00BA3FB0">
        <w:rPr>
          <w:rFonts w:ascii="Times New Roman" w:eastAsiaTheme="minorEastAsia" w:hAnsi="Times New Roman"/>
          <w:szCs w:val="21"/>
        </w:rPr>
        <w:t xml:space="preserve">  (2)</w:t>
      </w:r>
      <w:r w:rsidRPr="00BA3FB0">
        <w:rPr>
          <w:rFonts w:ascii="Times New Roman" w:eastAsiaTheme="minorEastAsia" w:hAnsi="Times New Roman"/>
          <w:szCs w:val="21"/>
        </w:rPr>
        <w:t>小于</w:t>
      </w:r>
      <w:r w:rsidRPr="00BA3FB0">
        <w:rPr>
          <w:rFonts w:ascii="Times New Roman" w:eastAsiaTheme="minorEastAsia" w:hAnsi="Times New Roman"/>
          <w:szCs w:val="21"/>
        </w:rPr>
        <w:t xml:space="preserve">  (3)</w:t>
      </w:r>
      <w:r w:rsidRPr="00BA3FB0">
        <w:rPr>
          <w:rFonts w:ascii="Times New Roman" w:eastAsiaTheme="minorEastAsia" w:hAnsi="Times New Roman"/>
          <w:szCs w:val="21"/>
        </w:rPr>
        <w:t>压强</w:t>
      </w:r>
      <w:r w:rsidRPr="00BA3FB0">
        <w:rPr>
          <w:rFonts w:ascii="Times New Roman" w:eastAsiaTheme="minorEastAsia" w:hAnsi="Times New Roman"/>
          <w:szCs w:val="21"/>
        </w:rPr>
        <w:t xml:space="preserve">  (4)</w:t>
      </w:r>
      <w:r w:rsidRPr="00BA3FB0">
        <w:rPr>
          <w:rFonts w:ascii="Times New Roman" w:eastAsiaTheme="minorEastAsia" w:hAnsi="Times New Roman"/>
          <w:szCs w:val="21"/>
        </w:rPr>
        <w:t>连通器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24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</w:t>
      </w:r>
      <w:r w:rsidRPr="00BA3FB0">
        <w:rPr>
          <w:rFonts w:ascii="Times New Roman" w:eastAsiaTheme="minorEastAsia" w:hAnsi="Times New Roman"/>
          <w:szCs w:val="21"/>
        </w:rPr>
        <w:t>如图</w:t>
      </w:r>
      <w:r w:rsidRPr="00BA3FB0">
        <w:rPr>
          <w:rFonts w:ascii="Times New Roman" w:eastAsiaTheme="minorEastAsia" w:hAnsi="Times New Roman"/>
          <w:szCs w:val="21"/>
        </w:rPr>
        <w:t>2</w:t>
      </w:r>
      <w:r w:rsidRPr="00BA3FB0">
        <w:rPr>
          <w:rFonts w:ascii="Times New Roman" w:eastAsiaTheme="minorEastAsia" w:hAnsi="Times New Roman"/>
          <w:szCs w:val="21"/>
        </w:rPr>
        <w:t>所示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noProof/>
          <w:szCs w:val="21"/>
        </w:rPr>
        <w:drawing>
          <wp:inline distT="0" distB="0" distL="0" distR="0">
            <wp:extent cx="1860550" cy="934083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99" cy="93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lastRenderedPageBreak/>
        <w:t>(2)</w:t>
      </w:r>
      <w:r w:rsidRPr="00BA3FB0">
        <w:rPr>
          <w:rFonts w:ascii="Times New Roman" w:eastAsiaTheme="minorEastAsia" w:hAnsi="Times New Roman"/>
          <w:szCs w:val="21"/>
        </w:rPr>
        <w:t>0.20</w:t>
      </w:r>
      <w:r w:rsidRPr="00BA3FB0">
        <w:rPr>
          <w:rFonts w:ascii="Times New Roman" w:eastAsiaTheme="minorEastAsia" w:hAnsi="Times New Roman"/>
          <w:szCs w:val="21"/>
        </w:rPr>
        <w:t xml:space="preserve">  (3)</w:t>
      </w:r>
      <w:r w:rsidRPr="00BA3FB0">
        <w:rPr>
          <w:rFonts w:ascii="Times New Roman" w:eastAsiaTheme="minorEastAsia" w:hAnsi="Times New Roman"/>
          <w:szCs w:val="21"/>
        </w:rPr>
        <w:t>通过导体的电流与导体的电阻成反比</w:t>
      </w:r>
      <w:r w:rsidRPr="00BA3FB0">
        <w:rPr>
          <w:rFonts w:ascii="Times New Roman" w:eastAsiaTheme="minorEastAsia" w:hAnsi="Times New Roman"/>
          <w:szCs w:val="21"/>
        </w:rPr>
        <w:t xml:space="preserve">  (4)</w:t>
      </w:r>
      <w:r w:rsidRPr="00BA3FB0">
        <w:rPr>
          <w:rFonts w:ascii="Times New Roman" w:eastAsiaTheme="minorEastAsia" w:hAnsi="Times New Roman"/>
          <w:szCs w:val="21"/>
        </w:rPr>
        <w:t>10</w:t>
      </w:r>
    </w:p>
    <w:p w:rsidR="00822FA0" w:rsidRPr="00BA3FB0" w:rsidRDefault="00482B71">
      <w:pPr>
        <w:rPr>
          <w:rFonts w:ascii="Times New Roman" w:eastAsiaTheme="minorEastAsia" w:hAnsi="Times New Roman"/>
          <w:b/>
          <w:szCs w:val="21"/>
        </w:rPr>
      </w:pPr>
      <w:r w:rsidRPr="00BA3FB0">
        <w:rPr>
          <w:rFonts w:ascii="Times New Roman" w:eastAsiaTheme="minorEastAsia" w:hAnsi="Times New Roman"/>
          <w:b/>
          <w:szCs w:val="21"/>
        </w:rPr>
        <w:t>五、综合应用题（共</w:t>
      </w:r>
      <w:r w:rsidRPr="00BA3FB0">
        <w:rPr>
          <w:rFonts w:ascii="Times New Roman" w:eastAsiaTheme="minorEastAsia" w:hAnsi="Times New Roman"/>
          <w:b/>
          <w:szCs w:val="21"/>
        </w:rPr>
        <w:t>6</w:t>
      </w:r>
      <w:r w:rsidRPr="00BA3FB0">
        <w:rPr>
          <w:rFonts w:ascii="Times New Roman" w:eastAsiaTheme="minorEastAsia" w:hAnsi="Times New Roman"/>
          <w:b/>
          <w:szCs w:val="21"/>
        </w:rPr>
        <w:t>分）</w:t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25</w:t>
      </w:r>
      <w:r w:rsidRPr="00BA3FB0">
        <w:rPr>
          <w:rFonts w:ascii="Times New Roman" w:eastAsiaTheme="minorEastAsia" w:hAnsi="Times New Roman"/>
          <w:szCs w:val="21"/>
        </w:rPr>
        <w:t>．</w:t>
      </w:r>
      <w:r w:rsidRPr="00BA3FB0">
        <w:rPr>
          <w:rFonts w:ascii="Times New Roman" w:eastAsiaTheme="minorEastAsia" w:hAnsi="Times New Roman"/>
          <w:szCs w:val="21"/>
        </w:rPr>
        <w:t>(1) A    (2)</w:t>
      </w:r>
      <w:r w:rsidRPr="00BA3FB0">
        <w:rPr>
          <w:rFonts w:ascii="Times New Roman" w:eastAsiaTheme="minorEastAsia" w:hAnsi="Times New Roman"/>
          <w:szCs w:val="21"/>
        </w:rPr>
        <w:t>如图</w:t>
      </w:r>
      <w:r w:rsidRPr="00BA3FB0">
        <w:rPr>
          <w:rFonts w:ascii="Times New Roman" w:eastAsiaTheme="minorEastAsia" w:hAnsi="Times New Roman"/>
          <w:szCs w:val="21"/>
        </w:rPr>
        <w:t>3</w:t>
      </w:r>
      <w:r w:rsidRPr="00BA3FB0">
        <w:rPr>
          <w:rFonts w:ascii="Times New Roman" w:eastAsiaTheme="minorEastAsia" w:hAnsi="Times New Roman"/>
          <w:szCs w:val="21"/>
        </w:rPr>
        <w:t>所示</w:t>
      </w:r>
    </w:p>
    <w:p w:rsidR="00BA3FB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noProof/>
          <w:szCs w:val="21"/>
        </w:rPr>
        <w:drawing>
          <wp:inline distT="0" distB="0" distL="0" distR="0">
            <wp:extent cx="1447800" cy="13787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462" cy="138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FA0" w:rsidRPr="00BA3FB0" w:rsidRDefault="00482B71">
      <w:pPr>
        <w:rPr>
          <w:rFonts w:ascii="Times New Roman" w:eastAsiaTheme="minorEastAsia" w:hAnsi="Times New Roman"/>
          <w:szCs w:val="21"/>
        </w:rPr>
      </w:pPr>
      <w:r w:rsidRPr="00BA3FB0">
        <w:rPr>
          <w:rFonts w:ascii="Times New Roman" w:eastAsiaTheme="minorEastAsia" w:hAnsi="Times New Roman"/>
          <w:szCs w:val="21"/>
        </w:rPr>
        <w:t>(3)</w:t>
      </w:r>
      <w:r w:rsidRPr="00BA3FB0">
        <w:rPr>
          <w:rFonts w:ascii="Times New Roman" w:eastAsiaTheme="minorEastAsia" w:hAnsi="Times New Roman"/>
          <w:szCs w:val="21"/>
        </w:rPr>
        <w:t>机械</w:t>
      </w:r>
      <w:r w:rsidRPr="00BA3FB0">
        <w:rPr>
          <w:rFonts w:ascii="Times New Roman" w:eastAsiaTheme="minorEastAsia" w:hAnsi="Times New Roman"/>
          <w:szCs w:val="21"/>
        </w:rPr>
        <w:t xml:space="preserve">   2  (4)</w:t>
      </w:r>
      <w:r w:rsidRPr="00BA3FB0">
        <w:rPr>
          <w:rFonts w:ascii="Times New Roman" w:eastAsiaTheme="minorEastAsia" w:hAnsi="Times New Roman"/>
          <w:szCs w:val="21"/>
        </w:rPr>
        <w:t>将凸轮安装在</w:t>
      </w:r>
      <w:r w:rsidRPr="00BA3FB0">
        <w:rPr>
          <w:rFonts w:ascii="Times New Roman" w:eastAsiaTheme="minorEastAsia" w:hAnsi="Times New Roman"/>
          <w:szCs w:val="21"/>
        </w:rPr>
        <w:t>P</w:t>
      </w:r>
      <w:r w:rsidRPr="00BA3FB0">
        <w:rPr>
          <w:rFonts w:ascii="Times New Roman" w:eastAsiaTheme="minorEastAsia" w:hAnsi="Times New Roman"/>
          <w:szCs w:val="21"/>
        </w:rPr>
        <w:t>处</w:t>
      </w:r>
      <w:r w:rsidRPr="00BA3FB0">
        <w:rPr>
          <w:rFonts w:ascii="Times New Roman" w:eastAsiaTheme="minorEastAsia" w:hAnsi="Times New Roman"/>
          <w:szCs w:val="21"/>
        </w:rPr>
        <w:t xml:space="preserve">   </w:t>
      </w:r>
      <w:r w:rsidRPr="00BA3FB0">
        <w:rPr>
          <w:rFonts w:ascii="Times New Roman" w:eastAsiaTheme="minorEastAsia" w:hAnsi="Times New Roman"/>
          <w:szCs w:val="21"/>
        </w:rPr>
        <w:t>声源</w:t>
      </w:r>
    </w:p>
    <w:sectPr w:rsidR="00822FA0" w:rsidRPr="00BA3FB0" w:rsidSect="009E035C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71" w:rsidRDefault="00482B71">
      <w:r>
        <w:separator/>
      </w:r>
    </w:p>
  </w:endnote>
  <w:endnote w:type="continuationSeparator" w:id="0">
    <w:p w:rsidR="00482B71" w:rsidRDefault="0048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8F3" w:rsidRDefault="008568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0AD" w:rsidRDefault="00482B71">
    <w:pPr>
      <w:pStyle w:val="a4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568F3">
      <w:rPr>
        <w:b/>
        <w:noProof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568F3">
      <w:rPr>
        <w:b/>
        <w:noProof/>
      </w:rPr>
      <w:t>10</w:t>
    </w:r>
    <w:r>
      <w:rPr>
        <w:b/>
      </w:rPr>
      <w:fldChar w:fldCharType="end"/>
    </w:r>
  </w:p>
  <w:p w:rsidR="007B10AD" w:rsidRDefault="00482B7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8F3" w:rsidRDefault="008568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71" w:rsidRDefault="00482B71">
      <w:r>
        <w:separator/>
      </w:r>
    </w:p>
  </w:footnote>
  <w:footnote w:type="continuationSeparator" w:id="0">
    <w:p w:rsidR="00482B71" w:rsidRDefault="0048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8F3" w:rsidRDefault="008568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8F3" w:rsidRDefault="008568F3">
    <w:pPr>
      <w:pStyle w:val="a3"/>
    </w:pPr>
    <w:bookmarkStart w:id="0" w:name="_GoBack"/>
    <w:r>
      <w:rPr>
        <w:noProof/>
      </w:rPr>
      <w:drawing>
        <wp:inline distT="0" distB="0" distL="0" distR="0">
          <wp:extent cx="5274310" cy="518795"/>
          <wp:effectExtent l="0" t="0" r="254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8F3" w:rsidRDefault="008568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2D"/>
    <w:rsid w:val="00482B71"/>
    <w:rsid w:val="008568F3"/>
    <w:rsid w:val="00C3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4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1347D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4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347DB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347DB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1347DB"/>
    <w:rPr>
      <w:rFonts w:cs="Times New Roman"/>
      <w:sz w:val="18"/>
      <w:szCs w:val="18"/>
    </w:rPr>
  </w:style>
  <w:style w:type="character" w:styleId="a6">
    <w:name w:val="Placeholder Text"/>
    <w:uiPriority w:val="99"/>
    <w:semiHidden/>
    <w:rsid w:val="006F4FAB"/>
    <w:rPr>
      <w:rFonts w:cs="Times New Roman"/>
      <w:color w:val="808080"/>
    </w:rPr>
  </w:style>
  <w:style w:type="table" w:styleId="a7">
    <w:name w:val="Table Grid"/>
    <w:basedOn w:val="a1"/>
    <w:locked/>
    <w:rsid w:val="00304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6E5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4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1347D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4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347DB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347DB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1347DB"/>
    <w:rPr>
      <w:rFonts w:cs="Times New Roman"/>
      <w:sz w:val="18"/>
      <w:szCs w:val="18"/>
    </w:rPr>
  </w:style>
  <w:style w:type="character" w:styleId="a6">
    <w:name w:val="Placeholder Text"/>
    <w:uiPriority w:val="99"/>
    <w:semiHidden/>
    <w:rsid w:val="006F4FAB"/>
    <w:rPr>
      <w:rFonts w:cs="Times New Roman"/>
      <w:color w:val="808080"/>
    </w:rPr>
  </w:style>
  <w:style w:type="table" w:styleId="a7">
    <w:name w:val="Table Grid"/>
    <w:basedOn w:val="a1"/>
    <w:locked/>
    <w:rsid w:val="00304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6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3.bin"/><Relationship Id="rId26" Type="http://schemas.openxmlformats.org/officeDocument/2006/relationships/image" Target="media/image15.png"/><Relationship Id="rId39" Type="http://schemas.openxmlformats.org/officeDocument/2006/relationships/oleObject" Target="embeddings/oleObject7.bin"/><Relationship Id="rId21" Type="http://schemas.openxmlformats.org/officeDocument/2006/relationships/oleObject" Target="embeddings/oleObject5.bin"/><Relationship Id="rId34" Type="http://schemas.openxmlformats.org/officeDocument/2006/relationships/image" Target="media/image23.png"/><Relationship Id="rId42" Type="http://schemas.openxmlformats.org/officeDocument/2006/relationships/oleObject" Target="embeddings/oleObject10.bin"/><Relationship Id="rId47" Type="http://schemas.openxmlformats.org/officeDocument/2006/relationships/image" Target="media/image30.pn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oleObject" Target="embeddings/oleObject6.bin"/><Relationship Id="rId46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4.bin"/><Relationship Id="rId29" Type="http://schemas.openxmlformats.org/officeDocument/2006/relationships/image" Target="media/image18.png"/><Relationship Id="rId41" Type="http://schemas.openxmlformats.org/officeDocument/2006/relationships/oleObject" Target="embeddings/oleObject9.bin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wmf"/><Relationship Id="rId40" Type="http://schemas.openxmlformats.org/officeDocument/2006/relationships/oleObject" Target="embeddings/oleObject8.bin"/><Relationship Id="rId45" Type="http://schemas.openxmlformats.org/officeDocument/2006/relationships/image" Target="media/image28.png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oleObject" Target="embeddings/oleObject11.bin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7.wmf"/><Relationship Id="rId48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footer" Target="footer2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1101</Words>
  <Characters>6281</Characters>
  <Application>Microsoft Office Word</Application>
  <DocSecurity>0</DocSecurity>
  <Lines>52</Lines>
  <Paragraphs>14</Paragraphs>
  <ScaleCrop>false</ScaleCrop>
  <Company>Microsoft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27</cp:revision>
  <dcterms:created xsi:type="dcterms:W3CDTF">2018-06-28T23:55:00Z</dcterms:created>
  <dcterms:modified xsi:type="dcterms:W3CDTF">2018-06-29T22:53:00Z</dcterms:modified>
</cp:coreProperties>
</file>